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E9" w:rsidRDefault="001F53E9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53E9" w:rsidRDefault="001F53E9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53E9" w:rsidRDefault="001F53E9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001" w:rsidRDefault="00412001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A97" w:rsidRDefault="005E1A97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4FDD" w:rsidRDefault="00B55056" w:rsidP="005E1A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</w:t>
      </w:r>
      <w:r w:rsidR="0041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 заключения</w:t>
      </w:r>
    </w:p>
    <w:p w:rsidR="00412001" w:rsidRPr="005E1A97" w:rsidRDefault="00412001" w:rsidP="005E1A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Минприроды России</w:t>
      </w:r>
      <w:r w:rsidR="00B94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5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возможности использования объектов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5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размещение твердых коммунальных отходов, введенных в эксплуатацию </w:t>
      </w:r>
      <w:r w:rsidR="005E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B55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 января 2019 г. и не имеющих документации, предусмотренной законодательством Российской Федерации, для размещения </w:t>
      </w:r>
      <w:r w:rsidR="00B55056" w:rsidRPr="00B55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твердых коммунальных отходов</w:t>
      </w:r>
    </w:p>
    <w:bookmarkEnd w:id="0"/>
    <w:p w:rsidR="005E1A97" w:rsidRDefault="005E1A97" w:rsidP="00412001">
      <w:pPr>
        <w:pStyle w:val="ConsPlusNormal"/>
        <w:spacing w:line="276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9A4" w:rsidRDefault="00B769A4" w:rsidP="00412001">
      <w:pPr>
        <w:pStyle w:val="ConsPlusNormal"/>
        <w:spacing w:line="276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Pr="00B94FDD" w:rsidRDefault="00852792" w:rsidP="00B769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94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29.1</w:t>
        </w:r>
      </w:hyperlink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закона 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от 24 июня 1998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89-ФЗ «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Об отх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>одах производства и потребления»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ва Российской Федерации, 1998, 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 ст. 3009; 2001,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21; 2003,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ст. 167; 2004,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35, ст. 3607; 2005,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ст. 1752; 2006,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10;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5498;</w:t>
      </w:r>
      <w:proofErr w:type="gramEnd"/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46, ст. 5554; 2008,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3616;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45, ст. 5142; 2009,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17; 2011,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4590;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4596;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45, ст. 6333;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6732; 2012,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 ст. 3446;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ст. 3587;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4317; 2013,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4059;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 ст. 5448;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6165; 2014,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4220, ст. 4262;</w:t>
      </w:r>
      <w:proofErr w:type="gramEnd"/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2015,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ст. 11, ст. 38;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ст. 3994; </w:t>
      </w:r>
      <w:r w:rsidR="00B55056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29, ст. 4350; 2016,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12, ст. 24;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 ст. 2066;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ст. 4187; 2017,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27;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ст. 7564; 2018,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87; </w:t>
      </w:r>
      <w:r w:rsidR="00412001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4861; N 53, ст. 8409) приказываю:</w:t>
      </w:r>
      <w:proofErr w:type="gramEnd"/>
    </w:p>
    <w:p w:rsidR="00F90A35" w:rsidRPr="00B94FDD" w:rsidRDefault="00A51443" w:rsidP="00B769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52792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формирования и изменения перечня объектов размещения твердых коммунальных отходов на территории субъекта </w:t>
      </w:r>
      <w:r w:rsidR="00B769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2792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согласно </w:t>
      </w:r>
      <w:hyperlink w:anchor="P38" w:history="1">
        <w:r w:rsidR="00852792" w:rsidRPr="00B94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852792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852792" w:rsidRPr="00B94FDD" w:rsidRDefault="00852792" w:rsidP="00B769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Порядок подготовки заключения Минприроды России </w:t>
      </w:r>
      <w:r w:rsidR="00B769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</w:t>
      </w:r>
      <w:r w:rsidR="00A51443"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тельством Российской Федерации, </w:t>
      </w:r>
      <w:r w:rsidR="00B769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твердых коммунальных отходов согласно </w:t>
      </w:r>
      <w:hyperlink w:anchor="P580" w:history="1">
        <w:r w:rsidRPr="00B94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A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4FD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Приказу.</w:t>
      </w:r>
    </w:p>
    <w:p w:rsidR="00F90A35" w:rsidRPr="00E111BE" w:rsidRDefault="00A51443" w:rsidP="00E11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F90A35"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приказ Министерства природных </w:t>
      </w:r>
      <w:r w:rsidR="00B7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A35"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ресурсов и экологии Российской Федер</w:t>
      </w:r>
      <w:r w:rsid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 мая 2019 г. </w:t>
      </w:r>
      <w:r w:rsidR="00B7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303</w:t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90A35"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формирования и изменения</w:t>
      </w:r>
      <w:r w:rsidR="00E111BE" w:rsidRPr="00E11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A35" w:rsidRPr="00B94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 объектов размещения твердых коммунальных</w:t>
      </w:r>
      <w:r w:rsidR="00B7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отходов </w:t>
      </w:r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 </w:t>
      </w:r>
      <w:r w:rsidR="00E111BE" w:rsidRPr="00E11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не имеющих документации</w:t>
      </w:r>
      <w:proofErr w:type="gramEnd"/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предусмотренной законодательством </w:t>
      </w:r>
      <w:r w:rsidR="00D81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 для размещени</w:t>
      </w:r>
      <w:r w:rsidR="001F53E9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твердых коммунальных отходов».</w:t>
      </w:r>
    </w:p>
    <w:p w:rsidR="00F90A35" w:rsidRDefault="00F90A35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30" w:rsidRDefault="00283030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30" w:rsidRDefault="00283030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9A4" w:rsidRDefault="00B769A4" w:rsidP="00412001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001" w:rsidRDefault="00F90A35" w:rsidP="00412001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 </w:t>
      </w:r>
      <w:r w:rsidR="00412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природных ресурсов и экологии</w:t>
      </w:r>
    </w:p>
    <w:p w:rsidR="00F90A35" w:rsidRPr="00283030" w:rsidRDefault="00412001" w:rsidP="00D3351F">
      <w:pPr>
        <w:widowControl w:val="0"/>
        <w:autoSpaceDE w:val="0"/>
        <w:autoSpaceDN w:val="0"/>
        <w:spacing w:after="0"/>
        <w:ind w:right="-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33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</w:t>
      </w:r>
      <w:r w:rsidR="001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A35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озлов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30" w:rsidRDefault="00283030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E1" w:rsidRDefault="001E32E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001" w:rsidRDefault="0041200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001" w:rsidRDefault="00412001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97" w:rsidRDefault="005E1A97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97" w:rsidRDefault="005E1A97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97" w:rsidRPr="00D3351F" w:rsidRDefault="005E1A97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1BE" w:rsidRPr="00D3351F" w:rsidRDefault="00E111B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97" w:rsidRDefault="005E1A97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Минприроды России</w:t>
      </w:r>
    </w:p>
    <w:p w:rsidR="00852792" w:rsidRDefault="00852792" w:rsidP="00346558">
      <w:pPr>
        <w:pStyle w:val="ConsPlusNormal"/>
        <w:spacing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11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111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15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3030" w:rsidRDefault="00283030" w:rsidP="0034655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</w:p>
    <w:p w:rsidR="00852792" w:rsidRPr="00AE4558" w:rsidRDefault="00852792" w:rsidP="0034655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852792" w:rsidRPr="00AE4558" w:rsidRDefault="00852792" w:rsidP="0034655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ИЗМЕНЕНИЯ ПЕРЕЧНЯ ОБЪЕКТОВ РАЗМЕЩЕНИЯ</w:t>
      </w:r>
    </w:p>
    <w:p w:rsidR="00852792" w:rsidRPr="00AE4558" w:rsidRDefault="00852792" w:rsidP="0034655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</w:p>
    <w:p w:rsidR="00852792" w:rsidRPr="00AE4558" w:rsidRDefault="00852792" w:rsidP="0034655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формирования и изменения перечня объектов размещения твердых коммунальных отходов на территории субъект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 (далее</w:t>
      </w:r>
      <w:r w:rsidR="0010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Перечень) устанавливает порядок включения объектов размещения твердых коммунальных отходов, введенных в эксплуатацию 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1 января 2019 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г. и не имеющих документации, предусмотренной законодательство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м Российской Федерации</w:t>
      </w:r>
      <w:r w:rsidR="001066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0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Объекты)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ведется уполномоченным органом исполнительной власти субъекта Российской Федерации в электронном виде.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должен содержать следующую информацию: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Объекта в соответствии с </w:t>
      </w:r>
      <w:hyperlink w:anchor="P135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F90A35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юридического лица или </w:t>
      </w:r>
      <w:r w:rsidR="00351E80">
        <w:rPr>
          <w:rFonts w:ascii="Times New Roman" w:hAnsi="Times New Roman" w:cs="Times New Roman"/>
          <w:color w:val="000000" w:themeColor="text1"/>
          <w:sz w:val="28"/>
          <w:szCs w:val="28"/>
        </w:rPr>
        <w:t>фамилию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имя, отчество 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индивидуального предпринимателя,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во владении или в пользовании которого находится земельный участок, на котором расположен Объект, и которые планируют осуществлять деятельность по размещению твердых коммунальных отходов на О</w:t>
      </w:r>
      <w:r w:rsidR="007D0444">
        <w:rPr>
          <w:rFonts w:ascii="Times New Roman" w:hAnsi="Times New Roman" w:cs="Times New Roman"/>
          <w:color w:val="000000" w:themeColor="text1"/>
          <w:sz w:val="28"/>
          <w:szCs w:val="28"/>
        </w:rPr>
        <w:t>бъекте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 в случае</w:t>
      </w:r>
      <w:r w:rsidR="005C31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Объект 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на земельном участке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находящемся в государственной или муниципальной собственности, а также идентификационный номер налогоплательщика;</w:t>
      </w:r>
      <w:proofErr w:type="gramEnd"/>
    </w:p>
    <w:p w:rsidR="00F90A35" w:rsidRPr="00AE4558" w:rsidRDefault="00852792" w:rsidP="00A57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(адрес места нахождения, код территории в соответствии с общероссийским </w:t>
      </w:r>
      <w:hyperlink r:id="rId9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муниципальных образований, координаты</w:t>
      </w:r>
      <w:r w:rsidR="009934A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ближайший населенный пункт по отношению к Объекту;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</w:t>
      </w:r>
      <w:proofErr w:type="gramStart"/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) и кадастровый номер земельного уч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стка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расположен Объект;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масса отходов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размещенных на Объекте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 1 число месяца подачи</w:t>
      </w:r>
      <w:r w:rsidR="00AE455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остаточная вместимость Объекта, т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="00F90A3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A35" w:rsidRPr="00AE4558" w:rsidRDefault="00F90A35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масса твердых коммунальных отходов, предлагаемых к размещению на Объекте до окончания срока его использования по годам, т</w:t>
      </w:r>
      <w:r w:rsidR="002E44C1">
        <w:rPr>
          <w:rFonts w:ascii="Times New Roman" w:hAnsi="Times New Roman" w:cs="Times New Roman"/>
          <w:color w:val="000000" w:themeColor="text1"/>
          <w:sz w:val="28"/>
          <w:szCs w:val="28"/>
        </w:rPr>
        <w:t>онна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/год;</w:t>
      </w:r>
    </w:p>
    <w:p w:rsidR="00F90A35" w:rsidRPr="00AE4558" w:rsidRDefault="00F90A35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дата окончания использования Объекта для осуществления деятельности по размещению твердых коммунальных отходов;</w:t>
      </w:r>
    </w:p>
    <w:p w:rsidR="00F90A35" w:rsidRPr="00AE4558" w:rsidRDefault="00F90A35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 завершения рекультивации земельного участка, на котором расположен Объект.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размещается на официальном сайте уполномоченного органа исполнительной власти субъекта Российской Федерации.</w:t>
      </w:r>
    </w:p>
    <w:p w:rsidR="00AF4A76" w:rsidRPr="00AE4558" w:rsidRDefault="00AF4A76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образец Перечня приведен в таблице </w:t>
      </w:r>
      <w:r w:rsidR="00CA7E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приложения 1 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 индивидуальные предприниматели, которые являются правообладателями земельного участка, на котором расположен Объект, и которые планируют осуществлять деятельность по размещению твердых коммунальных отходов на Объекте (далее - Заявитель), направляют в уполномоченный орган исполнительной власти субъекта Российской Федерации заявление о включении Объекта в Перечень.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Объект расположен на земельном участке, находящемся в государственной или муниципальной собственности, и пользователь земельного участка не определен, в качестве Заявителя выступает орган местного самоуправления муниципального образования, на территории которого расположен Объект</w:t>
      </w:r>
      <w:r w:rsidR="00C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4A7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направляет в уполномоченный орган исполнительной власти субъекта Российской Федерации </w:t>
      </w:r>
      <w:r w:rsidR="00AE455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AF4A7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Объекта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6. Заявление о включении Объекта в Перечень должно содержать: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организационно-правовую форму, адрес места нахождения </w:t>
      </w:r>
      <w:r w:rsidR="00AF4A7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1443">
        <w:rPr>
          <w:rFonts w:ascii="Times New Roman" w:hAnsi="Times New Roman" w:cs="Times New Roman"/>
          <w:color w:val="000000" w:themeColor="text1"/>
          <w:sz w:val="28"/>
          <w:szCs w:val="28"/>
        </w:rPr>
        <w:t>(в случае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Заявитель является юридическим лицом) или фамилию, имя, отчество (при наличии), адрес места жительства, данные документа, удостоверяющего личность (в случае, если Заявитель является индивидуальным предпринимателем);</w:t>
      </w:r>
      <w:proofErr w:type="gramEnd"/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государственный регистрационный номер/основной государственный регистрационный номер индивидуального предпринимателя, а также данные документа, подтверждающего факт внесения сведений о Заявителе в Единый государственный реестр юридических лиц/Единый государственный реестр индивидуальных предпринимателей</w:t>
      </w:r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налогоплательщика, данные документа о постановке Заявителя на учет в налоговом органе;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планируемый срок использования Объекта для осуществления деятельности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размещению твердых коммунальных отходов;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Объекта;</w:t>
      </w:r>
    </w:p>
    <w:p w:rsidR="00985666" w:rsidRPr="00AE4558" w:rsidRDefault="00852792" w:rsidP="00A26A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Объекта (адрес места нахождения, код территории в соответствии с общероссийским </w:t>
      </w:r>
      <w:hyperlink r:id="rId10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муниципальных образований, координаты</w:t>
      </w:r>
      <w:r w:rsidR="00CE73F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proofErr w:type="gramStart"/>
      <w:r w:rsidR="00A26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A26A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5666" w:rsidRPr="00AE4558" w:rsidRDefault="00985666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отсутствии объекта в государственном реестре объектов размещения о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ходо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5666" w:rsidRPr="00AE4558" w:rsidRDefault="00985666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</w:t>
      </w:r>
      <w:r w:rsidR="00AE455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в границах населенного пункта;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ближайший населенный пункт по отношению к Объекту;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Объекта</w:t>
      </w:r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 w:rsidR="00A5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(м</w:t>
      </w:r>
      <w:proofErr w:type="gramStart"/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 кадастровые номера земельных участков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666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расположен Объект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008" w:rsidRPr="00AE4558" w:rsidRDefault="00E56008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массу отходов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размещенных на Объекте, на 1 число месяца подачи </w:t>
      </w:r>
      <w:r w:rsidR="00AE45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 т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008" w:rsidRPr="00AE4558" w:rsidRDefault="00E56008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остаточная вместимость Объекта, т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массу твердых коммунальных отходов, предлагаемых к размещению на Объекте до окончания срока его использования, т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t>онна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/год;</w:t>
      </w:r>
    </w:p>
    <w:p w:rsidR="00E56008" w:rsidRPr="00AE4558" w:rsidRDefault="00E56008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способ размещения твердых коммунальных отходов на Объекте, а также способ размещения твердых коммунальных отходов до подачи заявления;</w:t>
      </w:r>
    </w:p>
    <w:p w:rsidR="0096772B" w:rsidRPr="00A06598" w:rsidRDefault="00852792" w:rsidP="00A065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лицензии на деятельность по сбору, транспортированию, обработке, утилизации, обезвреживанию, размещению отходов I - IV классов опасности (при наличии)</w:t>
      </w:r>
      <w:r w:rsidR="00CE73F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A065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системах защиты окружающе</w:t>
      </w:r>
      <w:r w:rsidR="008F7857">
        <w:rPr>
          <w:rFonts w:ascii="Times New Roman" w:hAnsi="Times New Roman" w:cs="Times New Roman"/>
          <w:color w:val="000000" w:themeColor="text1"/>
          <w:sz w:val="28"/>
          <w:szCs w:val="28"/>
        </w:rPr>
        <w:t>й среды, применяемых на Объекте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отсутствии применяемых на Объекте систем защиты окружающей среды</w:t>
      </w:r>
      <w:r w:rsidR="003F6789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3761" w:rsidRPr="00AE4558" w:rsidRDefault="003F6789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563761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 завершения рекультивации земельного участк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на котором 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 Объект.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образец заявления о включении Объекта в Перечень приведен в </w:t>
      </w:r>
      <w:hyperlink w:anchor="P475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8"/>
      <w:bookmarkEnd w:id="4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7. К заявлению о включении Объекта в Перечень Заявитель прилагает: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подтверждающих, что Заявитель является правообладателем земельного участка, на котором расположен Объект, зданий, строений, сооружений и помещений, необходимых для осуществления деятельности по размещению твердых коммунальных отходов на Объекте;</w:t>
      </w:r>
    </w:p>
    <w:p w:rsidR="00545BE2" w:rsidRPr="00AE4558" w:rsidRDefault="008F7857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017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свидетельствующие о принятии решения о предоставлении земельного участка под размещение отходов;</w:t>
      </w:r>
    </w:p>
    <w:p w:rsidR="001D0175" w:rsidRPr="00AE4558" w:rsidRDefault="0077104C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 в том числе</w:t>
      </w:r>
      <w:r w:rsidR="001D017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фотоматериалы с привязкой к местности:</w:t>
      </w:r>
    </w:p>
    <w:p w:rsidR="001D0175" w:rsidRPr="00AE4558" w:rsidRDefault="001D0175" w:rsidP="0034655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панорамный снимок Объекта;</w:t>
      </w:r>
    </w:p>
    <w:p w:rsidR="001D0175" w:rsidRPr="00AE4558" w:rsidRDefault="001D0175" w:rsidP="0034655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легкого ограждения по периметру всей территории Объекта;</w:t>
      </w:r>
    </w:p>
    <w:p w:rsidR="001D0175" w:rsidRPr="00AE4558" w:rsidRDefault="001D0175" w:rsidP="0034655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производственно-бытового здания на территории Объекта;</w:t>
      </w:r>
    </w:p>
    <w:p w:rsidR="001D0175" w:rsidRPr="00AE4558" w:rsidRDefault="001D0175" w:rsidP="00A0659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шлагбаума у производственно-бытового здания на территории Объекта;</w:t>
      </w:r>
    </w:p>
    <w:p w:rsidR="001D0175" w:rsidRPr="00AE4558" w:rsidRDefault="001D0175" w:rsidP="00A0659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контрольно-дезинфицирующей установки с устройством бетонной ванны для ходовой части транспортных средств, с использованием эффективных дезинфицирующих средств, разрешенных к применению Минздравом России;</w:t>
      </w:r>
    </w:p>
    <w:p w:rsidR="001D0175" w:rsidRPr="00AE4558" w:rsidRDefault="001D0175" w:rsidP="00A06598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переносного сетчатого ограждения, как можно ближе к месту разгрузки и складирования твердых коммунальных отходов, перпендикулярно направлению господствующих ветров, для задержки легких фракций твердых коммунальных отходов, высыпающихся при разгрузке твердых коммунальных отходов из мусоровозов и перемещаем</w:t>
      </w:r>
      <w:r w:rsidR="002E44C1">
        <w:rPr>
          <w:rFonts w:ascii="Times New Roman" w:hAnsi="Times New Roman" w:cs="Times New Roman"/>
          <w:color w:val="000000" w:themeColor="text1"/>
          <w:sz w:val="28"/>
          <w:szCs w:val="28"/>
        </w:rPr>
        <w:t>ых бульдозерами к рабочей карте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1F53E9" w:rsidRDefault="00852792" w:rsidP="00A0659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копию утвержденной Заявителем программы мониторинга состояния и загрязнения окружающей среды на территории Объекта и в пределах его воздействия на окружающую среду</w:t>
      </w:r>
      <w:r w:rsidR="00FA2564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1F53E9" w:rsidRPr="001F53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1F53E9" w:rsidRDefault="001D0175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предполагаемом объёме и источнике финансирования работ по рекультивации земельного участк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а, на котором расположен Объект.</w:t>
      </w:r>
    </w:p>
    <w:p w:rsidR="00034F3A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включении Объекта в Перечень, документы и информация, указанные в </w:t>
      </w:r>
      <w:hyperlink w:anchor="P88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</w:t>
      </w:r>
      <w:r w:rsidR="00FA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Заявителя),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представляются в уполномоченный орган исполнительной власти субъекта Российской Федерации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Федерального </w:t>
      </w:r>
      <w:hyperlink r:id="rId11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г. </w:t>
      </w:r>
      <w:r w:rsidR="001D0175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034F3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034F3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2011, N 15, ст. 2036; N 27, ст. 3880; 2012, N 29, ст. 3988; 2013, N 14, ст. 1668; N 27, ст. 3463, ст. 3477; 2014, N 11, ст. 1098; N 26, ст. 3390; 2016, N 1, ст. 65; N 26, ст. 3889).</w:t>
      </w:r>
      <w:proofErr w:type="gramEnd"/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Уполномоченный орган исполнительной власти субъекта 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рассматривает материалы Заявителя, в том числе на предмет достоверности соде</w:t>
      </w:r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t>ржащихся в них сведений, в срок</w:t>
      </w:r>
      <w:r w:rsidR="00205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превышающий 30 рабочих дней с даты их поступления.</w:t>
      </w:r>
    </w:p>
    <w:p w:rsidR="0096772B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1"/>
      <w:bookmarkEnd w:id="5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="0096772B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потребности субъекта Российской Федерации в объекте размещения твердых коммунальных отходов, определенной на основании территориальной схемы в области обращения с отходами, в том числе с твердыми коммунальными отходами, высшее должностное лицо субъекта 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772B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направляет в Минприроды России заявку на заключение о возможности использования Объекта для размещения твердых коммунальных отходов с указанием информации (далее – Заявка):</w:t>
      </w:r>
      <w:proofErr w:type="gramEnd"/>
    </w:p>
    <w:p w:rsidR="00852792" w:rsidRPr="00AE4558" w:rsidRDefault="0096772B" w:rsidP="00A065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 расположении Объекта в зоне специального назна</w:t>
      </w:r>
      <w:r w:rsidR="002E44C1">
        <w:rPr>
          <w:rFonts w:ascii="Times New Roman" w:hAnsi="Times New Roman" w:cs="Times New Roman"/>
          <w:color w:val="000000" w:themeColor="text1"/>
          <w:sz w:val="28"/>
          <w:szCs w:val="28"/>
        </w:rPr>
        <w:t>чения</w:t>
      </w:r>
      <w:r w:rsidR="0020543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2E44C1" w:rsidRPr="002E44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A065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расположении Объекта вне границ населенных пунктов, лесопарковых, курортных, лечебно-оздоровительных, рекреационных зон, а также </w:t>
      </w:r>
      <w:proofErr w:type="spell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зон, вне водосборных площадей подземных водных объектов, которые используются в целях питьевого и хозяйственно-бытового водоснабжения</w:t>
      </w:r>
      <w:r w:rsidR="00CE3B5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A065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 расположении Объекта вне границ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</w:t>
      </w:r>
      <w:r w:rsidR="00B25ED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2E44C1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 расположении Объекта на расстоянии более 500 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</w:t>
      </w:r>
      <w:r w:rsidR="007C15E2">
        <w:rPr>
          <w:rFonts w:ascii="Times New Roman" w:hAnsi="Times New Roman" w:cs="Times New Roman"/>
          <w:color w:val="000000" w:themeColor="text1"/>
          <w:sz w:val="28"/>
          <w:szCs w:val="28"/>
        </w:rPr>
        <w:t>аченных для ведения садоводства</w:t>
      </w:r>
      <w:r w:rsidR="002E44C1" w:rsidRPr="002E44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расположении Объекта вне границ лесничеств, расположенных на землях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лесного фонда</w:t>
      </w:r>
      <w:r w:rsidR="001D34FD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 планируемом строительстве, реконструкции объектов размещения отходов, ввод в эксплуатацию которых предусмотрен не позднее даты окончания использования Объекта и за счет которых будет обеспечена потребность субъекта Российской Федерации в размещен</w:t>
      </w:r>
      <w:r w:rsidR="001F53E9">
        <w:rPr>
          <w:rFonts w:ascii="Times New Roman" w:hAnsi="Times New Roman" w:cs="Times New Roman"/>
          <w:color w:val="000000" w:themeColor="text1"/>
          <w:sz w:val="28"/>
          <w:szCs w:val="28"/>
        </w:rPr>
        <w:t>ии твердых коммунальных отходов.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Также к Заявке прилагается: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 земельном участке, на котором расположен Объект;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Объекте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(при наличии);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Государственного лесного реестра;</w:t>
      </w:r>
    </w:p>
    <w:p w:rsidR="00D05702" w:rsidRPr="00C81BB2" w:rsidRDefault="00C81BB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позиция</w:t>
      </w:r>
      <w:r w:rsidR="004F1C58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органа </w:t>
      </w:r>
      <w:proofErr w:type="spellStart"/>
      <w:r w:rsidR="004F1C58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подготовленная</w:t>
      </w:r>
      <w:r w:rsidR="004F1C58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spellStart"/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Росприроднадзором</w:t>
      </w:r>
      <w:proofErr w:type="spellEnd"/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(невозможности) использования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58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твердых коммунальных отходов</w:t>
      </w:r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702" w:rsidRPr="00AE4558" w:rsidRDefault="00D0570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полноту и достове</w:t>
      </w:r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рность предоставленных сведений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должностное лицо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0D39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D0570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исполнительной власти субъекта </w:t>
      </w:r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информирует Заявителя о направлении в </w:t>
      </w:r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Минприроды России материалов Заявителя в течение 5 рабочих дней со дня направления письма в Минприроды России</w:t>
      </w:r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Уполномоченный орган исполнительной власти субъекта </w:t>
      </w:r>
      <w:r w:rsidR="00254E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возвращает материалы Заявителю с сопроводительным письмом, подписанным руководителем (заместителем руководителя), в следующих случаях:</w:t>
      </w:r>
    </w:p>
    <w:p w:rsidR="00150A87" w:rsidRPr="00AE4558" w:rsidRDefault="00150A87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 материалах Заявителя о включении Объекта в Перечень отсутствуют сведения, предусмотренные пунктом 6 настоящего Порядка, или документы и информация, предусмотренные пунктом 7 настоящего Порядка;</w:t>
      </w:r>
    </w:p>
    <w:p w:rsidR="00150A87" w:rsidRPr="00AE4558" w:rsidRDefault="00150A87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заявляемый Объект</w:t>
      </w:r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 в государственный реестр объектов размещения отходов;</w:t>
      </w:r>
    </w:p>
    <w:p w:rsidR="00852792" w:rsidRPr="00AE4558" w:rsidRDefault="00254EBC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2654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материалах Заявителя, являются недостоверными;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субъекта Российской Федерации располагаются объекты размещения твердых коммунальных отходов, включенные в государственный реестр объектов размещения отходов и в территориальную схему в области обращения с отходами, в том числе с твердыми коммунальными отходами, способные обеспечить потребности субъекта Российской Федерации в размещении твердых коммунальных отходов.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Уполномоченный орган исполнительной власти субъекта </w:t>
      </w:r>
      <w:r w:rsidR="00AD18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течение 7 рабочих дней со дня поступления заключения Минприроды России о возможности использования Объекта для размещения твердых коммунальных отходов принимает решение о включении Объекта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отказа в выдаче заключения Минприроды России о возможности использования Объекта для размещения твердых коммунальных отходов уполномоченный орган исполнительной власти субъекта Российской Федерации в течение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рабочих дней со дня поступления указанного отказа в выдаче заключения принимает решение об отказе во включении Объекта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13. Решение о включении или об отказе во включении Объекта в Перечень утверждается актом уполномоченного органа исполнительной власти субъекта Российской Федерации, подписанным руководителем (заместителем руководителя) указанного органа.</w:t>
      </w:r>
    </w:p>
    <w:p w:rsidR="00852792" w:rsidRPr="00AE4558" w:rsidRDefault="00FF4209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Копии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150A87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уполномоченного органа исполнительной власти субъекта Российской Федерации, которым утверждено решение о включении Объекта в Перечень или об отказе во включении Объекта в Перечень, направляется Заявителю, в </w:t>
      </w:r>
      <w:proofErr w:type="spellStart"/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Минприроды России в течение 3 рабочих дней </w:t>
      </w:r>
      <w:proofErr w:type="gramStart"/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акта.</w:t>
      </w:r>
    </w:p>
    <w:p w:rsidR="00411FFE" w:rsidRPr="00AE4558" w:rsidRDefault="0077104C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Информация об Объекте,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которого принято решение о включении в Перечень, в течение 3 рабочих дней со дня принятия такого решения вносится уполномоченным органом исполнительной власти субъекта Российской Федерации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35"/>
      <w:bookmarkEnd w:id="6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16. При включении Объекта в Перечень уполномоченный орган исполнительной власти субъекта Российской Федерации присваивает Объекту код, имеющий следующую структуру: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АА/ББББ/ВВВ, где: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АА - номер субъекта Российской Федерации (</w:t>
      </w:r>
      <w:hyperlink w:anchor="P189" w:history="1">
        <w:r w:rsidR="00B445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 №</w:t>
        </w:r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Порядку);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ББББ - месяц и год </w:t>
      </w:r>
      <w:r w:rsidR="008C2AE5" w:rsidRPr="008C2AE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0"/>
      </w:r>
      <w:r w:rsidR="008C2AE5" w:rsidRPr="008C2AE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утверждения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411FFE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акта уполномоченного органа исполнительной власти субъекта Российской Федерации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Объекта в Перечень;</w:t>
      </w:r>
    </w:p>
    <w:p w:rsidR="00852792" w:rsidRPr="00AE4558" w:rsidRDefault="00852792" w:rsidP="003465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ВВВ - порядковый номер Объекта, присвоенный уполномоченным органом исполнительной власти субъекта Российской Федерации.</w:t>
      </w:r>
    </w:p>
    <w:p w:rsidR="008C2AE5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43"/>
      <w:bookmarkEnd w:id="7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Уполномоченный орган исполнительной власти субъекта </w:t>
      </w:r>
      <w:r w:rsidR="007710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вносит изменения в Перечень на основании заявления 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о внесении изменений в сведения об Объекте, включенном в Перечень, в случае изменения сведений, указанных в </w:t>
      </w:r>
      <w:r w:rsidR="00411FFE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3 </w:t>
      </w:r>
      <w:hyperlink w:anchor="P45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11FFE"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внесении изменений в сведения об Объекте, включенном в Перечень, оформляется Заявителем в свободной форме и представляется в уполномоченный орган исполнительной власти субъекта Российской Федерации не позднее 30 календарных дней</w:t>
      </w:r>
      <w:r w:rsidR="0077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изменения сведений,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</w:t>
      </w:r>
      <w:r w:rsidR="00411FFE" w:rsidRPr="00AE4558">
        <w:rPr>
          <w:rFonts w:ascii="Times New Roman" w:hAnsi="Times New Roman" w:cs="Times New Roman"/>
          <w:color w:val="000000" w:themeColor="text1"/>
        </w:rPr>
        <w:t xml:space="preserve"> </w:t>
      </w:r>
      <w:r w:rsidR="00411FFE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абзаце 3 пункта 3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приложением подтверждающих документов.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внесении изменений в Перечень утверждается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нормативным </w:t>
      </w:r>
      <w:r w:rsidR="00411FFE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актом уполномоченного органа исполнительной власти субъекта Российской Федерации, подписанным руководите</w:t>
      </w:r>
      <w:r w:rsidR="0077104C">
        <w:rPr>
          <w:rFonts w:ascii="Times New Roman" w:hAnsi="Times New Roman" w:cs="Times New Roman"/>
          <w:color w:val="000000" w:themeColor="text1"/>
          <w:sz w:val="28"/>
          <w:szCs w:val="28"/>
        </w:rPr>
        <w:t>лем (заместителем руководителя)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органа, в течение 10 рабочих дней</w:t>
      </w:r>
      <w:r w:rsidR="0077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поступления в уполномоченный орган исполнительной власти субъекта Российской Федерации заявления о внесении изменений в сведения об Объекте, включенном в Перечень.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Уполномоченный орган исполнительной власти субъекта </w:t>
      </w:r>
      <w:r w:rsidR="007710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исключает Объект из Перечня в случаях: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использования Объекта для осуществления деятельности по размещению твердых коммунальных отходов, указанного в заявлении о включении Объекта в Перечень;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Заявителем заявления об исключении Объекта из Перечня, оформленного в свободной форме с указанием причин исключения Объекта из Перечня;</w:t>
      </w:r>
    </w:p>
    <w:p w:rsidR="00852792" w:rsidRPr="00FF4209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утраты потребности субъекта Российской Федерации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 использовании Объекта в связи с вводом в эксплуатацию объекта размещения твердых коммунальных отходов на территории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включенного в государственный реестр объектов размещения отходов и в территориальную схему в области обращения с отходами, в том числе с твердыми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коммунальными отходами</w:t>
      </w:r>
      <w:r w:rsidR="00FF4209" w:rsidRPr="00FF42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4209" w:rsidRPr="00283030" w:rsidRDefault="00B0753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уведомления от Минприроды России о выявлении факта нарушения пункта 10 настоящего Порядка. </w:t>
      </w:r>
      <w:bookmarkStart w:id="8" w:name="P150"/>
      <w:bookmarkEnd w:id="8"/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При поступлении заявления Заявителя </w:t>
      </w:r>
      <w:r w:rsidR="00B0753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="002830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753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Минприроды России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Объекта из Перечня решение </w:t>
      </w:r>
      <w:r w:rsidR="00B0753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Объекта из </w:t>
      </w:r>
      <w:r w:rsidR="00AE455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в течение 10 рабочих дней после поступления в уполномоченный орган исполнительной власти субъекта Российской Федерации такого заявления.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исключении Объекта из Перечня утверждается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нормативным </w:t>
      </w:r>
      <w:r w:rsidR="00345EB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актом уполномоченного органа исполнительной власти субъекта Российской Федерации, подписанным руководителем (заместителем руководителя) указанного органа.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20. Копи</w:t>
      </w:r>
      <w:r w:rsidR="00345EB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</w:t>
      </w:r>
      <w:r w:rsidR="00345EB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345EB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EB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P143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50" w:history="1">
        <w:r w:rsidRPr="00AE4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327B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E327B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327B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исполнительной власти субъекта Российской Федерации Заявителю, в </w:t>
      </w:r>
      <w:proofErr w:type="spell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Минприроды России в течение 3 рабочих дней со дня утверждения указанных актов.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исполнительной власти субъекта </w:t>
      </w:r>
      <w:r w:rsidR="004F1C58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срок до 1 марта года</w:t>
      </w:r>
      <w:r w:rsidR="00CE3B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за отчетным</w:t>
      </w:r>
      <w:r w:rsidR="00CE3B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</w:t>
      </w:r>
      <w:proofErr w:type="spell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F42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Минприроды России актуализированную информацию об Объектах, содержащихся в Перечне.</w:t>
      </w:r>
      <w:proofErr w:type="gramEnd"/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0A87" w:rsidRPr="00AE4558" w:rsidRDefault="00150A87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4C1" w:rsidRDefault="002E44C1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4C1" w:rsidRDefault="002E44C1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6E" w:rsidRDefault="005A576E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4C1" w:rsidRDefault="002E44C1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формирования и изменения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объектов размещения твердых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 отходов на территории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Федерации,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утвержденному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Минприроды России</w:t>
      </w:r>
    </w:p>
    <w:p w:rsidR="00852792" w:rsidRPr="00AE4558" w:rsidRDefault="00D81898" w:rsidP="00D81898">
      <w:pPr>
        <w:pStyle w:val="ConsPlusNormal"/>
        <w:spacing w:line="276" w:lineRule="auto"/>
        <w:ind w:left="7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    »      </w:t>
      </w:r>
      <w:r w:rsidRPr="00D8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№  </w:t>
      </w:r>
    </w:p>
    <w:p w:rsidR="00852792" w:rsidRPr="00AE4558" w:rsidRDefault="00852792" w:rsidP="00346558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150A87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72"/>
      <w:bookmarkEnd w:id="9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852792" w:rsidRPr="00AE4558" w:rsidRDefault="00852792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размещения твердых коммунальных отходов</w:t>
      </w:r>
    </w:p>
    <w:p w:rsidR="00852792" w:rsidRPr="00AE4558" w:rsidRDefault="00852792" w:rsidP="0034655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2792" w:rsidRPr="00AE4558" w:rsidSect="005E1A97">
          <w:headerReference w:type="default" r:id="rId12"/>
          <w:footerReference w:type="default" r:id="rId13"/>
          <w:type w:val="continuous"/>
          <w:pgSz w:w="11906" w:h="16838" w:code="9"/>
          <w:pgMar w:top="1134" w:right="851" w:bottom="851" w:left="1134" w:header="425" w:footer="709" w:gutter="0"/>
          <w:cols w:space="708"/>
          <w:titlePg/>
          <w:docGrid w:linePitch="360"/>
        </w:sect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субъекта Российской Федерации</w:t>
      </w:r>
    </w:p>
    <w:tbl>
      <w:tblPr>
        <w:tblW w:w="153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3045"/>
        <w:gridCol w:w="1548"/>
        <w:gridCol w:w="1267"/>
        <w:gridCol w:w="1407"/>
        <w:gridCol w:w="1126"/>
        <w:gridCol w:w="1126"/>
        <w:gridCol w:w="1549"/>
        <w:gridCol w:w="1688"/>
        <w:gridCol w:w="1690"/>
      </w:tblGrid>
      <w:tr w:rsidR="00AE4558" w:rsidRPr="00AE4558" w:rsidTr="00AE4558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 xml:space="preserve">Код </w:t>
            </w:r>
            <w:proofErr w:type="spell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Объек</w:t>
            </w:r>
            <w:proofErr w:type="spellEnd"/>
          </w:p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Полное наименования юридического лица/фамилия, имя и отчество (при наличии) индивидуального предпринимателя осуществляющего деятельность по размещению твердых коммунальных отходов на Объекте;</w:t>
            </w:r>
          </w:p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идентификационный номер налогоплательщика юридического лица/индивидуального предпринимателя, осуществляющего деятельность по размещению твердых коммунальных отходов на Объекте/</w:t>
            </w:r>
          </w:p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наименование органа местного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самоуправления</w:t>
            </w:r>
            <w:proofErr w:type="gram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в случае если Объект расположен на земельном участке, находящемся </w:t>
            </w: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в государственной или муниципальной собственности, и пользователь земельного участка не определен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и место нахождения Объекта, координаты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8189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Наименование ближайшего населенного пункта по отношению к Объекту</w:t>
            </w: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502F" w:rsidRPr="00D81898" w:rsidRDefault="006B502F" w:rsidP="00D81898">
            <w:pPr>
              <w:tabs>
                <w:tab w:val="left" w:pos="84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Площадь (м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) и </w:t>
            </w:r>
            <w:proofErr w:type="spell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кадастро</w:t>
            </w:r>
            <w:proofErr w:type="spellEnd"/>
          </w:p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вый номер земельного участка, на котором расположен Объект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Масса отходов, размещенных на Объекте,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Остаточная вместимость Объекта,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</w:t>
            </w:r>
            <w:proofErr w:type="gramEnd"/>
            <w:r w:rsidRPr="00AE4558" w:rsidDel="005A3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Del="005A30F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Масса твердых коммунальных отходов, предлагаемых к размещению </w:t>
            </w: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на Объекте до окончания срока его использования, т/год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Срок использования Объекта для осуществления деятельности по размещению твердых коммунальных отходов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Дата проведения и завершения рекультивации земельного участка, на котором расположен Объект, после завершения осуществления </w:t>
            </w:r>
          </w:p>
          <w:p w:rsidR="006B502F" w:rsidRPr="00AE4558" w:rsidRDefault="006B502F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на Объекте деятельности по размещению твердых коммунальных отходов</w:t>
            </w:r>
          </w:p>
        </w:tc>
      </w:tr>
    </w:tbl>
    <w:p w:rsidR="006B502F" w:rsidRPr="00AE4558" w:rsidRDefault="006B502F" w:rsidP="0034655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B502F" w:rsidRPr="00AE4558" w:rsidRDefault="006B502F" w:rsidP="00346558">
      <w:pPr>
        <w:spacing w:after="0"/>
        <w:rPr>
          <w:rFonts w:ascii="Times New Roman" w:hAnsi="Times New Roman" w:cs="Times New Roman"/>
          <w:color w:val="000000" w:themeColor="text1"/>
        </w:rPr>
        <w:sectPr w:rsidR="006B502F" w:rsidRPr="00AE4558" w:rsidSect="00D81898">
          <w:pgSz w:w="16838" w:h="11905" w:orient="landscape"/>
          <w:pgMar w:top="851" w:right="567" w:bottom="284" w:left="1134" w:header="0" w:footer="0" w:gutter="0"/>
          <w:cols w:space="720"/>
        </w:sectPr>
      </w:pP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303DB0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9"/>
      <w:bookmarkEnd w:id="10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КОДЫ СУБЪЕКТОВ РОССИЙСКОЙ ФЕДЕРАЦИИ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5"/>
        <w:gridCol w:w="1430"/>
      </w:tblGrid>
      <w:tr w:rsidR="00AE4558" w:rsidRPr="00AE4558">
        <w:tc>
          <w:tcPr>
            <w:tcW w:w="510" w:type="dxa"/>
          </w:tcPr>
          <w:p w:rsidR="00852792" w:rsidRPr="00AE4558" w:rsidRDefault="00303DB0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5A57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п/</w:t>
            </w:r>
            <w:r w:rsidR="00852792"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субъекта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Бурятия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Дагестан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Ингушетия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Калмыкия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Карелия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Коми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Марий Эл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Мордовия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Тыва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 Республика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Хакасия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Чеченская Республика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Приморский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Астраханская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Белгородская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Иркутская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Калужская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Костромская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Курганская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Магаданская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Мурманская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Пензенская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Псковская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Сахалинская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Свердловская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Смоленская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Тамбовская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Тульская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Тюменская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Челябинская область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AE4558" w:rsidRPr="00AE4558">
        <w:tc>
          <w:tcPr>
            <w:tcW w:w="51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085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Забайкальский край</w:t>
            </w:r>
          </w:p>
        </w:tc>
        <w:tc>
          <w:tcPr>
            <w:tcW w:w="1430" w:type="dxa"/>
          </w:tcPr>
          <w:p w:rsidR="00852792" w:rsidRPr="00AE4558" w:rsidRDefault="00852792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Ярославская область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Москва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Санкт-Петербург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Крым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AE4558" w:rsidRPr="00AE4558">
        <w:tc>
          <w:tcPr>
            <w:tcW w:w="51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085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Севастополь</w:t>
            </w:r>
          </w:p>
        </w:tc>
        <w:tc>
          <w:tcPr>
            <w:tcW w:w="1430" w:type="dxa"/>
          </w:tcPr>
          <w:p w:rsidR="005F5F88" w:rsidRPr="00AE4558" w:rsidRDefault="005F5F88" w:rsidP="00346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</w:tr>
    </w:tbl>
    <w:p w:rsidR="00303DB0" w:rsidRPr="00AE4558" w:rsidRDefault="00303DB0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B0" w:rsidRPr="00AE4558" w:rsidRDefault="00303DB0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B0" w:rsidRPr="00AE4558" w:rsidRDefault="00303DB0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Default="00CE212E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E4558" w:rsidRDefault="00AE4558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E4558" w:rsidRDefault="00AE4558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E4558" w:rsidRDefault="00AE4558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C2AE5" w:rsidRDefault="008C2AE5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C2AE5" w:rsidRDefault="008C2AE5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C2AE5" w:rsidRDefault="008C2AE5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C2AE5" w:rsidRDefault="008C2AE5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C2AE5" w:rsidRPr="00AE4558" w:rsidRDefault="008C2AE5" w:rsidP="0034655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E212E" w:rsidRPr="00AE4558" w:rsidRDefault="00CE212E" w:rsidP="00A26A7C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Приложение 2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 Порядку формирования и изменения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перечня объектов размещения твердых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коммунальных отходов на территории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субъекта Российской Федерации,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утвержденному</w:t>
      </w:r>
      <w:proofErr w:type="gramEnd"/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приказом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Минприроды России</w:t>
      </w:r>
    </w:p>
    <w:p w:rsidR="00CE212E" w:rsidRPr="00283030" w:rsidRDefault="00CE212E" w:rsidP="00346558">
      <w:pPr>
        <w:widowControl w:val="0"/>
        <w:autoSpaceDE w:val="0"/>
        <w:autoSpaceDN w:val="0"/>
        <w:spacing w:after="0"/>
        <w:ind w:left="6372" w:right="282" w:firstLine="708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    »</w:t>
      </w: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13E62"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</w:t>
      </w:r>
      <w:r w:rsidR="00613E62"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</w:t>
      </w: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 </w:t>
      </w:r>
    </w:p>
    <w:p w:rsidR="00CE212E" w:rsidRDefault="00CE212E" w:rsidP="00C342B6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Рекомендуемый образец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В______________________________________________________________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D51A9B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(наименование уполномоченного органа исполнительной власти</w:t>
      </w:r>
      <w:proofErr w:type="gramEnd"/>
    </w:p>
    <w:p w:rsidR="00CE212E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субъекта Российской Федерации)</w:t>
      </w:r>
    </w:p>
    <w:p w:rsidR="00D51A9B" w:rsidRPr="00AE4558" w:rsidRDefault="00D51A9B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E212E" w:rsidRDefault="00CE212E" w:rsidP="009B1842">
      <w:pPr>
        <w:widowControl w:val="0"/>
        <w:autoSpaceDE w:val="0"/>
        <w:autoSpaceDN w:val="0"/>
        <w:spacing w:after="0" w:line="240" w:lineRule="auto"/>
        <w:ind w:right="-8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_______ 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C2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дата____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9B1842" w:rsidRPr="00AE4558" w:rsidRDefault="009B1842" w:rsidP="009B1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включении объекта размещения </w:t>
      </w: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твердых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коммунальных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отходов, введенного в эксплуатацию до 1 января 2019 г.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 </w:t>
      </w: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имеющего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документации, предусмотренной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Федерации, в перечень объектов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твердых коммунальных отходов на территории</w:t>
      </w:r>
    </w:p>
    <w:p w:rsidR="00CE212E" w:rsidRPr="00AE4558" w:rsidRDefault="00CE212E" w:rsidP="009B1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 Российской Федерации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(полное и краткое (при наличии) наименования юридического лица/фамилия,</w:t>
      </w:r>
      <w:proofErr w:type="gramEnd"/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имя, отчество (при наличии) индивидуального предпринимателя)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находящийся______________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613E62" w:rsidRP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13E62" w:rsidRP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(для юридического лица - адрес,</w:t>
      </w:r>
      <w:r w:rsidR="00C342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для индивидуального предпринимателя - место жительства)</w:t>
      </w:r>
    </w:p>
    <w:p w:rsidR="00CE212E" w:rsidRPr="00C92A74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контактный телефон </w:t>
      </w:r>
      <w:r w:rsidR="00A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C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61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28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61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9B1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C34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61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9B1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C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C92A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</w:p>
    <w:p w:rsidR="00CE212E" w:rsidRPr="00613E62" w:rsidRDefault="00613E62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дата государственной регистрации юридического лица/индивидуального 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предпринимателя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«</w:t>
      </w:r>
      <w:r w:rsidR="009B1842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1842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CE212E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B1842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_№________</w:t>
      </w:r>
      <w:r w:rsidR="00CE212E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1842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E212E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283030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C342B6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283030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C92A74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CE212E" w:rsidRP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  налогоплат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ельщика, дата   постановки </w:t>
      </w:r>
      <w:r w:rsid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</w:t>
      </w:r>
    </w:p>
    <w:p w:rsidR="00CE212E" w:rsidRPr="00AE4558" w:rsidRDefault="00C342B6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налоговом органе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_______</w:t>
      </w:r>
      <w:r w:rsidR="00C9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_;</w:t>
      </w:r>
    </w:p>
    <w:p w:rsidR="00283030" w:rsidRDefault="00CE212E" w:rsidP="00D51A9B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государственный регистрационный номер записи и дата ее внес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</w:p>
    <w:p w:rsidR="00CE212E" w:rsidRPr="00AE4558" w:rsidRDefault="00283030" w:rsidP="00D51A9B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Единый 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лиц, 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рственный реестр индивидуальных п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редпри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нимателей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_»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№__________________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12E" w:rsidRPr="00AE4558" w:rsidRDefault="002E44C1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в соответствии с 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8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щероссийским</w:t>
      </w:r>
      <w:r w:rsidR="008C2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классификатором предприятий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</w:p>
    <w:p w:rsidR="00A45264" w:rsidRDefault="002E44C1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________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12E" w:rsidRPr="00AE4558" w:rsidRDefault="00613E62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 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3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5264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(фамилия, имя, отчество (при наличии), должность заявителя</w:t>
      </w:r>
      <w:r w:rsidR="00C342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или</w:t>
      </w:r>
      <w:proofErr w:type="gramEnd"/>
    </w:p>
    <w:p w:rsidR="00CE212E" w:rsidRPr="00AE4558" w:rsidRDefault="00C342B6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его полномочного 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представителя)</w:t>
      </w:r>
    </w:p>
    <w:p w:rsidR="009B1842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 включить в перечень объектов размещения твердых коммунальных </w:t>
      </w:r>
    </w:p>
    <w:p w:rsidR="008C2AE5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отходов на территории субъекта Российской Федерации </w:t>
      </w:r>
    </w:p>
    <w:p w:rsidR="00CE212E" w:rsidRPr="008071E3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Объект)</w:t>
      </w:r>
      <w:r w:rsidR="008C2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C2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C2AE5" w:rsidRPr="008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(наименование Объекта)</w:t>
      </w:r>
    </w:p>
    <w:p w:rsidR="00CE212E" w:rsidRPr="00AE4558" w:rsidRDefault="00CE212E" w:rsidP="00D51A9B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срок </w:t>
      </w: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  <w:r w:rsidR="002E44C1" w:rsidRPr="002E4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A4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2E44C1" w:rsidRPr="002E4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2E44C1" w:rsidRPr="002E4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D5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598" w:rsidRDefault="00A06598" w:rsidP="003465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842" w:rsidRDefault="009B1842" w:rsidP="003465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264" w:rsidRDefault="00A45264" w:rsidP="003465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Предлагаемый Объект имеет следующие характеристики: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304"/>
      </w:tblGrid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строки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строки</w:t>
            </w: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нахождения (почтовый адрес, код </w:t>
            </w:r>
            <w:hyperlink r:id="rId14" w:history="1">
              <w:r w:rsidRPr="00AE45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ОКТМО</w:t>
              </w:r>
            </w:hyperlink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 8 знаков)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Ближайший населенный пункт по отношению к Объекту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 до ближайшего населенного пункта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кадастровы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й(</w:t>
            </w:r>
            <w:proofErr w:type="gram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номер(а) земельного(ых) участка(ов), на котором(ых) расположен Объект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ввода в эксплуатацию Объекта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документа, подтверждающего ввод в эксплуатацию Объекта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Масса отходов, размещенных на Объекте,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Остаточная вместимость Объекта, </w:t>
            </w:r>
            <w:proofErr w:type="gram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Масса отходов, предлагаемых к размещению, т/год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размещения твердых коммунальных отходов на Объекте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лицензии с указанием перечня работ, составляющих  деятельность по сбору, транспортированию, обработке, утилизации, обезвреживанию, размещению отходов I - IV классов опасности, осуществляемой юридическим лицом и индивидуальным предпринимателем (при наличии)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работ, осуществляемые согласно лицензии на </w:t>
            </w: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деятельность по сбору, транспортированию, обработке, утилизации, обезвреживанию, размещению отходов I - IV классов опасности, осуществляемой юридическим лицом и индивидуальным предпринимателем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4558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защиты окружающей среды на Объекте </w:t>
            </w:r>
            <w:r w:rsidR="00A415A7"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212E" w:rsidRPr="00AE4558" w:rsidTr="002D55D6">
        <w:tc>
          <w:tcPr>
            <w:tcW w:w="510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7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Оценочная стоимость проводимых работ по рекультивации земель (руб.), а также сведения об источниках финансирования проведения таких работ</w:t>
            </w:r>
          </w:p>
        </w:tc>
        <w:tc>
          <w:tcPr>
            <w:tcW w:w="1304" w:type="dxa"/>
          </w:tcPr>
          <w:p w:rsidR="00CE212E" w:rsidRPr="00AE4558" w:rsidRDefault="00CE212E" w:rsidP="003465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начала и завершения рекультивации земельного  участка, на котором  расположен  Объект,  после  завершения  осуществления  на  Объекте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по размещению твердых коммуна</w:t>
      </w:r>
      <w:r w:rsidR="00A415A7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отходов:___________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 и  полноту  сведений,  указанных  в  настоящем  Заявлении  и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приложениях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нему, подтверждаю: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A415A7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C9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415A7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 </w:t>
      </w:r>
      <w:r w:rsidR="00C9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415A7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</w:t>
      </w:r>
      <w:r w:rsidR="00C9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CE212E" w:rsidRPr="00C92A74" w:rsidRDefault="00CE212E" w:rsidP="00D8189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(должность Заявителя)  </w:t>
      </w:r>
      <w:r w:rsidR="00C92A74"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</w:t>
      </w:r>
      <w:r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="00D8189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</w:t>
      </w:r>
      <w:r w:rsid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</w:t>
      </w:r>
      <w:r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(подпись Заявителя)    </w:t>
      </w:r>
      <w:r w:rsidR="00C92A74"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</w:t>
      </w:r>
      <w:r w:rsidR="00D8189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</w:t>
      </w:r>
      <w:r w:rsidR="00C92A74"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Pr="00C92A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(Ф.И.О. Заявителя)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 (при наличии)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12E" w:rsidRPr="00AE4558" w:rsidRDefault="005A576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</w:t>
      </w:r>
      <w:r w:rsidR="00CE212E"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 20__ г.</w:t>
      </w:r>
    </w:p>
    <w:p w:rsidR="00CE212E" w:rsidRPr="00AE4558" w:rsidRDefault="00CE212E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AE4558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Pr="008071E3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E5" w:rsidRPr="008071E3" w:rsidRDefault="008C2AE5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E5" w:rsidRPr="008071E3" w:rsidRDefault="008C2AE5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E5" w:rsidRPr="008071E3" w:rsidRDefault="008C2AE5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E5" w:rsidRPr="008071E3" w:rsidRDefault="008C2AE5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E5" w:rsidRPr="008071E3" w:rsidRDefault="008C2AE5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12E" w:rsidRDefault="00CE212E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842" w:rsidRDefault="009B1842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B1842" w:rsidRDefault="009B1842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B1842" w:rsidRDefault="009B1842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Приложение 3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 Порядку формирования и изменения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перечня объектов размещения твердых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коммунальных отходов на территории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субъекта Российской Федерации,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утвержденному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приказом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Минприроды России</w:t>
      </w:r>
    </w:p>
    <w:p w:rsidR="00D81898" w:rsidRDefault="00D81898" w:rsidP="00D81898">
      <w:pPr>
        <w:pStyle w:val="ConsPlusNormal"/>
        <w:spacing w:line="276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   »              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Рекомендуемый образец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415A7" w:rsidRPr="00AE4558" w:rsidRDefault="00A415A7" w:rsidP="00346558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Высшее должностное лицо</w:t>
      </w:r>
    </w:p>
    <w:p w:rsidR="00A415A7" w:rsidRPr="00AE4558" w:rsidRDefault="00A415A7" w:rsidP="00346558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субъекта Российской Федерации </w:t>
      </w:r>
    </w:p>
    <w:p w:rsidR="00A415A7" w:rsidRPr="00AE4558" w:rsidRDefault="00A415A7" w:rsidP="00346558">
      <w:pPr>
        <w:widowControl w:val="0"/>
        <w:tabs>
          <w:tab w:val="center" w:pos="2312"/>
          <w:tab w:val="center" w:pos="35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415A7" w:rsidRPr="00AE4558" w:rsidRDefault="00A415A7" w:rsidP="00346558">
      <w:pPr>
        <w:widowControl w:val="0"/>
        <w:tabs>
          <w:tab w:val="right" w:leader="underscore" w:pos="3308"/>
          <w:tab w:val="left" w:leader="underscore" w:pos="4287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№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от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A415A7" w:rsidRPr="008071E3" w:rsidRDefault="00A415A7" w:rsidP="00346558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 направлении заявки</w:t>
      </w:r>
    </w:p>
    <w:p w:rsidR="008C2AE5" w:rsidRPr="008071E3" w:rsidRDefault="008C2AE5" w:rsidP="00346558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E13BDC" w:rsidRDefault="00A415A7" w:rsidP="003465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требованиями приказа Министерства природных ресурсов и экологии РФ от </w:t>
      </w:r>
      <w:r w:rsidR="00C9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20   г. №  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</w:t>
      </w:r>
      <w:proofErr w:type="gramEnd"/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Федерации, для размещения твердых коммунальных отходов» </w:t>
      </w:r>
      <w:r w:rsidR="009C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связи с наличием на территории </w:t>
      </w:r>
      <w:r w:rsidR="009C13C2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7358A3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9C13C2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83030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9C13C2" w:rsidRP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7358A3" w:rsidRPr="007358A3" w:rsidRDefault="00A415A7" w:rsidP="0034655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358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(субъект)</w:t>
      </w:r>
    </w:p>
    <w:p w:rsidR="00A415A7" w:rsidRPr="00AE4558" w:rsidRDefault="00A415A7" w:rsidP="003465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потребности в объекте размещения твердых коммунальны</w:t>
      </w:r>
      <w:r w:rsidR="009C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отходов_____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______</w:t>
      </w:r>
      <w:r w:rsidR="0073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_____________________________________</w:t>
      </w:r>
      <w:r w:rsidR="0028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________ </w:t>
      </w:r>
    </w:p>
    <w:p w:rsidR="00A415A7" w:rsidRPr="00AE4558" w:rsidRDefault="00A415A7" w:rsidP="0034655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 w:bidi="ru-RU"/>
        </w:rPr>
        <w:t>(наименование, адрес местоположения)</w:t>
      </w:r>
    </w:p>
    <w:p w:rsidR="00A415A7" w:rsidRPr="00AE4558" w:rsidRDefault="00A415A7" w:rsidP="0034655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(далее - Объект)</w:t>
      </w:r>
      <w:r w:rsidR="0073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прошу выдать заключение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 до 1 января 2023 года</w:t>
      </w:r>
      <w:r w:rsidR="00B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415A7" w:rsidRPr="00AE4558" w:rsidRDefault="00A415A7" w:rsidP="00346558">
      <w:pPr>
        <w:widowControl w:val="0"/>
        <w:spacing w:after="0"/>
        <w:ind w:right="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415A7" w:rsidRPr="00AE4558" w:rsidRDefault="00A415A7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283030" w:rsidRPr="008071E3" w:rsidRDefault="00283030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283030" w:rsidRDefault="00283030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5A576E" w:rsidRPr="00AE4558" w:rsidRDefault="005A576E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415A7" w:rsidRDefault="00A415A7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538F1" w:rsidRDefault="004538F1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9B1842" w:rsidRDefault="009B1842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9B1842" w:rsidRDefault="009B1842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9B1842" w:rsidRDefault="009B1842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9B1842" w:rsidRDefault="009B1842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9B1842" w:rsidRPr="00AE4558" w:rsidRDefault="009B1842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415A7" w:rsidRPr="00AE4558" w:rsidRDefault="00A415A7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>Представляется следующая информация по Объекту</w:t>
      </w:r>
    </w:p>
    <w:p w:rsidR="002D55D6" w:rsidRPr="00AE4558" w:rsidRDefault="002D55D6" w:rsidP="00346558">
      <w:pPr>
        <w:widowControl w:val="0"/>
        <w:spacing w:after="0"/>
        <w:ind w:right="22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3"/>
        <w:gridCol w:w="5033"/>
      </w:tblGrid>
      <w:tr w:rsidR="00AE4558" w:rsidRPr="00AE4558" w:rsidTr="002D55D6">
        <w:trPr>
          <w:trHeight w:val="651"/>
        </w:trPr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расположении Объекта</w:t>
            </w:r>
            <w:r w:rsidR="007358A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в зоне специального назначения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558" w:rsidRPr="00AE4558" w:rsidTr="002D55D6">
        <w:trPr>
          <w:trHeight w:val="1265"/>
        </w:trPr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о расположении Объекта вне границ населенных пунктов, лесопарковых, курортных, лечебно-оздоровительных, рекреационных зон, а также </w:t>
            </w:r>
            <w:proofErr w:type="spellStart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водоохранных</w:t>
            </w:r>
            <w:proofErr w:type="spellEnd"/>
            <w:r w:rsidRPr="00AE455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зон, вне водосборных площадей подземных водных объектов, которые используются в целях питьевого и хозя</w:t>
            </w:r>
            <w:r w:rsidR="007358A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йственно-бытового водоснабжения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558" w:rsidRPr="00AE4558" w:rsidTr="002D55D6"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расположении Объекта вне границ особо охраняемых природных территорий федерального значения, регионального значения и (или) местного значения, а также охранных зон особо </w:t>
            </w:r>
            <w:r w:rsidR="007358A3">
              <w:rPr>
                <w:rFonts w:ascii="Times New Roman" w:hAnsi="Times New Roman" w:cs="Times New Roman"/>
                <w:color w:val="000000" w:themeColor="text1"/>
                <w:sz w:val="28"/>
              </w:rPr>
              <w:t>охраняемых природных территорий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558" w:rsidRPr="00AE4558" w:rsidTr="002D55D6"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расположении Объекта вне границ установленной </w:t>
            </w:r>
            <w:proofErr w:type="spellStart"/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>приаэродромной</w:t>
            </w:r>
            <w:proofErr w:type="spellEnd"/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территории, в </w:t>
            </w:r>
            <w:r w:rsidR="007358A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которой выделена шестая </w:t>
            </w:r>
            <w:proofErr w:type="spellStart"/>
            <w:r w:rsidR="007358A3">
              <w:rPr>
                <w:rFonts w:ascii="Times New Roman" w:hAnsi="Times New Roman" w:cs="Times New Roman"/>
                <w:color w:val="000000" w:themeColor="text1"/>
                <w:sz w:val="28"/>
              </w:rPr>
              <w:t>подзона</w:t>
            </w:r>
            <w:proofErr w:type="spellEnd"/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558" w:rsidRPr="00AE4558" w:rsidTr="002D55D6"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>о расположении Объекта на расстоянии более 500 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558" w:rsidRPr="00AE4558" w:rsidTr="002D55D6"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о расположении Объекта вне границ лесничеств, расположенных на землях лесного фонда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5A7" w:rsidRPr="00AE4558" w:rsidTr="002D55D6">
        <w:tc>
          <w:tcPr>
            <w:tcW w:w="5033" w:type="dxa"/>
          </w:tcPr>
          <w:p w:rsidR="00A415A7" w:rsidRPr="00AE4558" w:rsidRDefault="00A415A7" w:rsidP="00346558">
            <w:pPr>
              <w:shd w:val="clear" w:color="auto" w:fill="FFFFFF"/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4558">
              <w:rPr>
                <w:rFonts w:ascii="Times New Roman" w:hAnsi="Times New Roman" w:cs="Times New Roman"/>
                <w:color w:val="000000" w:themeColor="text1"/>
                <w:sz w:val="28"/>
              </w:rPr>
              <w:t>о планируемом строительстве, реконструкции объектов размещения отходов, ввод в эксплуатацию которых предусмотрен не позднее даты окончания использования Объекта и за счет которых будет обеспечена потребность субъекта Российской Федерации в размещении твердых коммунальных отходов)</w:t>
            </w:r>
          </w:p>
        </w:tc>
        <w:tc>
          <w:tcPr>
            <w:tcW w:w="5033" w:type="dxa"/>
          </w:tcPr>
          <w:p w:rsidR="00A415A7" w:rsidRPr="00AE4558" w:rsidRDefault="00A415A7" w:rsidP="00346558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15A7" w:rsidRPr="00AE4558" w:rsidRDefault="00A415A7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5D6" w:rsidRPr="00AE4558" w:rsidRDefault="002D55D6" w:rsidP="00346558">
      <w:pPr>
        <w:widowControl w:val="0"/>
        <w:spacing w:after="0"/>
        <w:ind w:right="127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>Достоверность представленных сведений подтверждаю.</w:t>
      </w:r>
    </w:p>
    <w:p w:rsidR="002D55D6" w:rsidRPr="00AE4558" w:rsidRDefault="002D55D6" w:rsidP="00346558">
      <w:pPr>
        <w:widowControl w:val="0"/>
        <w:spacing w:after="0"/>
        <w:ind w:right="127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D55D6" w:rsidRPr="00AE4558" w:rsidRDefault="002D55D6" w:rsidP="00346558">
      <w:pPr>
        <w:widowControl w:val="0"/>
        <w:spacing w:after="0"/>
        <w:ind w:right="1277" w:firstLine="708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>После получения решения Минприроды России в течение 3 рабочих дней обязуюсь направить нормативный правовой акт о включении Объекта в Перечень или отказе во включении Объекта в Перечень в соответствии с пу</w:t>
      </w:r>
      <w:r w:rsidR="007358A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>нктом 14 Порядка 2 Приказа №</w:t>
      </w:r>
      <w:proofErr w:type="gramStart"/>
      <w:r w:rsidR="005A576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</w:t>
      </w:r>
      <w:r w:rsidRPr="00AE455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proofErr w:type="gramEnd"/>
    </w:p>
    <w:p w:rsidR="002D55D6" w:rsidRPr="00AE4558" w:rsidRDefault="002D55D6" w:rsidP="00346558">
      <w:pPr>
        <w:widowControl w:val="0"/>
        <w:spacing w:after="0"/>
        <w:ind w:right="127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D55D6" w:rsidRPr="00AE4558" w:rsidRDefault="002D55D6" w:rsidP="00346558">
      <w:pPr>
        <w:widowControl w:val="0"/>
        <w:spacing w:after="0"/>
        <w:ind w:right="127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D55D6" w:rsidRPr="00AE4558" w:rsidRDefault="002D55D6" w:rsidP="00346558">
      <w:pPr>
        <w:widowControl w:val="0"/>
        <w:spacing w:after="0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E455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 w:bidi="ru-RU"/>
        </w:rPr>
        <w:t>Приложение: на       л. в      экз.</w:t>
      </w:r>
    </w:p>
    <w:p w:rsidR="002D55D6" w:rsidRPr="00AE4558" w:rsidRDefault="002D55D6" w:rsidP="0034655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55D6" w:rsidRPr="00AE4558" w:rsidRDefault="002D55D6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5D6" w:rsidRPr="00AE4558" w:rsidRDefault="002D55D6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5D6" w:rsidRDefault="002D55D6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Pr="008071E3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264" w:rsidRPr="008071E3" w:rsidRDefault="00736264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58" w:rsidRDefault="00AE4558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5D6" w:rsidRPr="00AE4558" w:rsidRDefault="002D55D6" w:rsidP="00346558">
      <w:pPr>
        <w:pStyle w:val="ConsPlusNormal"/>
        <w:tabs>
          <w:tab w:val="left" w:pos="9495"/>
        </w:tabs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852792" w:rsidRPr="00AE4558" w:rsidRDefault="00852792" w:rsidP="0034655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52792" w:rsidRPr="00AE4558" w:rsidRDefault="00852792" w:rsidP="003465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Минприроды России</w:t>
      </w:r>
    </w:p>
    <w:p w:rsidR="00D81898" w:rsidRDefault="00D81898" w:rsidP="00D81898">
      <w:pPr>
        <w:pStyle w:val="ConsPlusNormal"/>
        <w:spacing w:line="276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   »              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52792" w:rsidRPr="00AE4558" w:rsidRDefault="00852792" w:rsidP="00346558">
      <w:pPr>
        <w:pStyle w:val="ConsPlusNormal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792" w:rsidRPr="00AE4558" w:rsidRDefault="00852792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580"/>
      <w:bookmarkEnd w:id="11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50DBE" w:rsidRDefault="00852792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МИНПРИРОДЫ РОССИИ О ВОЗМОЖНОСТИ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ОБЪЕКТОВ РАЗМЕЩЕНИ </w:t>
      </w:r>
    </w:p>
    <w:p w:rsidR="00852792" w:rsidRPr="00AE4558" w:rsidRDefault="00A50DBE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КОММУНАЛЬНЫХ 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ОТХОДОВ, ВВЕДЕННЫХ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792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ДО 1 ЯНВАРЯ 2019 ГОДА</w:t>
      </w:r>
    </w:p>
    <w:p w:rsidR="00852792" w:rsidRPr="00AE4558" w:rsidRDefault="00852792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ДОКУМЕНТАЦИИ, ПРЕДУСМОТРЕННОЙ</w:t>
      </w:r>
    </w:p>
    <w:p w:rsidR="00852792" w:rsidRPr="00AE4558" w:rsidRDefault="00852792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ФЕДЕРАЦИИ,</w:t>
      </w:r>
    </w:p>
    <w:p w:rsidR="00852792" w:rsidRPr="00AE4558" w:rsidRDefault="00852792" w:rsidP="00346558">
      <w:pPr>
        <w:pStyle w:val="ConsPlusTitle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ТВЕРДЫХ КОММУНАЛЬНЫХ ОТХОДОВ</w:t>
      </w:r>
    </w:p>
    <w:p w:rsidR="00852792" w:rsidRPr="00AE4558" w:rsidRDefault="00852792" w:rsidP="00346558">
      <w:pPr>
        <w:pStyle w:val="ConsPlusNormal"/>
        <w:tabs>
          <w:tab w:val="left" w:pos="-142"/>
        </w:tabs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3C2" w:rsidRDefault="00B445F0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 (далее </w:t>
      </w:r>
      <w:r w:rsidR="007358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8A3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7358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58A3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Объект), 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процедуру выдачи Минприроды России Заключения.</w:t>
      </w:r>
    </w:p>
    <w:p w:rsidR="009C13C2" w:rsidRDefault="009C13C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Минприроды России при поступлении </w:t>
      </w:r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высшего должностного лица субъекта Российской Федерации в течение </w:t>
      </w:r>
      <w:r w:rsidR="004538F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ее поступления принимает решение о рассмотрении представленных материалов или об отказе в рассмотрении представленных материалов.</w:t>
      </w:r>
    </w:p>
    <w:p w:rsidR="009C13C2" w:rsidRDefault="00B445F0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Минприроды России принимает решение об отказе в рассмотрении материалов в случае отсутствия в материалах сведений, документов и информации, предусмотренных </w:t>
      </w:r>
      <w:hyperlink w:anchor="P60" w:history="1">
        <w:r w:rsidR="00852792" w:rsidRPr="009C13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8" w:history="1">
        <w:r w:rsidR="00852792" w:rsidRPr="009C13C2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1" w:history="1">
        <w:r w:rsidR="00852792" w:rsidRPr="009C13C2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 и изменения перечня</w:t>
      </w:r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размещения твердых коммунальных отходов на территории субъекта Российской Федерации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3C2" w:rsidRDefault="00B445F0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</w:t>
      </w:r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принятия решения об отказе в рассмотрении представленных материалов Минприроды России направляет указанное решение в уполномоченный орган исполнительной власти субъекта Российской Федерации в течение 15 рабочих дней со дня поступления Заявки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3C2" w:rsidRDefault="00B445F0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рассмотрении материалов </w:t>
      </w:r>
      <w:r w:rsidR="00453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2792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Минприроды России </w:t>
      </w:r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Заявку на рассмотрение в </w:t>
      </w:r>
      <w:proofErr w:type="spellStart"/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="006C6AD6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ППК «Российский экологический оператор».</w:t>
      </w:r>
    </w:p>
    <w:p w:rsidR="009C13C2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ППК «Российский экологический оператор» в течение 10 рабочих дней </w:t>
      </w:r>
      <w:proofErr w:type="gramStart"/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направляют в Минприроды России позицию о возможности (невозможности) использования Объекта для размещения твердых коммунальных отходов</w:t>
      </w:r>
      <w:r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ППК «Российский экологический оператор» представляет позицию в соответствии с информацией, содержащейся </w:t>
      </w:r>
      <w:r w:rsidR="003348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абзацах 3, 5 пункта 7, 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5CA8" w:rsidRPr="009C13C2">
        <w:rPr>
          <w:rFonts w:ascii="Times New Roman" w:hAnsi="Times New Roman" w:cs="Times New Roman"/>
          <w:color w:val="000000" w:themeColor="text1"/>
          <w:sz w:val="28"/>
          <w:szCs w:val="28"/>
        </w:rPr>
        <w:t>абзацах 4, 5, 7 пункта 10, в абзаце 4 пункта 11 Порядка формирования и изменения</w:t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объектов размещения твердых коммунальных отходов на территории субъекта Российской Федерации.</w:t>
      </w:r>
    </w:p>
    <w:p w:rsidR="009C13C2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Срок выдачи Заключения или отказа в выдаче Заключения составляет 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Минприроды России </w:t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735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и может быть</w:t>
      </w:r>
      <w:r w:rsidR="00755CA8" w:rsidRPr="00AE4558">
        <w:rPr>
          <w:rFonts w:ascii="Times New Roman" w:hAnsi="Times New Roman" w:cs="Times New Roman"/>
          <w:color w:val="000000" w:themeColor="text1"/>
        </w:rPr>
        <w:t xml:space="preserve"> </w:t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продлен Минприроды России на 15 рабочих дней в случае необходимости получения дополнительной информации по Объекту.</w:t>
      </w:r>
    </w:p>
    <w:p w:rsidR="009C13C2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Минприроды России, </w:t>
      </w:r>
      <w:proofErr w:type="spellStart"/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="00755CA8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ППК «Российский экологический оператор» рассматривают материалы, представленные в Заявке, на предмет достоверности содержащихся в них сведений и на предмет наличия оснований для отказа в выдаче Заключения, указанных в пункте 9 настоящего Порядка.</w:t>
      </w:r>
      <w:bookmarkStart w:id="12" w:name="P596"/>
      <w:bookmarkEnd w:id="12"/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отказа в выдаче Заключения являются:</w:t>
      </w:r>
    </w:p>
    <w:p w:rsidR="006F770A" w:rsidRPr="00AE4558" w:rsidRDefault="00755CA8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материалах, представленных в Заявке, неполных и недостоверных сведений;</w:t>
      </w:r>
    </w:p>
    <w:p w:rsidR="00852792" w:rsidRPr="00CF3DA4" w:rsidRDefault="00852792" w:rsidP="00CF3D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Объекта вне зоны специального назначения</w:t>
      </w:r>
      <w:r w:rsidR="00CF3DA4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36264" w:rsidRPr="007362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расположение Объекта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</w:t>
      </w:r>
      <w:r w:rsidR="00934C0A" w:rsidRPr="00934C0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2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Объекта в границах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</w:t>
      </w:r>
      <w:r w:rsidR="00CF3DA4" w:rsidRPr="00CF3DA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3"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792" w:rsidRPr="00A50DBE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Объекта на расстоянии менее 500 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</w:t>
      </w:r>
      <w:r w:rsidR="00F97335">
        <w:rPr>
          <w:rFonts w:ascii="Times New Roman" w:hAnsi="Times New Roman" w:cs="Times New Roman"/>
          <w:color w:val="000000" w:themeColor="text1"/>
          <w:sz w:val="28"/>
          <w:szCs w:val="28"/>
        </w:rPr>
        <w:t>аченных для ведения садоводства</w:t>
      </w:r>
      <w:r w:rsidR="00A50DBE" w:rsidRPr="00A50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770A" w:rsidRPr="008071E3" w:rsidRDefault="006F770A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Объекта в границах лесничеств, распол</w:t>
      </w:r>
      <w:r w:rsidR="00F9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оженных на землях </w:t>
      </w:r>
      <w:r w:rsidR="00F97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лесного фонда</w:t>
      </w:r>
      <w:r w:rsidR="00CF3DA4" w:rsidRPr="00CF3DA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4"/>
      </w:r>
      <w:r w:rsidR="006820C4" w:rsidRPr="006820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3DA4" w:rsidRPr="00CF3DA4" w:rsidRDefault="00CF3DA4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DA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остаточной вместимости Объекта;</w:t>
      </w:r>
    </w:p>
    <w:p w:rsidR="00852792" w:rsidRPr="00AE4558" w:rsidRDefault="006F770A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 утвержденной уполномоченным органом субъекта </w:t>
      </w:r>
      <w:r w:rsidR="00CF3DA4" w:rsidRPr="00CF3D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территориальной схеме обращения с отходами, региональной программе в области обращения с отходами, в том числе с твердыми коммунальными</w:t>
      </w:r>
      <w:r w:rsidR="006820C4" w:rsidRPr="0068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0C4">
        <w:rPr>
          <w:rFonts w:ascii="Times New Roman" w:hAnsi="Times New Roman" w:cs="Times New Roman"/>
          <w:color w:val="000000" w:themeColor="text1"/>
          <w:sz w:val="28"/>
          <w:szCs w:val="28"/>
        </w:rPr>
        <w:t>отходами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, государственной программе субъекта Российской Федерации</w:t>
      </w:r>
      <w:r w:rsidR="0068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обращения с отходами сведений о планируемом строительстве, реконструкции объектов размещения отходов, ввод в эксплуатацию которых предусмотрен не позднее даты окончания использования Объекта, за счет которых будет</w:t>
      </w:r>
      <w:proofErr w:type="gram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обеспечена потребность субъекта Российской Федерации в размещени</w:t>
      </w:r>
      <w:r w:rsidR="002F5CBF">
        <w:rPr>
          <w:rFonts w:ascii="Times New Roman" w:hAnsi="Times New Roman" w:cs="Times New Roman"/>
          <w:color w:val="000000" w:themeColor="text1"/>
          <w:sz w:val="28"/>
          <w:szCs w:val="28"/>
        </w:rPr>
        <w:t>и твердых коммунальных отходов.</w:t>
      </w:r>
    </w:p>
    <w:p w:rsidR="00852792" w:rsidRPr="00AE4558" w:rsidRDefault="00852792" w:rsidP="00346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10. Минприроды России по результатам рассмотрения материалов в случае отсутствия оснований для отказа в выдаче Заключения направляет в уполномоченный орган исполнительной власти субъекта Российской Федерации Заключение</w:t>
      </w:r>
      <w:r w:rsidR="006F770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копию Заключения в </w:t>
      </w:r>
      <w:proofErr w:type="spellStart"/>
      <w:r w:rsidR="006F770A"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792" w:rsidRPr="00AE4558" w:rsidRDefault="004F1C58" w:rsidP="003465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наличия оснований для отказа в выдаче Заключения </w:t>
      </w:r>
      <w:r w:rsidR="00DD1DB6" w:rsidRPr="00DD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Минприроды России направляет в уполномоченный орган исполнительной власти субъ</w:t>
      </w:r>
      <w:r w:rsidR="006820C4">
        <w:rPr>
          <w:rFonts w:ascii="Times New Roman" w:hAnsi="Times New Roman" w:cs="Times New Roman"/>
          <w:color w:val="000000" w:themeColor="text1"/>
          <w:sz w:val="28"/>
          <w:szCs w:val="28"/>
        </w:rPr>
        <w:t>екта Российской Федерации отказ</w:t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Заключения </w:t>
      </w:r>
      <w:r w:rsidR="00DD1DB6"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копию </w:t>
      </w:r>
      <w:r w:rsidR="00DD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</w:t>
      </w:r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</w:t>
      </w:r>
      <w:proofErr w:type="spellEnd"/>
      <w:r w:rsidRPr="004F1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B5A" w:rsidRDefault="00844B5A" w:rsidP="00346558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B445F0" w:rsidRDefault="00B445F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880" w:rsidRDefault="00334880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B445F0" w:rsidRPr="008071E3" w:rsidRDefault="00B445F0" w:rsidP="00CF3DA4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F3DA4" w:rsidRPr="008071E3" w:rsidRDefault="00CF3DA4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F3DA4" w:rsidRDefault="00CF3DA4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81898" w:rsidRDefault="00D81898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F3DA4" w:rsidRDefault="00CF3DA4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A576E" w:rsidRPr="008071E3" w:rsidRDefault="005A576E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F3DA4" w:rsidRDefault="00CF3DA4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A7D1B" w:rsidRPr="00283030" w:rsidRDefault="002A7D1B" w:rsidP="00346558">
      <w:pPr>
        <w:widowControl w:val="0"/>
        <w:autoSpaceDE w:val="0"/>
        <w:autoSpaceDN w:val="0"/>
        <w:spacing w:after="0"/>
        <w:ind w:left="538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Приложение 1</w:t>
      </w:r>
    </w:p>
    <w:p w:rsidR="002A7D1B" w:rsidRPr="00283030" w:rsidRDefault="002A7D1B" w:rsidP="00346558">
      <w:pPr>
        <w:widowControl w:val="0"/>
        <w:autoSpaceDE w:val="0"/>
        <w:autoSpaceDN w:val="0"/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 Порядку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отходов, утвержденному приказом</w:t>
      </w:r>
    </w:p>
    <w:p w:rsidR="002A7D1B" w:rsidRPr="00283030" w:rsidRDefault="002A7D1B" w:rsidP="00346558">
      <w:pPr>
        <w:widowControl w:val="0"/>
        <w:autoSpaceDE w:val="0"/>
        <w:autoSpaceDN w:val="0"/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30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Минприроды России</w:t>
      </w:r>
    </w:p>
    <w:p w:rsidR="00D81898" w:rsidRDefault="00D81898" w:rsidP="00D81898">
      <w:pPr>
        <w:pStyle w:val="ConsPlusNormal"/>
        <w:spacing w:line="276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   »              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A7D1B" w:rsidRDefault="00334880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Рекомендуемый образец</w:t>
      </w:r>
    </w:p>
    <w:p w:rsidR="00283030" w:rsidRPr="00334880" w:rsidRDefault="00283030" w:rsidP="0034655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A7D1B" w:rsidRDefault="00090B4E" w:rsidP="00346558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584199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6pt" to="48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" strokeweight="4.5pt">
                <v:stroke linestyle="thickThin"/>
              </v:line>
            </w:pict>
          </mc:Fallback>
        </mc:AlternateContent>
      </w:r>
      <w:r w:rsidR="002A7D1B" w:rsidRPr="00AE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ПРИРОДНЫХ РЕСУРСОВ И ЭКОЛОГИИ РОССИЙСКОЙ ФЕДЕРАЦИИ</w:t>
      </w:r>
    </w:p>
    <w:p w:rsidR="00A578E5" w:rsidRPr="00AE4558" w:rsidRDefault="00A578E5" w:rsidP="00346558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7D1B" w:rsidRPr="00AE4558" w:rsidRDefault="002A7D1B" w:rsidP="00346558">
      <w:pPr>
        <w:spacing w:after="0"/>
        <w:ind w:right="-142"/>
        <w:jc w:val="center"/>
        <w:rPr>
          <w:rFonts w:ascii="Times New Roman" w:hAnsi="Times New Roman" w:cs="Times New Roman"/>
          <w:color w:val="000000" w:themeColor="text1"/>
        </w:rPr>
      </w:pPr>
      <w:r w:rsidRPr="00AE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123995, г. Москва, ул. Б.</w:t>
      </w:r>
      <w:r w:rsidR="00682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E45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Грузинская, д. 4/6</w:t>
      </w:r>
    </w:p>
    <w:p w:rsidR="002A7D1B" w:rsidRPr="00283030" w:rsidRDefault="002A7D1B" w:rsidP="00346558">
      <w:pPr>
        <w:widowControl w:val="0"/>
        <w:pBdr>
          <w:bottom w:val="single" w:sz="4" w:space="1" w:color="auto"/>
        </w:pBdr>
        <w:tabs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ЗАКЛЮЧЕНИЕ МИНПРИРОДЫ РОССИИ О ВОЗМОЖНОСТИ ИСПОЛЬЗОВАНИЯ ОБЪЕКТА РАЗМЕЩЕНИЯ </w:t>
      </w: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br/>
        <w:t xml:space="preserve">ТВЕРДЫХ КОММУНАЛЬНЫХ ОТХОДОВ, ВВЕДЕННОГО </w:t>
      </w: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br/>
        <w:t xml:space="preserve">В ЭКСПЛУАТАЦИЮ ДО 1 </w:t>
      </w:r>
      <w:r w:rsidR="002830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ЯНВАРЯ 2019 ГОДА, И НЕ ИМЕЮЩЕГО </w:t>
      </w: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ДОКУМЕНТАЦИИ, ПРЕДУСМОТРЕННОЙ ЗАКОНОДАТ</w:t>
      </w:r>
      <w:r w:rsidR="002830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ЕЛЬСТВОМ РОССИЙСКОЙ ФЕДЕРАЦИИ, </w:t>
      </w:r>
      <w:r w:rsidRPr="00AE455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ДЛЯ РАЗМЕЩЕНИЯ ТВЕРДЫХ КОММУНАЛЬНЫХ ОТХОДОВ </w:t>
      </w:r>
    </w:p>
    <w:p w:rsidR="002A7D1B" w:rsidRPr="00AE4558" w:rsidRDefault="002A7D1B" w:rsidP="003465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A7D1B" w:rsidRDefault="002A7D1B" w:rsidP="00346558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AE455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    »____________ 2021 г.                                                                № __________</w:t>
      </w:r>
    </w:p>
    <w:p w:rsidR="00283030" w:rsidRPr="00283030" w:rsidRDefault="00283030" w:rsidP="00346558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A7D1B" w:rsidRPr="00AE4558" w:rsidRDefault="002A7D1B" w:rsidP="00346558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Минприроды России в соответствии с пунктом 8 статьи 29.1 Федерального закона от 24 июня 1998 г. № 89-ФЗ «Об отходах производства и потребления», Порядком подготовки заключения Минприроды России о возможности использования объектов размещения твердых коммунальных отходов (далее – ТКО),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введенных в эксплуатацию до 1 января 2019 г. и не имеющих документации, предусмотренной законодательством Российской Федерации, для размеще</w:t>
      </w:r>
      <w:r w:rsidR="00E9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 ТКО, утвержденного приказом Минприроды России</w:t>
      </w:r>
      <w:proofErr w:type="gramEnd"/>
      <w:r w:rsidR="00E9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       №        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Заявки и представленных материалов, направленных 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>письмом </w:t>
      </w:r>
      <w:proofErr w:type="gramStart"/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>___________№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50DB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2A7D1B" w:rsidRPr="00AE4558" w:rsidRDefault="002A7D1B" w:rsidP="00346558">
      <w:pPr>
        <w:spacing w:after="0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E4558">
        <w:rPr>
          <w:rFonts w:ascii="Times New Roman" w:hAnsi="Times New Roman" w:cs="Times New Roman"/>
          <w:color w:val="000000" w:themeColor="text1"/>
          <w:sz w:val="24"/>
          <w:szCs w:val="28"/>
        </w:rPr>
        <w:t>реквизиты письма, подписанного высшим должностным лицом субъекта Российской Федерации)</w:t>
      </w:r>
    </w:p>
    <w:p w:rsidR="002A7D1B" w:rsidRPr="00AE4558" w:rsidRDefault="002A7D1B" w:rsidP="00346558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полагает возможным использование объекта размещения твердых коммунальных отходов, расположенного по адресу:______________</w:t>
      </w:r>
      <w:r w:rsidR="006820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6820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– Объект), в целя</w:t>
      </w:r>
      <w:r w:rsidR="00A514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размещения: ___</w:t>
      </w:r>
      <w:r w:rsidR="00334880" w:rsidRPr="00334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334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Pr="00AE4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твердых коммунальных отходов до 1 января 2023 г. </w:t>
      </w:r>
    </w:p>
    <w:p w:rsidR="002A7D1B" w:rsidRPr="00AE4558" w:rsidRDefault="002A7D1B" w:rsidP="00346558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2A7D1B" w:rsidRPr="00AE4558" w:rsidSect="00D51A9B">
      <w:type w:val="continuous"/>
      <w:pgSz w:w="11905" w:h="16838"/>
      <w:pgMar w:top="851" w:right="565" w:bottom="1134" w:left="1134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AB" w:rsidRDefault="002A08AB" w:rsidP="00FC72D4">
      <w:pPr>
        <w:spacing w:after="0" w:line="240" w:lineRule="auto"/>
      </w:pPr>
      <w:r>
        <w:separator/>
      </w:r>
    </w:p>
  </w:endnote>
  <w:endnote w:type="continuationSeparator" w:id="0">
    <w:p w:rsidR="002A08AB" w:rsidRDefault="002A08AB" w:rsidP="00FC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B6" w:rsidRDefault="00C342B6" w:rsidP="00AE455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AB" w:rsidRDefault="002A08AB" w:rsidP="00FC72D4">
      <w:pPr>
        <w:spacing w:after="0" w:line="240" w:lineRule="auto"/>
      </w:pPr>
      <w:r>
        <w:separator/>
      </w:r>
    </w:p>
  </w:footnote>
  <w:footnote w:type="continuationSeparator" w:id="0">
    <w:p w:rsidR="002A08AB" w:rsidRDefault="002A08AB" w:rsidP="00FC72D4">
      <w:pPr>
        <w:spacing w:after="0" w:line="240" w:lineRule="auto"/>
      </w:pPr>
      <w:r>
        <w:continuationSeparator/>
      </w:r>
    </w:p>
  </w:footnote>
  <w:footnote w:id="1">
    <w:p w:rsidR="00C342B6" w:rsidRPr="00A578E5" w:rsidRDefault="00C342B6">
      <w:pPr>
        <w:pStyle w:val="af0"/>
        <w:rPr>
          <w:rFonts w:ascii="Times New Roman" w:hAnsi="Times New Roman" w:cs="Times New Roman"/>
        </w:rPr>
      </w:pPr>
      <w:r w:rsidRPr="00A578E5">
        <w:rPr>
          <w:rStyle w:val="af2"/>
          <w:rFonts w:ascii="Times New Roman" w:hAnsi="Times New Roman" w:cs="Times New Roman"/>
        </w:rPr>
        <w:footnoteRef/>
      </w:r>
      <w:r w:rsidRPr="00A578E5">
        <w:rPr>
          <w:rFonts w:ascii="Times New Roman" w:hAnsi="Times New Roman" w:cs="Times New Roman"/>
        </w:rPr>
        <w:t xml:space="preserve"> </w:t>
      </w:r>
      <w:r w:rsidRPr="00D90B92">
        <w:rPr>
          <w:rFonts w:ascii="Times New Roman" w:hAnsi="Times New Roman" w:cs="Times New Roman"/>
          <w:color w:val="000000" w:themeColor="text1"/>
        </w:rPr>
        <w:t>Координаты места нахождения Объекта указываются в системе координат, используемой для ведения Единого государственного реестра недвижимости</w:t>
      </w:r>
    </w:p>
  </w:footnote>
  <w:footnote w:id="2">
    <w:p w:rsidR="00C342B6" w:rsidRPr="00CE73F5" w:rsidRDefault="00C342B6">
      <w:pPr>
        <w:pStyle w:val="af0"/>
      </w:pPr>
      <w:r w:rsidRPr="00CE73F5">
        <w:rPr>
          <w:rStyle w:val="af2"/>
        </w:rPr>
        <w:footnoteRef/>
      </w:r>
      <w:r w:rsidRPr="00CE73F5">
        <w:t xml:space="preserve"> </w:t>
      </w:r>
      <w:r w:rsidRPr="00CE73F5">
        <w:rPr>
          <w:rFonts w:ascii="Times New Roman" w:hAnsi="Times New Roman" w:cs="Times New Roman"/>
          <w:color w:val="000000" w:themeColor="text1"/>
        </w:rPr>
        <w:t>Координаты места нахождения Объекта указываются в системе координат, используемой для ведения Единого государственного реестра недвижимости.</w:t>
      </w:r>
    </w:p>
  </w:footnote>
  <w:footnote w:id="3">
    <w:p w:rsidR="00C342B6" w:rsidRDefault="00C342B6" w:rsidP="00CE73F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hyperlink r:id="rId1" w:history="1">
        <w:proofErr w:type="gramStart"/>
        <w:r w:rsidRPr="00CE73F5">
          <w:rPr>
            <w:rFonts w:ascii="Times New Roman" w:hAnsi="Times New Roman" w:cs="Times New Roman"/>
            <w:color w:val="000000" w:themeColor="text1"/>
          </w:rPr>
          <w:t>Пункт 30 части 1 статьи 12</w:t>
        </w:r>
      </w:hyperlink>
      <w:r w:rsidRPr="00CE73F5">
        <w:rPr>
          <w:rFonts w:ascii="Times New Roman" w:hAnsi="Times New Roman" w:cs="Times New Roman"/>
          <w:color w:val="000000" w:themeColor="text1"/>
        </w:rPr>
        <w:t xml:space="preserve"> Федерального закона от 4 мая 2011 г. № 99-ФЗ</w:t>
      </w:r>
      <w:r w:rsidRPr="00CE73F5">
        <w:rPr>
          <w:rFonts w:ascii="Times New Roman" w:hAnsi="Times New Roman" w:cs="Times New Roman"/>
          <w:color w:val="000000" w:themeColor="text1"/>
        </w:rPr>
        <w:br/>
        <w:t>«О лицензировании отдельных видов деятельности» (Собрание законодательства Российской Федерации, 2011, N 19, ст. 2716; N 30, ст. 4590; N 43, ст. 5971, N 48, ст. 6728; 2012, N 26, ст. 3446; N 31, ст. 4322; 2013, N 9, ст. 874;</w:t>
      </w:r>
      <w:proofErr w:type="gramEnd"/>
      <w:r w:rsidRPr="00CE73F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E73F5">
        <w:rPr>
          <w:rFonts w:ascii="Times New Roman" w:hAnsi="Times New Roman" w:cs="Times New Roman"/>
          <w:color w:val="000000" w:themeColor="text1"/>
        </w:rPr>
        <w:t>N 27, ст. 3477; 2014, N 30, ст. 4256; N 42, ст. 5615; 2015, N 1, ст. 11, ст. 72, N 27, ст. 3951; N 29, ст. 4339, ст. 4342, ст. 4389; N 44, ст. 6047; 2016, N 1, ст. 50, ст. 51; 017, N 31, ст. 4765; 2018, N 1, ст. 35, ст. 87;</w:t>
      </w:r>
      <w:proofErr w:type="gramEnd"/>
      <w:r w:rsidRPr="00CE73F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E73F5">
        <w:rPr>
          <w:rFonts w:ascii="Times New Roman" w:hAnsi="Times New Roman" w:cs="Times New Roman"/>
          <w:color w:val="000000" w:themeColor="text1"/>
        </w:rPr>
        <w:t>N 31, ст. 4838; N 32, ст. 5109, ст. 5116; N 45, ст. 6841; N 53, ст. 8424; 2019, N 16, ст. 1817).</w:t>
      </w:r>
      <w:proofErr w:type="gramEnd"/>
    </w:p>
  </w:footnote>
  <w:footnote w:id="4">
    <w:p w:rsidR="00C342B6" w:rsidRPr="003F6789" w:rsidRDefault="00C342B6" w:rsidP="00A0659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3F6789">
        <w:rPr>
          <w:rFonts w:ascii="Times New Roman" w:hAnsi="Times New Roman" w:cs="Times New Roman"/>
          <w:color w:val="000000" w:themeColor="text1"/>
          <w:sz w:val="20"/>
        </w:rPr>
        <w:t xml:space="preserve">В соответствии с характеристикой объекта размещения отходов, содержащейся в </w:t>
      </w:r>
      <w:hyperlink r:id="rId2" w:history="1">
        <w:r w:rsidRPr="003F6789">
          <w:rPr>
            <w:rFonts w:ascii="Times New Roman" w:hAnsi="Times New Roman" w:cs="Times New Roman"/>
            <w:color w:val="000000" w:themeColor="text1"/>
            <w:sz w:val="20"/>
          </w:rPr>
          <w:t>приложении</w:t>
        </w:r>
      </w:hyperlink>
      <w:r w:rsidRPr="003F6789">
        <w:rPr>
          <w:rFonts w:ascii="Times New Roman" w:hAnsi="Times New Roman" w:cs="Times New Roman"/>
          <w:color w:val="000000" w:themeColor="text1"/>
          <w:sz w:val="20"/>
        </w:rPr>
        <w:t xml:space="preserve"> к Правилам инвентаризации объектов размещения отходов, утвержденным приказом Минприро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ды России </w:t>
      </w:r>
      <w:r>
        <w:rPr>
          <w:rFonts w:ascii="Times New Roman" w:hAnsi="Times New Roman" w:cs="Times New Roman"/>
          <w:color w:val="000000" w:themeColor="text1"/>
          <w:sz w:val="20"/>
        </w:rPr>
        <w:br/>
        <w:t>от 25 февраля 2010 г .</w:t>
      </w:r>
      <w:r w:rsidRPr="003F6789">
        <w:rPr>
          <w:rFonts w:ascii="Times New Roman" w:hAnsi="Times New Roman" w:cs="Times New Roman"/>
          <w:color w:val="000000" w:themeColor="text1"/>
          <w:sz w:val="20"/>
        </w:rPr>
        <w:t>N 49 (зарегистрирован Минюстом России 8 июня 2010 г., регистрационный N 17520), с изменениями, внесенными приказом Минприроды России от 9 декабря 2010 г. N 541 «О внесении изменений в Правила инвентаризации объектов размещения отходов, утвержденные</w:t>
      </w:r>
      <w:proofErr w:type="gramEnd"/>
      <w:r w:rsidRPr="003F6789">
        <w:rPr>
          <w:rFonts w:ascii="Times New Roman" w:hAnsi="Times New Roman" w:cs="Times New Roman"/>
          <w:color w:val="000000" w:themeColor="text1"/>
          <w:sz w:val="20"/>
        </w:rPr>
        <w:t xml:space="preserve"> приказом Минприроды России от 25 февраля 2010 года N 49» (</w:t>
      </w:r>
      <w:proofErr w:type="gramStart"/>
      <w:r w:rsidRPr="003F6789">
        <w:rPr>
          <w:rFonts w:ascii="Times New Roman" w:hAnsi="Times New Roman" w:cs="Times New Roman"/>
          <w:color w:val="000000" w:themeColor="text1"/>
          <w:sz w:val="20"/>
        </w:rPr>
        <w:t>зарегистрирован</w:t>
      </w:r>
      <w:proofErr w:type="gramEnd"/>
      <w:r w:rsidRPr="003F6789">
        <w:rPr>
          <w:rFonts w:ascii="Times New Roman" w:hAnsi="Times New Roman" w:cs="Times New Roman"/>
          <w:color w:val="000000" w:themeColor="text1"/>
          <w:sz w:val="20"/>
        </w:rPr>
        <w:t xml:space="preserve"> Минюстом России 3 февраля 2011 г., регистрационный N 19685).</w:t>
      </w:r>
    </w:p>
    <w:p w:rsidR="00C342B6" w:rsidRDefault="00C342B6">
      <w:pPr>
        <w:pStyle w:val="af0"/>
      </w:pPr>
    </w:p>
  </w:footnote>
  <w:footnote w:id="5">
    <w:p w:rsidR="00C342B6" w:rsidRPr="005A576E" w:rsidRDefault="00C342B6" w:rsidP="005A57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06598">
        <w:rPr>
          <w:rStyle w:val="af2"/>
          <w:rFonts w:ascii="Times New Roman" w:hAnsi="Times New Roman" w:cs="Times New Roman"/>
          <w:sz w:val="20"/>
        </w:rPr>
        <w:footnoteRef/>
      </w:r>
      <w:proofErr w:type="gramStart"/>
      <w:r w:rsidRPr="00A06598">
        <w:rPr>
          <w:rFonts w:ascii="Times New Roman" w:hAnsi="Times New Roman" w:cs="Times New Roman"/>
          <w:color w:val="000000" w:themeColor="text1"/>
          <w:sz w:val="20"/>
        </w:rPr>
        <w:t xml:space="preserve">Программа мониторинга состояния и загрязнения окружающей среды </w:t>
      </w:r>
      <w:r w:rsidRPr="00A06598">
        <w:rPr>
          <w:rFonts w:ascii="Times New Roman" w:hAnsi="Times New Roman" w:cs="Times New Roman"/>
          <w:color w:val="000000" w:themeColor="text1"/>
          <w:sz w:val="20"/>
        </w:rPr>
        <w:br/>
        <w:t xml:space="preserve">на территории объекта размещения отходов и в пределах его воздействия </w:t>
      </w:r>
      <w:r w:rsidRPr="00A06598">
        <w:rPr>
          <w:rFonts w:ascii="Times New Roman" w:hAnsi="Times New Roman" w:cs="Times New Roman"/>
          <w:color w:val="000000" w:themeColor="text1"/>
          <w:sz w:val="20"/>
        </w:rPr>
        <w:br/>
        <w:t xml:space="preserve">на окружающую среду разрабатывается в соответствии с приказом Минприроды России от 8 декабря 2020 года </w:t>
      </w:r>
      <w:r>
        <w:rPr>
          <w:rFonts w:ascii="Times New Roman" w:hAnsi="Times New Roman" w:cs="Times New Roman"/>
          <w:color w:val="000000" w:themeColor="text1"/>
          <w:sz w:val="20"/>
        </w:rPr>
        <w:br/>
      </w:r>
      <w:r w:rsidRPr="00A06598">
        <w:rPr>
          <w:rFonts w:ascii="Times New Roman" w:hAnsi="Times New Roman" w:cs="Times New Roman"/>
          <w:color w:val="000000" w:themeColor="text1"/>
          <w:sz w:val="20"/>
        </w:rPr>
        <w:t xml:space="preserve">№ 1030 «Об утверждении порядка проведения собственниками объектов размещения отходов, а также лицами, </w:t>
      </w:r>
      <w:r w:rsidRPr="00A06598">
        <w:rPr>
          <w:rFonts w:ascii="Times New Roman" w:hAnsi="Times New Roman" w:cs="Times New Roman"/>
          <w:color w:val="000000" w:themeColor="text1"/>
          <w:sz w:val="20"/>
        </w:rPr>
        <w:br/>
        <w:t>во владении или в пользовании которых находятся объекты размещения отходов, мониторинга состояния и загрязнения окружающей среды</w:t>
      </w:r>
      <w:proofErr w:type="gramEnd"/>
      <w:r w:rsidRPr="00A06598">
        <w:rPr>
          <w:rFonts w:ascii="Times New Roman" w:hAnsi="Times New Roman" w:cs="Times New Roman"/>
          <w:color w:val="000000" w:themeColor="text1"/>
          <w:sz w:val="20"/>
        </w:rPr>
        <w:t xml:space="preserve"> на территориях объектов размещения отходов и в пределах их воздействия на окружающую среду» (</w:t>
      </w:r>
      <w:proofErr w:type="gramStart"/>
      <w:r w:rsidRPr="00A06598">
        <w:rPr>
          <w:rFonts w:ascii="Times New Roman" w:hAnsi="Times New Roman" w:cs="Times New Roman"/>
          <w:color w:val="000000" w:themeColor="text1"/>
          <w:sz w:val="20"/>
        </w:rPr>
        <w:t>зарегистрирован</w:t>
      </w:r>
      <w:proofErr w:type="gramEnd"/>
      <w:r w:rsidRPr="00A06598">
        <w:rPr>
          <w:rFonts w:ascii="Times New Roman" w:hAnsi="Times New Roman" w:cs="Times New Roman"/>
          <w:color w:val="000000" w:themeColor="text1"/>
          <w:sz w:val="20"/>
        </w:rPr>
        <w:t xml:space="preserve"> Минюстом России от 25 декабря 2020 г., регистрационный </w:t>
      </w:r>
      <w:r w:rsidRPr="00A06598">
        <w:rPr>
          <w:rFonts w:ascii="Times New Roman" w:hAnsi="Times New Roman" w:cs="Times New Roman"/>
          <w:color w:val="000000" w:themeColor="text1"/>
          <w:sz w:val="20"/>
        </w:rPr>
        <w:br/>
        <w:t>№ 61832).</w:t>
      </w:r>
    </w:p>
  </w:footnote>
  <w:footnote w:id="6">
    <w:p w:rsidR="00C342B6" w:rsidRPr="00B25ED8" w:rsidRDefault="00C342B6" w:rsidP="00B25ED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hyperlink r:id="rId3" w:history="1">
        <w:r w:rsidRPr="00B25ED8">
          <w:rPr>
            <w:rFonts w:ascii="Times New Roman" w:hAnsi="Times New Roman" w:cs="Times New Roman"/>
            <w:color w:val="000000" w:themeColor="text1"/>
          </w:rPr>
          <w:t>Часть 13 статьи 35</w:t>
        </w:r>
      </w:hyperlink>
      <w:r w:rsidRPr="00B25ED8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 (Собрание законодательства Российской Федерации, 2005, N 1, ст. 16; 2006, N 52, ст. 5498; 2011, N 30, ст. 4594; 2013, N 27, ст. 3477; 2015, N 1, ст. 11; 2017, N 31, ст. 4766; 2018, N 32, ст. 5133).</w:t>
      </w:r>
    </w:p>
  </w:footnote>
  <w:footnote w:id="7">
    <w:p w:rsidR="00C342B6" w:rsidRPr="00B25ED8" w:rsidRDefault="00C342B6" w:rsidP="00B25ED8">
      <w:pPr>
        <w:pStyle w:val="ConsPlusNormal"/>
        <w:spacing w:line="276" w:lineRule="auto"/>
        <w:jc w:val="both"/>
        <w:rPr>
          <w:sz w:val="20"/>
        </w:rPr>
      </w:pPr>
      <w:r w:rsidRPr="00B25ED8">
        <w:rPr>
          <w:rStyle w:val="af2"/>
          <w:sz w:val="20"/>
        </w:rPr>
        <w:footnoteRef/>
      </w:r>
      <w:r w:rsidRPr="00B25ED8">
        <w:rPr>
          <w:sz w:val="20"/>
        </w:rPr>
        <w:t xml:space="preserve"> </w:t>
      </w:r>
      <w:hyperlink r:id="rId4" w:history="1">
        <w:r w:rsidRPr="00B25ED8">
          <w:rPr>
            <w:rFonts w:ascii="Times New Roman" w:hAnsi="Times New Roman" w:cs="Times New Roman"/>
            <w:color w:val="000000" w:themeColor="text1"/>
            <w:sz w:val="20"/>
          </w:rPr>
          <w:t>Пункт 5 статьи 12</w:t>
        </w:r>
      </w:hyperlink>
      <w:r w:rsidRPr="00B25ED8">
        <w:rPr>
          <w:rFonts w:ascii="Times New Roman" w:hAnsi="Times New Roman" w:cs="Times New Roman"/>
          <w:color w:val="000000" w:themeColor="text1"/>
          <w:sz w:val="20"/>
        </w:rPr>
        <w:t xml:space="preserve"> Федерального закона от 24 июня 1998 г. N 89-ФЗ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B25ED8">
        <w:rPr>
          <w:rFonts w:ascii="Times New Roman" w:hAnsi="Times New Roman" w:cs="Times New Roman"/>
          <w:color w:val="000000" w:themeColor="text1"/>
          <w:sz w:val="20"/>
        </w:rPr>
        <w:t>«Об отходах производства и потребления».</w:t>
      </w:r>
    </w:p>
  </w:footnote>
  <w:footnote w:id="8">
    <w:p w:rsidR="00C342B6" w:rsidRPr="00B25ED8" w:rsidRDefault="00C342B6" w:rsidP="001D34FD">
      <w:pPr>
        <w:pStyle w:val="ConsPlusNormal"/>
        <w:spacing w:line="276" w:lineRule="auto"/>
        <w:jc w:val="both"/>
        <w:rPr>
          <w:sz w:val="20"/>
        </w:rPr>
      </w:pPr>
      <w:r w:rsidRPr="00B25ED8">
        <w:rPr>
          <w:rStyle w:val="af2"/>
          <w:sz w:val="20"/>
        </w:rPr>
        <w:footnoteRef/>
      </w:r>
      <w:r w:rsidRPr="00B25ED8">
        <w:rPr>
          <w:sz w:val="20"/>
        </w:rPr>
        <w:t xml:space="preserve"> </w:t>
      </w:r>
      <w:hyperlink r:id="rId5" w:history="1">
        <w:proofErr w:type="gramStart"/>
        <w:r w:rsidRPr="00B25ED8">
          <w:rPr>
            <w:rFonts w:ascii="Times New Roman" w:hAnsi="Times New Roman" w:cs="Times New Roman"/>
            <w:color w:val="000000" w:themeColor="text1"/>
            <w:sz w:val="20"/>
          </w:rPr>
          <w:t>Пункт 3 статьи 95</w:t>
        </w:r>
      </w:hyperlink>
      <w:r w:rsidRPr="00B25ED8">
        <w:rPr>
          <w:rFonts w:ascii="Times New Roman" w:hAnsi="Times New Roman" w:cs="Times New Roman"/>
          <w:color w:val="000000" w:themeColor="text1"/>
          <w:sz w:val="20"/>
        </w:rPr>
        <w:t xml:space="preserve"> Земельного кодекса Российской Федерации (Собрание законодательства </w:t>
      </w:r>
      <w:r>
        <w:rPr>
          <w:rFonts w:ascii="Times New Roman" w:hAnsi="Times New Roman" w:cs="Times New Roman"/>
          <w:color w:val="000000" w:themeColor="text1"/>
          <w:sz w:val="20"/>
        </w:rPr>
        <w:br/>
      </w:r>
      <w:r w:rsidRPr="00B25ED8">
        <w:rPr>
          <w:rFonts w:ascii="Times New Roman" w:hAnsi="Times New Roman" w:cs="Times New Roman"/>
          <w:color w:val="000000" w:themeColor="text1"/>
          <w:sz w:val="20"/>
        </w:rPr>
        <w:t>Российской Федерации, 2001, N 44, ст. 4147; 2004, N 52, ст. 5276; 2006, N 50, ст. 5279; 2013, N 32, ст. 6971; N 52, ст. 6971; 2014, N 30, ст. 4235; 2015, N 1, ст. 52; 2017, N 31, ст. 4766;</w:t>
      </w:r>
      <w:proofErr w:type="gramEnd"/>
      <w:r w:rsidRPr="00B25ED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Pr="00B25ED8">
        <w:rPr>
          <w:rFonts w:ascii="Times New Roman" w:hAnsi="Times New Roman" w:cs="Times New Roman"/>
          <w:color w:val="000000" w:themeColor="text1"/>
          <w:sz w:val="20"/>
        </w:rPr>
        <w:t>2018, N 32, ст. 5135).</w:t>
      </w:r>
      <w:proofErr w:type="gramEnd"/>
    </w:p>
  </w:footnote>
  <w:footnote w:id="9">
    <w:p w:rsidR="00C342B6" w:rsidRPr="001D34FD" w:rsidRDefault="00C342B6" w:rsidP="001D34F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Style w:val="af2"/>
        </w:rPr>
        <w:footnoteRef/>
      </w:r>
      <w:r>
        <w:t xml:space="preserve"> </w:t>
      </w:r>
      <w:r w:rsidRPr="001D34FD">
        <w:rPr>
          <w:rFonts w:ascii="Times New Roman" w:hAnsi="Times New Roman" w:cs="Times New Roman"/>
          <w:color w:val="000000" w:themeColor="text1"/>
          <w:sz w:val="20"/>
        </w:rPr>
        <w:t>Статья 25 главы 2 Лесного кодекса Российской Федерации (Собрание законодательства Российской Федерации, 2006, N 50, ст. 5278).</w:t>
      </w:r>
    </w:p>
    <w:p w:rsidR="00C342B6" w:rsidRDefault="00C342B6">
      <w:pPr>
        <w:pStyle w:val="af0"/>
      </w:pPr>
    </w:p>
  </w:footnote>
  <w:footnote w:id="10">
    <w:p w:rsidR="00C342B6" w:rsidRPr="001D34FD" w:rsidRDefault="00C342B6" w:rsidP="008C2AE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Style w:val="af2"/>
        </w:rPr>
        <w:footnoteRef/>
      </w:r>
      <w:r>
        <w:t xml:space="preserve"> </w:t>
      </w:r>
      <w:r w:rsidRPr="008C2AE5">
        <w:rPr>
          <w:rFonts w:ascii="Times New Roman" w:hAnsi="Times New Roman" w:cs="Times New Roman"/>
          <w:sz w:val="20"/>
        </w:rPr>
        <w:t>Для указания года используется две последние цифры года.</w:t>
      </w:r>
    </w:p>
    <w:p w:rsidR="00C342B6" w:rsidRDefault="00C342B6" w:rsidP="008C2AE5">
      <w:pPr>
        <w:pStyle w:val="af0"/>
      </w:pPr>
    </w:p>
  </w:footnote>
  <w:footnote w:id="11">
    <w:p w:rsidR="00C342B6" w:rsidRPr="00934C0A" w:rsidRDefault="00C342B6" w:rsidP="00CF3DA4">
      <w:pPr>
        <w:pStyle w:val="af0"/>
        <w:rPr>
          <w:rFonts w:ascii="Times New Roman" w:hAnsi="Times New Roman" w:cs="Times New Roman"/>
        </w:rPr>
      </w:pPr>
      <w:r w:rsidRPr="00A578E5">
        <w:rPr>
          <w:rStyle w:val="af2"/>
          <w:rFonts w:ascii="Times New Roman" w:hAnsi="Times New Roman" w:cs="Times New Roman"/>
        </w:rPr>
        <w:footnoteRef/>
      </w:r>
      <w:r w:rsidRPr="00A578E5">
        <w:rPr>
          <w:rFonts w:ascii="Times New Roman" w:hAnsi="Times New Roman" w:cs="Times New Roman"/>
        </w:rPr>
        <w:t xml:space="preserve"> </w:t>
      </w:r>
      <w:r w:rsidRPr="00934C0A">
        <w:rPr>
          <w:rFonts w:ascii="Times New Roman" w:hAnsi="Times New Roman" w:cs="Times New Roman"/>
        </w:rPr>
        <w:t>Часть 13 статьи 35 Градостроительного кодекса Российской Федерации (Собрание законодательства Российской Федерации, 2005, N 1, ст. 16; 2006, N 52, ст. 5498; 2011, N 30, ст. 4594; 2013, N 27, ст. 3477; 2015, N 1, ст. 11; 2017,</w:t>
      </w:r>
      <w:r w:rsidRPr="00934C0A">
        <w:rPr>
          <w:rFonts w:ascii="Times New Roman" w:hAnsi="Times New Roman" w:cs="Times New Roman"/>
        </w:rPr>
        <w:br/>
        <w:t>N 31, ст. 4766; 2018, N 32, ст. 5133).</w:t>
      </w:r>
    </w:p>
  </w:footnote>
  <w:footnote w:id="12">
    <w:p w:rsidR="00C342B6" w:rsidRPr="00934C0A" w:rsidRDefault="00C342B6" w:rsidP="00934C0A">
      <w:pPr>
        <w:pStyle w:val="af0"/>
        <w:rPr>
          <w:rFonts w:ascii="Times New Roman" w:hAnsi="Times New Roman" w:cs="Times New Roman"/>
          <w:color w:val="000000" w:themeColor="text1"/>
        </w:rPr>
      </w:pPr>
      <w:r w:rsidRPr="00A578E5">
        <w:rPr>
          <w:rStyle w:val="af2"/>
          <w:rFonts w:ascii="Times New Roman" w:hAnsi="Times New Roman" w:cs="Times New Roman"/>
        </w:rPr>
        <w:footnoteRef/>
      </w:r>
      <w:r w:rsidRPr="00A578E5">
        <w:rPr>
          <w:rFonts w:ascii="Times New Roman" w:hAnsi="Times New Roman" w:cs="Times New Roman"/>
        </w:rPr>
        <w:t xml:space="preserve"> </w:t>
      </w:r>
      <w:r w:rsidRPr="00934C0A">
        <w:rPr>
          <w:rFonts w:ascii="Times New Roman" w:hAnsi="Times New Roman" w:cs="Times New Roman"/>
          <w:color w:val="000000" w:themeColor="text1"/>
        </w:rPr>
        <w:t>Пункт 5 статьи 12 Федерального зак</w:t>
      </w:r>
      <w:r>
        <w:rPr>
          <w:rFonts w:ascii="Times New Roman" w:hAnsi="Times New Roman" w:cs="Times New Roman"/>
          <w:color w:val="000000" w:themeColor="text1"/>
        </w:rPr>
        <w:t xml:space="preserve">она от 24 июня 1998 г. N 89-ФЗ </w:t>
      </w:r>
      <w:r w:rsidRPr="00934C0A">
        <w:rPr>
          <w:rFonts w:ascii="Times New Roman" w:hAnsi="Times New Roman" w:cs="Times New Roman"/>
          <w:color w:val="000000" w:themeColor="text1"/>
        </w:rPr>
        <w:t>«Об отходах производства и потребления».</w:t>
      </w:r>
    </w:p>
  </w:footnote>
  <w:footnote w:id="13">
    <w:p w:rsidR="00C342B6" w:rsidRPr="00A578E5" w:rsidRDefault="00C342B6" w:rsidP="00CF3DA4">
      <w:pPr>
        <w:pStyle w:val="af0"/>
        <w:rPr>
          <w:rFonts w:ascii="Times New Roman" w:hAnsi="Times New Roman" w:cs="Times New Roman"/>
        </w:rPr>
      </w:pPr>
      <w:r w:rsidRPr="00A578E5">
        <w:rPr>
          <w:rStyle w:val="af2"/>
          <w:rFonts w:ascii="Times New Roman" w:hAnsi="Times New Roman" w:cs="Times New Roman"/>
        </w:rPr>
        <w:footnoteRef/>
      </w:r>
      <w:r w:rsidRPr="00A578E5">
        <w:rPr>
          <w:rFonts w:ascii="Times New Roman" w:hAnsi="Times New Roman" w:cs="Times New Roman"/>
        </w:rPr>
        <w:t xml:space="preserve"> </w:t>
      </w:r>
      <w:proofErr w:type="gramStart"/>
      <w:r w:rsidRPr="00CF3DA4">
        <w:rPr>
          <w:rFonts w:ascii="Times New Roman" w:hAnsi="Times New Roman" w:cs="Times New Roman"/>
          <w:color w:val="000000" w:themeColor="text1"/>
        </w:rPr>
        <w:t>Пункт 3 статьи 95 Земельного кодекса Российской Федерации (Собрание законодательства Российской Федерации, 2001, N 44, ст. 4147; 2004, N 52, ст. 5276; 2006, N 50, ст. 5279; 2013, N 32, ст. 6971; N 52, ст. 6971; 2014, N 30, ст. 4235; 2015, N 1, ст. 52; 2017, N 31, ст. 4766;</w:t>
      </w:r>
      <w:proofErr w:type="gramEnd"/>
      <w:r w:rsidRPr="00CF3DA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F3DA4">
        <w:rPr>
          <w:rFonts w:ascii="Times New Roman" w:hAnsi="Times New Roman" w:cs="Times New Roman"/>
          <w:color w:val="000000" w:themeColor="text1"/>
        </w:rPr>
        <w:t>2018, N 32, ст. 5135).</w:t>
      </w:r>
      <w:proofErr w:type="gramEnd"/>
    </w:p>
  </w:footnote>
  <w:footnote w:id="14">
    <w:p w:rsidR="00C342B6" w:rsidRPr="00AE4558" w:rsidRDefault="00C342B6" w:rsidP="00CF3D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8E5">
        <w:rPr>
          <w:rStyle w:val="af2"/>
          <w:rFonts w:ascii="Times New Roman" w:hAnsi="Times New Roman" w:cs="Times New Roman"/>
        </w:rPr>
        <w:footnoteRef/>
      </w:r>
      <w:r w:rsidRPr="00A578E5">
        <w:rPr>
          <w:rFonts w:ascii="Times New Roman" w:hAnsi="Times New Roman" w:cs="Times New Roman"/>
        </w:rPr>
        <w:t xml:space="preserve"> </w:t>
      </w:r>
      <w:r w:rsidRPr="00CF3DA4">
        <w:rPr>
          <w:rFonts w:ascii="Times New Roman" w:hAnsi="Times New Roman" w:cs="Times New Roman"/>
          <w:color w:val="000000" w:themeColor="text1"/>
          <w:sz w:val="20"/>
          <w:szCs w:val="28"/>
        </w:rPr>
        <w:t>Статья 25 главы 2 Лесного кодекса Российской Федерации (Собрание законодательства Российской Федерации, 2006, N 50, ст. 5278).</w:t>
      </w:r>
    </w:p>
    <w:p w:rsidR="00C342B6" w:rsidRPr="00A578E5" w:rsidRDefault="00C342B6" w:rsidP="00CF3DA4">
      <w:pPr>
        <w:pStyle w:val="af0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76536"/>
      <w:docPartObj>
        <w:docPartGallery w:val="Page Numbers (Top of Page)"/>
        <w:docPartUnique/>
      </w:docPartObj>
    </w:sdtPr>
    <w:sdtEndPr/>
    <w:sdtContent>
      <w:p w:rsidR="00C342B6" w:rsidRDefault="00C342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34">
          <w:rPr>
            <w:noProof/>
          </w:rPr>
          <w:t>2</w:t>
        </w:r>
        <w:r>
          <w:fldChar w:fldCharType="end"/>
        </w:r>
      </w:p>
    </w:sdtContent>
  </w:sdt>
  <w:p w:rsidR="00C342B6" w:rsidRDefault="00C342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2"/>
    <w:rsid w:val="000153DE"/>
    <w:rsid w:val="00031238"/>
    <w:rsid w:val="00034F3A"/>
    <w:rsid w:val="00041012"/>
    <w:rsid w:val="0004578A"/>
    <w:rsid w:val="00052653"/>
    <w:rsid w:val="000616D3"/>
    <w:rsid w:val="00062546"/>
    <w:rsid w:val="00063CA8"/>
    <w:rsid w:val="00065519"/>
    <w:rsid w:val="0007035B"/>
    <w:rsid w:val="00071041"/>
    <w:rsid w:val="000729A4"/>
    <w:rsid w:val="00090B4E"/>
    <w:rsid w:val="000A3D1C"/>
    <w:rsid w:val="000B3C3B"/>
    <w:rsid w:val="000C3294"/>
    <w:rsid w:val="000D39A5"/>
    <w:rsid w:val="000F722E"/>
    <w:rsid w:val="001066A2"/>
    <w:rsid w:val="00106D5C"/>
    <w:rsid w:val="00112C25"/>
    <w:rsid w:val="0011665D"/>
    <w:rsid w:val="00125F8A"/>
    <w:rsid w:val="00150A87"/>
    <w:rsid w:val="001563BF"/>
    <w:rsid w:val="001610F7"/>
    <w:rsid w:val="00167147"/>
    <w:rsid w:val="00175D74"/>
    <w:rsid w:val="00184EC7"/>
    <w:rsid w:val="001852EB"/>
    <w:rsid w:val="0018698E"/>
    <w:rsid w:val="001B0948"/>
    <w:rsid w:val="001B3D8A"/>
    <w:rsid w:val="001C19C8"/>
    <w:rsid w:val="001D0175"/>
    <w:rsid w:val="001D34FD"/>
    <w:rsid w:val="001E32E1"/>
    <w:rsid w:val="001F53E9"/>
    <w:rsid w:val="002008B8"/>
    <w:rsid w:val="00205430"/>
    <w:rsid w:val="002136F4"/>
    <w:rsid w:val="00220840"/>
    <w:rsid w:val="00224CD0"/>
    <w:rsid w:val="00230060"/>
    <w:rsid w:val="00254EBC"/>
    <w:rsid w:val="00265483"/>
    <w:rsid w:val="00276460"/>
    <w:rsid w:val="00283030"/>
    <w:rsid w:val="00292D0B"/>
    <w:rsid w:val="002A08AB"/>
    <w:rsid w:val="002A7D1B"/>
    <w:rsid w:val="002C15F9"/>
    <w:rsid w:val="002D0F1F"/>
    <w:rsid w:val="002D1766"/>
    <w:rsid w:val="002D21B2"/>
    <w:rsid w:val="002D55D6"/>
    <w:rsid w:val="002E1629"/>
    <w:rsid w:val="002E44C1"/>
    <w:rsid w:val="002E5FDE"/>
    <w:rsid w:val="002F5CBF"/>
    <w:rsid w:val="003003A2"/>
    <w:rsid w:val="00303DB0"/>
    <w:rsid w:val="00304E3A"/>
    <w:rsid w:val="0031120B"/>
    <w:rsid w:val="00316B3D"/>
    <w:rsid w:val="003247B3"/>
    <w:rsid w:val="00334880"/>
    <w:rsid w:val="00341103"/>
    <w:rsid w:val="00345EBA"/>
    <w:rsid w:val="00346558"/>
    <w:rsid w:val="00350215"/>
    <w:rsid w:val="003502E0"/>
    <w:rsid w:val="00351E80"/>
    <w:rsid w:val="00355D46"/>
    <w:rsid w:val="003708B3"/>
    <w:rsid w:val="00384B34"/>
    <w:rsid w:val="00387F3C"/>
    <w:rsid w:val="003B4DE1"/>
    <w:rsid w:val="003C18F1"/>
    <w:rsid w:val="003C3961"/>
    <w:rsid w:val="003D028D"/>
    <w:rsid w:val="003D5783"/>
    <w:rsid w:val="003D7D9A"/>
    <w:rsid w:val="003E7195"/>
    <w:rsid w:val="003F6789"/>
    <w:rsid w:val="00411FFE"/>
    <w:rsid w:val="00412001"/>
    <w:rsid w:val="00413450"/>
    <w:rsid w:val="00431F2E"/>
    <w:rsid w:val="00450338"/>
    <w:rsid w:val="004538F1"/>
    <w:rsid w:val="00453D7E"/>
    <w:rsid w:val="00462F9C"/>
    <w:rsid w:val="00467AA9"/>
    <w:rsid w:val="00473AF5"/>
    <w:rsid w:val="00487A50"/>
    <w:rsid w:val="004A05DA"/>
    <w:rsid w:val="004A2109"/>
    <w:rsid w:val="004B4EC2"/>
    <w:rsid w:val="004B607A"/>
    <w:rsid w:val="004C6827"/>
    <w:rsid w:val="004D0358"/>
    <w:rsid w:val="004D0EEB"/>
    <w:rsid w:val="004E0239"/>
    <w:rsid w:val="004F1C58"/>
    <w:rsid w:val="004F373E"/>
    <w:rsid w:val="00504F4F"/>
    <w:rsid w:val="00510439"/>
    <w:rsid w:val="00510741"/>
    <w:rsid w:val="00521A32"/>
    <w:rsid w:val="00521F9F"/>
    <w:rsid w:val="005321EF"/>
    <w:rsid w:val="00532B0E"/>
    <w:rsid w:val="00533441"/>
    <w:rsid w:val="00545BE2"/>
    <w:rsid w:val="00554DA7"/>
    <w:rsid w:val="00563761"/>
    <w:rsid w:val="00576306"/>
    <w:rsid w:val="00592DC4"/>
    <w:rsid w:val="00594C11"/>
    <w:rsid w:val="005A3015"/>
    <w:rsid w:val="005A576E"/>
    <w:rsid w:val="005B00B2"/>
    <w:rsid w:val="005B19C0"/>
    <w:rsid w:val="005B4540"/>
    <w:rsid w:val="005B5B9C"/>
    <w:rsid w:val="005C3188"/>
    <w:rsid w:val="005C4C38"/>
    <w:rsid w:val="005E1A97"/>
    <w:rsid w:val="005E3552"/>
    <w:rsid w:val="005F5F88"/>
    <w:rsid w:val="00600F56"/>
    <w:rsid w:val="00602E78"/>
    <w:rsid w:val="006037E7"/>
    <w:rsid w:val="00613E62"/>
    <w:rsid w:val="00625E0D"/>
    <w:rsid w:val="006759DD"/>
    <w:rsid w:val="006820C4"/>
    <w:rsid w:val="00692437"/>
    <w:rsid w:val="00693F48"/>
    <w:rsid w:val="006A4D29"/>
    <w:rsid w:val="006A65BC"/>
    <w:rsid w:val="006A71D5"/>
    <w:rsid w:val="006B502F"/>
    <w:rsid w:val="006B6DFC"/>
    <w:rsid w:val="006C350C"/>
    <w:rsid w:val="006C6AD6"/>
    <w:rsid w:val="006D75B1"/>
    <w:rsid w:val="006F770A"/>
    <w:rsid w:val="00701BCA"/>
    <w:rsid w:val="00715980"/>
    <w:rsid w:val="007201C1"/>
    <w:rsid w:val="007353E4"/>
    <w:rsid w:val="007358A3"/>
    <w:rsid w:val="00736264"/>
    <w:rsid w:val="00750C8D"/>
    <w:rsid w:val="0075289B"/>
    <w:rsid w:val="00755CA8"/>
    <w:rsid w:val="0077104C"/>
    <w:rsid w:val="007915A7"/>
    <w:rsid w:val="0079223C"/>
    <w:rsid w:val="007A5FDC"/>
    <w:rsid w:val="007A7B32"/>
    <w:rsid w:val="007C15E2"/>
    <w:rsid w:val="007C368F"/>
    <w:rsid w:val="007D0444"/>
    <w:rsid w:val="00803AF0"/>
    <w:rsid w:val="0080692C"/>
    <w:rsid w:val="008071E3"/>
    <w:rsid w:val="00816703"/>
    <w:rsid w:val="00822DEF"/>
    <w:rsid w:val="00836686"/>
    <w:rsid w:val="00843221"/>
    <w:rsid w:val="00843E0A"/>
    <w:rsid w:val="00844B5A"/>
    <w:rsid w:val="00852792"/>
    <w:rsid w:val="0086546C"/>
    <w:rsid w:val="00865DC0"/>
    <w:rsid w:val="00867473"/>
    <w:rsid w:val="008770D7"/>
    <w:rsid w:val="008B2A3D"/>
    <w:rsid w:val="008B4599"/>
    <w:rsid w:val="008B5790"/>
    <w:rsid w:val="008B789E"/>
    <w:rsid w:val="008B7F14"/>
    <w:rsid w:val="008C2AE5"/>
    <w:rsid w:val="008C4158"/>
    <w:rsid w:val="008C5659"/>
    <w:rsid w:val="008D0E19"/>
    <w:rsid w:val="008E7DEF"/>
    <w:rsid w:val="008F7857"/>
    <w:rsid w:val="00912D3B"/>
    <w:rsid w:val="009143DD"/>
    <w:rsid w:val="009278FE"/>
    <w:rsid w:val="00934C0A"/>
    <w:rsid w:val="00940732"/>
    <w:rsid w:val="009422B4"/>
    <w:rsid w:val="00956D8A"/>
    <w:rsid w:val="00961310"/>
    <w:rsid w:val="00964392"/>
    <w:rsid w:val="0096772B"/>
    <w:rsid w:val="00976F6B"/>
    <w:rsid w:val="00985666"/>
    <w:rsid w:val="00986C62"/>
    <w:rsid w:val="009934A8"/>
    <w:rsid w:val="009B1842"/>
    <w:rsid w:val="009B4724"/>
    <w:rsid w:val="009B60F7"/>
    <w:rsid w:val="009C13C2"/>
    <w:rsid w:val="009C4B20"/>
    <w:rsid w:val="009C7242"/>
    <w:rsid w:val="009C75BA"/>
    <w:rsid w:val="009D28E7"/>
    <w:rsid w:val="009F2FEC"/>
    <w:rsid w:val="009F38F1"/>
    <w:rsid w:val="009F56D1"/>
    <w:rsid w:val="009F7CCD"/>
    <w:rsid w:val="00A03136"/>
    <w:rsid w:val="00A05CA5"/>
    <w:rsid w:val="00A06598"/>
    <w:rsid w:val="00A264D8"/>
    <w:rsid w:val="00A26A7C"/>
    <w:rsid w:val="00A33A36"/>
    <w:rsid w:val="00A35B66"/>
    <w:rsid w:val="00A36ECE"/>
    <w:rsid w:val="00A415A7"/>
    <w:rsid w:val="00A45264"/>
    <w:rsid w:val="00A50DBE"/>
    <w:rsid w:val="00A51443"/>
    <w:rsid w:val="00A52E80"/>
    <w:rsid w:val="00A578E5"/>
    <w:rsid w:val="00A63CBE"/>
    <w:rsid w:val="00A739B4"/>
    <w:rsid w:val="00A806EF"/>
    <w:rsid w:val="00A95D88"/>
    <w:rsid w:val="00AA1607"/>
    <w:rsid w:val="00AA2DC9"/>
    <w:rsid w:val="00AB75D0"/>
    <w:rsid w:val="00AD18C7"/>
    <w:rsid w:val="00AE045C"/>
    <w:rsid w:val="00AE4558"/>
    <w:rsid w:val="00AF4A76"/>
    <w:rsid w:val="00AF608A"/>
    <w:rsid w:val="00AF6F65"/>
    <w:rsid w:val="00B07532"/>
    <w:rsid w:val="00B12E2E"/>
    <w:rsid w:val="00B24EB4"/>
    <w:rsid w:val="00B25ED8"/>
    <w:rsid w:val="00B2773C"/>
    <w:rsid w:val="00B312A6"/>
    <w:rsid w:val="00B36300"/>
    <w:rsid w:val="00B43F23"/>
    <w:rsid w:val="00B445F0"/>
    <w:rsid w:val="00B454C2"/>
    <w:rsid w:val="00B47E8C"/>
    <w:rsid w:val="00B55056"/>
    <w:rsid w:val="00B55BB5"/>
    <w:rsid w:val="00B769A4"/>
    <w:rsid w:val="00B76CFF"/>
    <w:rsid w:val="00B94FDD"/>
    <w:rsid w:val="00B96A70"/>
    <w:rsid w:val="00BA774F"/>
    <w:rsid w:val="00BB44C9"/>
    <w:rsid w:val="00BD2904"/>
    <w:rsid w:val="00BD499B"/>
    <w:rsid w:val="00BF3DFE"/>
    <w:rsid w:val="00C1414A"/>
    <w:rsid w:val="00C15396"/>
    <w:rsid w:val="00C342B6"/>
    <w:rsid w:val="00C45B7F"/>
    <w:rsid w:val="00C66C65"/>
    <w:rsid w:val="00C71062"/>
    <w:rsid w:val="00C81BB2"/>
    <w:rsid w:val="00C92A74"/>
    <w:rsid w:val="00CA7EA1"/>
    <w:rsid w:val="00CB7D9D"/>
    <w:rsid w:val="00CD3002"/>
    <w:rsid w:val="00CE212E"/>
    <w:rsid w:val="00CE3B58"/>
    <w:rsid w:val="00CE6F95"/>
    <w:rsid w:val="00CE7109"/>
    <w:rsid w:val="00CE73F5"/>
    <w:rsid w:val="00CF1D0D"/>
    <w:rsid w:val="00CF3DA4"/>
    <w:rsid w:val="00D05702"/>
    <w:rsid w:val="00D26D91"/>
    <w:rsid w:val="00D3351F"/>
    <w:rsid w:val="00D51A9B"/>
    <w:rsid w:val="00D53C55"/>
    <w:rsid w:val="00D57C80"/>
    <w:rsid w:val="00D62699"/>
    <w:rsid w:val="00D77E17"/>
    <w:rsid w:val="00D81898"/>
    <w:rsid w:val="00D90B92"/>
    <w:rsid w:val="00DA2FED"/>
    <w:rsid w:val="00DA7B04"/>
    <w:rsid w:val="00DB3F75"/>
    <w:rsid w:val="00DD1DB6"/>
    <w:rsid w:val="00DD61AD"/>
    <w:rsid w:val="00E053E3"/>
    <w:rsid w:val="00E06F62"/>
    <w:rsid w:val="00E0709D"/>
    <w:rsid w:val="00E111BE"/>
    <w:rsid w:val="00E13BDC"/>
    <w:rsid w:val="00E15F22"/>
    <w:rsid w:val="00E224C8"/>
    <w:rsid w:val="00E327B2"/>
    <w:rsid w:val="00E547E4"/>
    <w:rsid w:val="00E56008"/>
    <w:rsid w:val="00E62385"/>
    <w:rsid w:val="00E67AB8"/>
    <w:rsid w:val="00E7077E"/>
    <w:rsid w:val="00E82EE2"/>
    <w:rsid w:val="00E85997"/>
    <w:rsid w:val="00E975BC"/>
    <w:rsid w:val="00EA4456"/>
    <w:rsid w:val="00EB7B3E"/>
    <w:rsid w:val="00EC3F23"/>
    <w:rsid w:val="00EC7C03"/>
    <w:rsid w:val="00ED0B15"/>
    <w:rsid w:val="00EE36E8"/>
    <w:rsid w:val="00EF1046"/>
    <w:rsid w:val="00F00968"/>
    <w:rsid w:val="00F12580"/>
    <w:rsid w:val="00F21644"/>
    <w:rsid w:val="00F22933"/>
    <w:rsid w:val="00F34A20"/>
    <w:rsid w:val="00F36C36"/>
    <w:rsid w:val="00F373E3"/>
    <w:rsid w:val="00F43FCF"/>
    <w:rsid w:val="00F4572A"/>
    <w:rsid w:val="00F4689C"/>
    <w:rsid w:val="00F469AC"/>
    <w:rsid w:val="00F62DAB"/>
    <w:rsid w:val="00F74F29"/>
    <w:rsid w:val="00F90A35"/>
    <w:rsid w:val="00F97335"/>
    <w:rsid w:val="00FA2564"/>
    <w:rsid w:val="00FA4174"/>
    <w:rsid w:val="00FB7B46"/>
    <w:rsid w:val="00FC12C5"/>
    <w:rsid w:val="00FC72D4"/>
    <w:rsid w:val="00FD0E11"/>
    <w:rsid w:val="00FF1448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5A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FC72D4"/>
  </w:style>
  <w:style w:type="paragraph" w:styleId="a7">
    <w:name w:val="header"/>
    <w:basedOn w:val="a"/>
    <w:link w:val="a8"/>
    <w:uiPriority w:val="99"/>
    <w:unhideWhenUsed/>
    <w:rsid w:val="00FC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2D4"/>
  </w:style>
  <w:style w:type="paragraph" w:styleId="a9">
    <w:name w:val="footer"/>
    <w:basedOn w:val="a"/>
    <w:link w:val="aa"/>
    <w:uiPriority w:val="99"/>
    <w:unhideWhenUsed/>
    <w:rsid w:val="00FC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2D4"/>
  </w:style>
  <w:style w:type="character" w:styleId="ab">
    <w:name w:val="annotation reference"/>
    <w:basedOn w:val="a0"/>
    <w:uiPriority w:val="99"/>
    <w:semiHidden/>
    <w:unhideWhenUsed/>
    <w:rsid w:val="003465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65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5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65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6558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934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34A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3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5A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FC72D4"/>
  </w:style>
  <w:style w:type="paragraph" w:styleId="a7">
    <w:name w:val="header"/>
    <w:basedOn w:val="a"/>
    <w:link w:val="a8"/>
    <w:uiPriority w:val="99"/>
    <w:unhideWhenUsed/>
    <w:rsid w:val="00FC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2D4"/>
  </w:style>
  <w:style w:type="paragraph" w:styleId="a9">
    <w:name w:val="footer"/>
    <w:basedOn w:val="a"/>
    <w:link w:val="aa"/>
    <w:uiPriority w:val="99"/>
    <w:unhideWhenUsed/>
    <w:rsid w:val="00FC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2D4"/>
  </w:style>
  <w:style w:type="character" w:styleId="ab">
    <w:name w:val="annotation reference"/>
    <w:basedOn w:val="a0"/>
    <w:uiPriority w:val="99"/>
    <w:semiHidden/>
    <w:unhideWhenUsed/>
    <w:rsid w:val="003465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65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5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65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6558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934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34A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3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C03EB8EF1B01573E215A5A88CCDEEB538E5029BECCC6560D034B386CAC080E378B9C11E27tBO9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966FC777D1F06C8FAD97D590A032E9C03E589F2B21573E215A5A88CCDEEB52AE55A90EDCB7034866EE48BCAtCO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4966FC777D1F06C8FAD97D590A032E9E0FEB81F1B51573E215A5A88CCDEEB52AE55A90EDCB7034866EE48BCAtCO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66FC777D1F06C8FAD97D590A032E9E0FEB81F1B51573E215A5A88CCDEEB52AE55A90EDCB7034866EE48BCAtCO1H" TargetMode="External"/><Relationship Id="rId14" Type="http://schemas.openxmlformats.org/officeDocument/2006/relationships/hyperlink" Target="consultantplus://offline/ref=467F169D80C7F4A748A5994A0DFB271E4AA098FD2C64AF72DA916C9E5F4937F78D0E39FDE2DDF8CC8F58936A7DWFzD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24966FC777D1F06C8FAD97D590A032E9C03EB8BF2B31573E215A5A88CCDEEB538E5029CEDCC6C3FD521A2DEC5C29EFD7FA0DD1C25BAt5ODH" TargetMode="External"/><Relationship Id="rId2" Type="http://schemas.openxmlformats.org/officeDocument/2006/relationships/hyperlink" Target="consultantplus://offline/ref=B24966FC777D1F06C8FAD97D590A032E9E0AE28BF3B61573E215A5A88CCDEEB538E5029CEFCB6E37827BB2DA8C9593E17FB9C3193BBA5C5CtAO6H" TargetMode="External"/><Relationship Id="rId1" Type="http://schemas.openxmlformats.org/officeDocument/2006/relationships/hyperlink" Target="consultantplus://offline/ref=B24966FC777D1F06C8FAD97D590A032E9C03EB8FF5B61573E215A5A88CCDEEB538E5029EEAC03A65C525EB89C8DE9EE461A5C31Ct2O4H" TargetMode="External"/><Relationship Id="rId5" Type="http://schemas.openxmlformats.org/officeDocument/2006/relationships/hyperlink" Target="consultantplus://offline/ref=B24966FC777D1F06C8FAD97D590A032E9C03EB8BF3B41573E215A5A88CCDEEB538E5029CEFCB663D887BB2DA8C9593E17FB9C3193BBA5C5CtAO6H" TargetMode="External"/><Relationship Id="rId4" Type="http://schemas.openxmlformats.org/officeDocument/2006/relationships/hyperlink" Target="consultantplus://offline/ref=B24966FC777D1F06C8FAD97D590A032E9C03EB8EF1B01573E215A5A88CCDEEB538E5029EE8C03A65C525EB89C8DE9EE461A5C31Ct2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E52E-8058-4832-B45E-A87573C0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Анастасия Игоревна</dc:creator>
  <cp:lastModifiedBy>Беленко Анастасия Игоревна</cp:lastModifiedBy>
  <cp:revision>2</cp:revision>
  <cp:lastPrinted>2021-08-25T10:25:00Z</cp:lastPrinted>
  <dcterms:created xsi:type="dcterms:W3CDTF">2021-08-26T07:30:00Z</dcterms:created>
  <dcterms:modified xsi:type="dcterms:W3CDTF">2021-08-26T07:30:00Z</dcterms:modified>
</cp:coreProperties>
</file>