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2F" w:rsidRDefault="00072E2F" w:rsidP="00072E2F">
      <w:pPr>
        <w:widowControl w:val="0"/>
        <w:tabs>
          <w:tab w:val="left" w:pos="426"/>
        </w:tabs>
        <w:outlineLvl w:val="0"/>
        <w:rPr>
          <w:sz w:val="28"/>
        </w:rPr>
      </w:pPr>
      <w:bookmarkStart w:id="0" w:name="_GoBack"/>
      <w:bookmarkEnd w:id="0"/>
    </w:p>
    <w:p w:rsidR="00072E2F" w:rsidRDefault="00072E2F" w:rsidP="00072E2F">
      <w:pPr>
        <w:widowControl w:val="0"/>
        <w:tabs>
          <w:tab w:val="left" w:pos="426"/>
        </w:tabs>
        <w:jc w:val="center"/>
        <w:outlineLvl w:val="0"/>
        <w:rPr>
          <w:b/>
          <w:sz w:val="28"/>
        </w:rPr>
      </w:pPr>
    </w:p>
    <w:p w:rsidR="00072E2F" w:rsidRDefault="00072E2F" w:rsidP="00072E2F">
      <w:pPr>
        <w:widowControl w:val="0"/>
        <w:tabs>
          <w:tab w:val="left" w:pos="426"/>
        </w:tabs>
        <w:jc w:val="center"/>
        <w:outlineLvl w:val="0"/>
        <w:rPr>
          <w:b/>
          <w:sz w:val="28"/>
        </w:rPr>
      </w:pPr>
      <w:r>
        <w:rPr>
          <w:b/>
          <w:sz w:val="28"/>
        </w:rPr>
        <w:t>ПРАВИТЕЛЬСТВО РОССИЙСКОЙ ФЕДЕРАЦИИ</w:t>
      </w:r>
    </w:p>
    <w:p w:rsidR="00072E2F" w:rsidRDefault="00072E2F" w:rsidP="00072E2F">
      <w:pPr>
        <w:widowControl w:val="0"/>
        <w:tabs>
          <w:tab w:val="left" w:pos="426"/>
        </w:tabs>
        <w:jc w:val="center"/>
        <w:rPr>
          <w:sz w:val="28"/>
        </w:rPr>
      </w:pPr>
    </w:p>
    <w:p w:rsidR="00072E2F" w:rsidRDefault="00072E2F" w:rsidP="00072E2F">
      <w:pPr>
        <w:widowControl w:val="0"/>
        <w:tabs>
          <w:tab w:val="left" w:pos="426"/>
        </w:tabs>
        <w:jc w:val="center"/>
        <w:rPr>
          <w:sz w:val="28"/>
        </w:rPr>
      </w:pPr>
    </w:p>
    <w:p w:rsidR="00072E2F" w:rsidRDefault="00072E2F" w:rsidP="00072E2F">
      <w:pPr>
        <w:widowControl w:val="0"/>
        <w:tabs>
          <w:tab w:val="left" w:pos="426"/>
        </w:tabs>
        <w:jc w:val="center"/>
        <w:outlineLvl w:val="0"/>
        <w:rPr>
          <w:sz w:val="28"/>
        </w:rPr>
      </w:pPr>
      <w:r>
        <w:rPr>
          <w:sz w:val="28"/>
        </w:rPr>
        <w:t>ПОСТАНОВЛЕНИЕ</w:t>
      </w:r>
    </w:p>
    <w:p w:rsidR="00072E2F" w:rsidRDefault="00072E2F" w:rsidP="00072E2F">
      <w:pPr>
        <w:widowControl w:val="0"/>
        <w:tabs>
          <w:tab w:val="left" w:pos="426"/>
        </w:tabs>
        <w:jc w:val="center"/>
        <w:rPr>
          <w:sz w:val="28"/>
        </w:rPr>
      </w:pPr>
    </w:p>
    <w:p w:rsidR="00072E2F" w:rsidRDefault="00072E2F" w:rsidP="00072E2F">
      <w:pPr>
        <w:widowControl w:val="0"/>
        <w:tabs>
          <w:tab w:val="left" w:pos="426"/>
        </w:tabs>
        <w:jc w:val="center"/>
        <w:rPr>
          <w:sz w:val="28"/>
        </w:rPr>
      </w:pPr>
      <w:r>
        <w:rPr>
          <w:sz w:val="28"/>
        </w:rPr>
        <w:t xml:space="preserve">от </w:t>
      </w:r>
      <w:r w:rsidRPr="00C0597F">
        <w:rPr>
          <w:sz w:val="28"/>
          <w:szCs w:val="28"/>
        </w:rPr>
        <w:t>"</w:t>
      </w:r>
      <w:r>
        <w:rPr>
          <w:sz w:val="28"/>
        </w:rPr>
        <w:t>___</w:t>
      </w:r>
      <w:r w:rsidRPr="00C0597F">
        <w:rPr>
          <w:sz w:val="28"/>
          <w:szCs w:val="28"/>
        </w:rPr>
        <w:t>"</w:t>
      </w:r>
      <w:r>
        <w:rPr>
          <w:sz w:val="28"/>
        </w:rPr>
        <w:t xml:space="preserve"> ___________2022 г. № ______</w:t>
      </w:r>
    </w:p>
    <w:p w:rsidR="00072E2F" w:rsidRDefault="00072E2F" w:rsidP="00072E2F">
      <w:pPr>
        <w:widowControl w:val="0"/>
        <w:tabs>
          <w:tab w:val="left" w:pos="426"/>
        </w:tabs>
        <w:jc w:val="center"/>
        <w:rPr>
          <w:sz w:val="28"/>
        </w:rPr>
      </w:pPr>
    </w:p>
    <w:p w:rsidR="00072E2F" w:rsidRDefault="00072E2F" w:rsidP="00072E2F">
      <w:pPr>
        <w:widowControl w:val="0"/>
        <w:tabs>
          <w:tab w:val="left" w:pos="426"/>
        </w:tabs>
        <w:jc w:val="center"/>
        <w:rPr>
          <w:sz w:val="28"/>
        </w:rPr>
      </w:pPr>
    </w:p>
    <w:p w:rsidR="00072E2F" w:rsidRDefault="00072E2F" w:rsidP="00072E2F">
      <w:pPr>
        <w:widowControl w:val="0"/>
        <w:tabs>
          <w:tab w:val="left" w:pos="426"/>
        </w:tabs>
        <w:jc w:val="center"/>
        <w:outlineLvl w:val="0"/>
        <w:rPr>
          <w:sz w:val="28"/>
        </w:rPr>
      </w:pPr>
      <w:r>
        <w:rPr>
          <w:sz w:val="28"/>
        </w:rPr>
        <w:t>МОСКВА</w:t>
      </w:r>
    </w:p>
    <w:p w:rsidR="00072E2F" w:rsidRDefault="00072E2F" w:rsidP="00072E2F">
      <w:pPr>
        <w:tabs>
          <w:tab w:val="left" w:pos="426"/>
        </w:tabs>
        <w:rPr>
          <w:sz w:val="28"/>
        </w:rPr>
      </w:pPr>
    </w:p>
    <w:p w:rsidR="00072E2F" w:rsidRDefault="00072E2F" w:rsidP="00072E2F">
      <w:pPr>
        <w:widowControl w:val="0"/>
        <w:tabs>
          <w:tab w:val="left" w:pos="426"/>
        </w:tabs>
        <w:spacing w:line="360" w:lineRule="exact"/>
        <w:jc w:val="center"/>
        <w:rPr>
          <w:b/>
          <w:sz w:val="28"/>
        </w:rPr>
      </w:pPr>
      <w:r>
        <w:rPr>
          <w:b/>
          <w:sz w:val="28"/>
        </w:rPr>
        <w:t xml:space="preserve">О внесении изменений </w:t>
      </w:r>
    </w:p>
    <w:p w:rsidR="00072E2F" w:rsidRDefault="00072E2F" w:rsidP="00072E2F">
      <w:pPr>
        <w:widowControl w:val="0"/>
        <w:tabs>
          <w:tab w:val="left" w:pos="426"/>
        </w:tabs>
        <w:spacing w:line="360" w:lineRule="exact"/>
        <w:jc w:val="center"/>
        <w:rPr>
          <w:b/>
          <w:sz w:val="28"/>
        </w:rPr>
      </w:pPr>
      <w:r>
        <w:rPr>
          <w:b/>
          <w:sz w:val="28"/>
        </w:rPr>
        <w:t xml:space="preserve">в форму типового договора на оказание услуг по обращению с отходами </w:t>
      </w:r>
      <w:r w:rsidRPr="00A92647">
        <w:rPr>
          <w:b/>
          <w:sz w:val="28"/>
          <w:lang w:val="en-US"/>
        </w:rPr>
        <w:t>I</w:t>
      </w:r>
      <w:r>
        <w:rPr>
          <w:b/>
          <w:sz w:val="28"/>
        </w:rPr>
        <w:t> </w:t>
      </w:r>
      <w:r w:rsidRPr="00A92647">
        <w:rPr>
          <w:b/>
          <w:sz w:val="28"/>
        </w:rPr>
        <w:t>и</w:t>
      </w:r>
      <w:r>
        <w:rPr>
          <w:b/>
          <w:sz w:val="28"/>
        </w:rPr>
        <w:t> </w:t>
      </w:r>
      <w:r w:rsidRPr="00A92647">
        <w:rPr>
          <w:b/>
          <w:sz w:val="28"/>
          <w:lang w:val="en-US"/>
        </w:rPr>
        <w:t>II</w:t>
      </w:r>
      <w:r w:rsidRPr="00A92647">
        <w:rPr>
          <w:b/>
          <w:sz w:val="28"/>
        </w:rPr>
        <w:t xml:space="preserve"> классов опасности</w:t>
      </w:r>
    </w:p>
    <w:p w:rsidR="00072E2F" w:rsidRPr="00444401" w:rsidRDefault="00072E2F" w:rsidP="00072E2F">
      <w:pPr>
        <w:widowControl w:val="0"/>
        <w:tabs>
          <w:tab w:val="left" w:pos="426"/>
        </w:tabs>
        <w:spacing w:line="480" w:lineRule="exact"/>
        <w:rPr>
          <w:b/>
          <w:sz w:val="72"/>
          <w:szCs w:val="72"/>
        </w:rPr>
      </w:pPr>
    </w:p>
    <w:p w:rsidR="00154886" w:rsidRDefault="00154886" w:rsidP="00154886">
      <w:pPr>
        <w:tabs>
          <w:tab w:val="left" w:pos="426"/>
        </w:tabs>
        <w:spacing w:line="360" w:lineRule="exact"/>
        <w:ind w:firstLine="709"/>
        <w:jc w:val="both"/>
        <w:rPr>
          <w:sz w:val="28"/>
        </w:rPr>
      </w:pPr>
      <w:r w:rsidRPr="00B42C40">
        <w:rPr>
          <w:sz w:val="28"/>
        </w:rPr>
        <w:t>В соответствии с</w:t>
      </w:r>
      <w:r>
        <w:rPr>
          <w:sz w:val="28"/>
        </w:rPr>
        <w:t xml:space="preserve"> пунктом 2 статьи 14.4 </w:t>
      </w:r>
      <w:r w:rsidRPr="00B42C40">
        <w:rPr>
          <w:sz w:val="28"/>
        </w:rPr>
        <w:t xml:space="preserve">Федерального закона </w:t>
      </w:r>
      <w:r w:rsidRPr="00C0597F">
        <w:rPr>
          <w:sz w:val="28"/>
          <w:szCs w:val="28"/>
        </w:rPr>
        <w:t>"</w:t>
      </w:r>
      <w:r w:rsidRPr="00B42C40">
        <w:rPr>
          <w:sz w:val="28"/>
        </w:rPr>
        <w:t>Об отходах производства и потребления</w:t>
      </w:r>
      <w:r w:rsidRPr="00C0597F">
        <w:rPr>
          <w:sz w:val="28"/>
          <w:szCs w:val="28"/>
        </w:rPr>
        <w:t>"</w:t>
      </w:r>
      <w:r w:rsidRPr="00B42C40">
        <w:rPr>
          <w:sz w:val="28"/>
        </w:rPr>
        <w:t xml:space="preserve"> Правительство Российской Федерации </w:t>
      </w:r>
      <w:r>
        <w:rPr>
          <w:sz w:val="28"/>
        </w:rPr>
        <w:t xml:space="preserve">                 </w:t>
      </w:r>
      <w:r w:rsidRPr="00B42C40">
        <w:rPr>
          <w:b/>
          <w:spacing w:val="30"/>
          <w:sz w:val="28"/>
        </w:rPr>
        <w:t>п</w:t>
      </w:r>
      <w:r>
        <w:rPr>
          <w:b/>
          <w:spacing w:val="30"/>
          <w:sz w:val="28"/>
        </w:rPr>
        <w:t> </w:t>
      </w:r>
      <w:r w:rsidRPr="009F7083">
        <w:rPr>
          <w:b/>
          <w:spacing w:val="30"/>
          <w:sz w:val="28"/>
        </w:rPr>
        <w:t>о с т</w:t>
      </w:r>
      <w:r>
        <w:rPr>
          <w:b/>
          <w:spacing w:val="30"/>
          <w:sz w:val="28"/>
        </w:rPr>
        <w:t xml:space="preserve"> </w:t>
      </w:r>
      <w:r w:rsidRPr="009F7083">
        <w:rPr>
          <w:b/>
          <w:spacing w:val="30"/>
          <w:sz w:val="28"/>
        </w:rPr>
        <w:t>а н о в л я е т</w:t>
      </w:r>
      <w:r w:rsidRPr="009F7083">
        <w:rPr>
          <w:spacing w:val="40"/>
          <w:sz w:val="28"/>
        </w:rPr>
        <w:t>:</w:t>
      </w:r>
    </w:p>
    <w:p w:rsidR="00072E2F" w:rsidRPr="009F7083" w:rsidRDefault="00072E2F" w:rsidP="00072E2F">
      <w:pPr>
        <w:tabs>
          <w:tab w:val="left" w:pos="426"/>
        </w:tabs>
        <w:spacing w:line="360" w:lineRule="exact"/>
        <w:ind w:firstLine="709"/>
        <w:jc w:val="both"/>
        <w:rPr>
          <w:sz w:val="28"/>
        </w:rPr>
      </w:pPr>
      <w:r w:rsidRPr="009F7083">
        <w:rPr>
          <w:sz w:val="28"/>
        </w:rPr>
        <w:t xml:space="preserve">утвердить прилагаемые изменения, которые вносятся в </w:t>
      </w:r>
      <w:r>
        <w:rPr>
          <w:sz w:val="28"/>
        </w:rPr>
        <w:t xml:space="preserve">форму </w:t>
      </w:r>
      <w:r w:rsidRPr="00A92647">
        <w:rPr>
          <w:sz w:val="28"/>
        </w:rPr>
        <w:t>типового договора на оказание услуг по обращению с отходами I и II классов опасности</w:t>
      </w:r>
      <w:r>
        <w:rPr>
          <w:sz w:val="28"/>
        </w:rPr>
        <w:t xml:space="preserve">, утвержденную </w:t>
      </w:r>
      <w:r w:rsidRPr="009F7083">
        <w:rPr>
          <w:sz w:val="28"/>
        </w:rPr>
        <w:t>постановление</w:t>
      </w:r>
      <w:r>
        <w:rPr>
          <w:sz w:val="28"/>
        </w:rPr>
        <w:t>м</w:t>
      </w:r>
      <w:r w:rsidRPr="009F7083">
        <w:rPr>
          <w:sz w:val="28"/>
        </w:rPr>
        <w:t xml:space="preserve"> Правительства Российской Федерации от</w:t>
      </w:r>
      <w:r>
        <w:rPr>
          <w:sz w:val="28"/>
        </w:rPr>
        <w:t> 24 </w:t>
      </w:r>
      <w:r w:rsidRPr="009F7083">
        <w:rPr>
          <w:sz w:val="28"/>
        </w:rPr>
        <w:t>октября 2019 г. №</w:t>
      </w:r>
      <w:r>
        <w:rPr>
          <w:sz w:val="28"/>
        </w:rPr>
        <w:t xml:space="preserve"> 1363 (Собрание законодательства Российской Федерации, </w:t>
      </w:r>
      <w:r w:rsidRPr="00913171">
        <w:rPr>
          <w:sz w:val="28"/>
        </w:rPr>
        <w:t xml:space="preserve">2019, </w:t>
      </w:r>
      <w:r>
        <w:rPr>
          <w:sz w:val="28"/>
        </w:rPr>
        <w:t>№ </w:t>
      </w:r>
      <w:r w:rsidRPr="00913171">
        <w:rPr>
          <w:sz w:val="28"/>
        </w:rPr>
        <w:t>44, ст.</w:t>
      </w:r>
      <w:r>
        <w:rPr>
          <w:sz w:val="28"/>
        </w:rPr>
        <w:t> </w:t>
      </w:r>
      <w:r w:rsidRPr="00913171">
        <w:rPr>
          <w:sz w:val="28"/>
        </w:rPr>
        <w:t>6202</w:t>
      </w:r>
      <w:r>
        <w:rPr>
          <w:sz w:val="28"/>
        </w:rPr>
        <w:t>)</w:t>
      </w:r>
      <w:r w:rsidRPr="009F7083">
        <w:rPr>
          <w:sz w:val="28"/>
        </w:rPr>
        <w:t>.</w:t>
      </w:r>
    </w:p>
    <w:p w:rsidR="00072E2F" w:rsidRPr="00444401" w:rsidRDefault="00072E2F" w:rsidP="00072E2F">
      <w:pPr>
        <w:tabs>
          <w:tab w:val="center" w:pos="1758"/>
        </w:tabs>
        <w:spacing w:line="240" w:lineRule="atLeast"/>
        <w:jc w:val="both"/>
        <w:rPr>
          <w:sz w:val="72"/>
          <w:szCs w:val="72"/>
        </w:rPr>
      </w:pPr>
    </w:p>
    <w:p w:rsidR="00072E2F" w:rsidRDefault="00072E2F" w:rsidP="00072E2F">
      <w:pPr>
        <w:tabs>
          <w:tab w:val="center" w:pos="1758"/>
        </w:tabs>
        <w:spacing w:line="240" w:lineRule="atLeast"/>
        <w:jc w:val="both"/>
        <w:rPr>
          <w:sz w:val="28"/>
        </w:rPr>
      </w:pPr>
      <w:r>
        <w:rPr>
          <w:noProof/>
        </w:rPr>
        <mc:AlternateContent>
          <mc:Choice Requires="wps">
            <w:drawing>
              <wp:anchor distT="0" distB="0" distL="114300" distR="114300" simplePos="0" relativeHeight="251660288" behindDoc="0" locked="0" layoutInCell="1" allowOverlap="1" wp14:anchorId="029F6A2E" wp14:editId="38B920B5">
                <wp:simplePos x="0" y="0"/>
                <wp:positionH relativeFrom="column">
                  <wp:posOffset>5064760</wp:posOffset>
                </wp:positionH>
                <wp:positionV relativeFrom="paragraph">
                  <wp:posOffset>62230</wp:posOffset>
                </wp:positionV>
                <wp:extent cx="1579880" cy="467995"/>
                <wp:effectExtent l="0" t="0" r="1270" b="8255"/>
                <wp:wrapNone/>
                <wp:docPr id="1" name="Pictur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9880" cy="467995"/>
                        </a:xfrm>
                        <a:prstGeom prst="rect">
                          <a:avLst/>
                        </a:prstGeom>
                        <a:solidFill>
                          <a:srgbClr val="FFFFFF"/>
                        </a:solidFill>
                        <a:ln w="9525">
                          <a:noFill/>
                        </a:ln>
                      </wps:spPr>
                      <wps:txbx>
                        <w:txbxContent>
                          <w:p w:rsidR="00072E2F" w:rsidRDefault="00072E2F" w:rsidP="00072E2F">
                            <w:pPr>
                              <w:ind w:left="-426"/>
                              <w:jc w:val="center"/>
                              <w:rPr>
                                <w:sz w:val="28"/>
                              </w:rPr>
                            </w:pPr>
                            <w:proofErr w:type="spellStart"/>
                            <w:r>
                              <w:rPr>
                                <w:sz w:val="28"/>
                              </w:rPr>
                              <w:t>М.Мишустин</w:t>
                            </w:r>
                            <w:proofErr w:type="spellEnd"/>
                          </w:p>
                        </w:txbxContent>
                      </wps:txbx>
                      <wps:bodyPr vert="horz"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icture 1" o:spid="_x0000_s1026" type="#_x0000_t202" style="position:absolute;left:0;text-align:left;margin-left:398.8pt;margin-top:4.9pt;width:124.4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" stroked="f">
                <v:path arrowok="t"/>
                <v:textbox>
                  <w:txbxContent>
                    <w:p w:rsidR="00072E2F" w:rsidRDefault="00072E2F" w:rsidP="00072E2F">
                      <w:pPr>
                        <w:ind w:left="-426"/>
                        <w:jc w:val="center"/>
                        <w:rPr>
                          <w:sz w:val="28"/>
                        </w:rPr>
                      </w:pPr>
                      <w:proofErr w:type="spellStart"/>
                      <w:r>
                        <w:rPr>
                          <w:sz w:val="28"/>
                        </w:rPr>
                        <w:t>М.Мишустин</w:t>
                      </w:r>
                      <w:proofErr w:type="spellEnd"/>
                    </w:p>
                  </w:txbxContent>
                </v:textbox>
              </v:shape>
            </w:pict>
          </mc:Fallback>
        </mc:AlternateContent>
      </w:r>
      <w:r>
        <w:rPr>
          <w:sz w:val="28"/>
        </w:rPr>
        <w:t>Председатель Правительства</w:t>
      </w:r>
    </w:p>
    <w:p w:rsidR="00072E2F" w:rsidRDefault="00072E2F" w:rsidP="00072E2F">
      <w:pPr>
        <w:rPr>
          <w:sz w:val="28"/>
        </w:rPr>
        <w:sectPr w:rsidR="00072E2F" w:rsidSect="00BC036B">
          <w:headerReference w:type="default" r:id="rId9"/>
          <w:pgSz w:w="11900" w:h="16840"/>
          <w:pgMar w:top="993" w:right="850" w:bottom="1134" w:left="1275" w:header="708" w:footer="708" w:gutter="0"/>
          <w:pgNumType w:start="0"/>
          <w:cols w:space="720"/>
          <w:titlePg/>
        </w:sectPr>
      </w:pPr>
      <w:r>
        <w:rPr>
          <w:sz w:val="28"/>
        </w:rPr>
        <w:t xml:space="preserve">     Российской Федерации</w:t>
      </w:r>
    </w:p>
    <w:p w:rsidR="00072E2F" w:rsidRDefault="00072E2F" w:rsidP="00072E2F">
      <w:pPr>
        <w:tabs>
          <w:tab w:val="left" w:pos="426"/>
        </w:tabs>
        <w:ind w:left="4990"/>
        <w:jc w:val="center"/>
        <w:outlineLvl w:val="0"/>
        <w:rPr>
          <w:sz w:val="28"/>
        </w:rPr>
      </w:pPr>
      <w:r>
        <w:rPr>
          <w:sz w:val="28"/>
        </w:rPr>
        <w:lastRenderedPageBreak/>
        <w:t>УТВЕРЖДЕНЫ</w:t>
      </w:r>
    </w:p>
    <w:p w:rsidR="00072E2F" w:rsidRDefault="00072E2F" w:rsidP="00072E2F">
      <w:pPr>
        <w:tabs>
          <w:tab w:val="left" w:pos="426"/>
        </w:tabs>
        <w:ind w:left="4990"/>
        <w:jc w:val="center"/>
        <w:rPr>
          <w:sz w:val="28"/>
        </w:rPr>
      </w:pPr>
      <w:r>
        <w:rPr>
          <w:sz w:val="28"/>
        </w:rPr>
        <w:t>постановлением Правительства</w:t>
      </w:r>
    </w:p>
    <w:p w:rsidR="00072E2F" w:rsidRDefault="00072E2F" w:rsidP="00072E2F">
      <w:pPr>
        <w:tabs>
          <w:tab w:val="left" w:pos="426"/>
        </w:tabs>
        <w:ind w:left="4990"/>
        <w:jc w:val="center"/>
        <w:rPr>
          <w:sz w:val="28"/>
        </w:rPr>
      </w:pPr>
      <w:r>
        <w:rPr>
          <w:sz w:val="28"/>
        </w:rPr>
        <w:t>Российской Федерации</w:t>
      </w:r>
    </w:p>
    <w:p w:rsidR="00072E2F" w:rsidRDefault="00072E2F" w:rsidP="00072E2F">
      <w:pPr>
        <w:tabs>
          <w:tab w:val="left" w:pos="426"/>
        </w:tabs>
        <w:jc w:val="right"/>
        <w:rPr>
          <w:sz w:val="28"/>
        </w:rPr>
      </w:pPr>
      <w:r>
        <w:rPr>
          <w:sz w:val="28"/>
        </w:rPr>
        <w:t xml:space="preserve">от </w:t>
      </w:r>
      <w:r w:rsidRPr="00C0597F">
        <w:rPr>
          <w:sz w:val="28"/>
          <w:szCs w:val="28"/>
        </w:rPr>
        <w:t>"</w:t>
      </w:r>
      <w:r>
        <w:rPr>
          <w:sz w:val="28"/>
        </w:rPr>
        <w:t>___</w:t>
      </w:r>
      <w:r w:rsidRPr="00C0597F">
        <w:rPr>
          <w:sz w:val="28"/>
          <w:szCs w:val="28"/>
        </w:rPr>
        <w:t>"</w:t>
      </w:r>
      <w:r>
        <w:rPr>
          <w:sz w:val="28"/>
        </w:rPr>
        <w:t xml:space="preserve"> ___________2022 г. № ______</w:t>
      </w:r>
    </w:p>
    <w:p w:rsidR="00072E2F" w:rsidRPr="000E055F" w:rsidRDefault="00072E2F" w:rsidP="00072E2F">
      <w:pPr>
        <w:tabs>
          <w:tab w:val="left" w:pos="426"/>
        </w:tabs>
        <w:jc w:val="right"/>
        <w:rPr>
          <w:sz w:val="140"/>
          <w:szCs w:val="140"/>
        </w:rPr>
      </w:pPr>
    </w:p>
    <w:p w:rsidR="00072E2F" w:rsidRDefault="00072E2F" w:rsidP="00072E2F">
      <w:pPr>
        <w:tabs>
          <w:tab w:val="left" w:pos="426"/>
        </w:tabs>
        <w:spacing w:line="360" w:lineRule="exact"/>
        <w:jc w:val="center"/>
        <w:rPr>
          <w:caps/>
          <w:sz w:val="28"/>
        </w:rPr>
      </w:pPr>
      <w:r>
        <w:rPr>
          <w:caps/>
          <w:spacing w:val="20"/>
          <w:sz w:val="28"/>
        </w:rPr>
        <w:t>И</w:t>
      </w:r>
      <w:r w:rsidRPr="007B7E6F">
        <w:rPr>
          <w:caps/>
          <w:spacing w:val="20"/>
          <w:sz w:val="28"/>
        </w:rPr>
        <w:t xml:space="preserve"> </w:t>
      </w:r>
      <w:r>
        <w:rPr>
          <w:caps/>
          <w:spacing w:val="20"/>
          <w:sz w:val="28"/>
        </w:rPr>
        <w:t>З</w:t>
      </w:r>
      <w:r w:rsidRPr="007B7E6F">
        <w:rPr>
          <w:caps/>
          <w:spacing w:val="20"/>
          <w:sz w:val="28"/>
        </w:rPr>
        <w:t xml:space="preserve"> </w:t>
      </w:r>
      <w:r>
        <w:rPr>
          <w:caps/>
          <w:spacing w:val="20"/>
          <w:sz w:val="28"/>
        </w:rPr>
        <w:t>М</w:t>
      </w:r>
      <w:r w:rsidRPr="007B7E6F">
        <w:rPr>
          <w:caps/>
          <w:spacing w:val="20"/>
          <w:sz w:val="28"/>
        </w:rPr>
        <w:t xml:space="preserve"> </w:t>
      </w:r>
      <w:r>
        <w:rPr>
          <w:caps/>
          <w:spacing w:val="20"/>
          <w:sz w:val="28"/>
        </w:rPr>
        <w:t>Е</w:t>
      </w:r>
      <w:r w:rsidRPr="007B7E6F">
        <w:rPr>
          <w:caps/>
          <w:spacing w:val="20"/>
          <w:sz w:val="28"/>
        </w:rPr>
        <w:t xml:space="preserve"> </w:t>
      </w:r>
      <w:r>
        <w:rPr>
          <w:caps/>
          <w:spacing w:val="20"/>
          <w:sz w:val="28"/>
        </w:rPr>
        <w:t>Н</w:t>
      </w:r>
      <w:r w:rsidRPr="007B7E6F">
        <w:rPr>
          <w:caps/>
          <w:spacing w:val="20"/>
          <w:sz w:val="28"/>
        </w:rPr>
        <w:t xml:space="preserve"> </w:t>
      </w:r>
      <w:r>
        <w:rPr>
          <w:caps/>
          <w:spacing w:val="20"/>
          <w:sz w:val="28"/>
        </w:rPr>
        <w:t>Е</w:t>
      </w:r>
      <w:r w:rsidRPr="007B7E6F">
        <w:rPr>
          <w:caps/>
          <w:spacing w:val="20"/>
          <w:sz w:val="28"/>
        </w:rPr>
        <w:t xml:space="preserve"> </w:t>
      </w:r>
      <w:r>
        <w:rPr>
          <w:caps/>
          <w:spacing w:val="20"/>
          <w:sz w:val="28"/>
        </w:rPr>
        <w:t>Н</w:t>
      </w:r>
      <w:r w:rsidRPr="007B7E6F">
        <w:rPr>
          <w:caps/>
          <w:spacing w:val="20"/>
          <w:sz w:val="28"/>
        </w:rPr>
        <w:t xml:space="preserve"> </w:t>
      </w:r>
      <w:r>
        <w:rPr>
          <w:caps/>
          <w:spacing w:val="20"/>
          <w:sz w:val="28"/>
        </w:rPr>
        <w:t>И</w:t>
      </w:r>
      <w:r w:rsidRPr="007B7E6F">
        <w:rPr>
          <w:caps/>
          <w:spacing w:val="20"/>
          <w:sz w:val="28"/>
        </w:rPr>
        <w:t xml:space="preserve"> </w:t>
      </w:r>
      <w:r>
        <w:rPr>
          <w:caps/>
          <w:spacing w:val="20"/>
          <w:sz w:val="28"/>
        </w:rPr>
        <w:t xml:space="preserve">Я, </w:t>
      </w:r>
      <w:r>
        <w:rPr>
          <w:caps/>
          <w:spacing w:val="20"/>
          <w:sz w:val="28"/>
        </w:rPr>
        <w:br/>
      </w:r>
      <w:r>
        <w:rPr>
          <w:sz w:val="28"/>
        </w:rPr>
        <w:t xml:space="preserve">которые вносятся в </w:t>
      </w:r>
      <w:r w:rsidRPr="005B134F">
        <w:rPr>
          <w:sz w:val="28"/>
        </w:rPr>
        <w:t>форму типового договора на оказание услуг по</w:t>
      </w:r>
      <w:r>
        <w:rPr>
          <w:sz w:val="28"/>
        </w:rPr>
        <w:t> </w:t>
      </w:r>
      <w:r w:rsidRPr="005B134F">
        <w:rPr>
          <w:sz w:val="28"/>
        </w:rPr>
        <w:t>обращению с отходами I и II классов опасности</w:t>
      </w:r>
      <w:r w:rsidRPr="005B134F" w:rsidDel="00F45F67">
        <w:rPr>
          <w:sz w:val="28"/>
        </w:rPr>
        <w:t xml:space="preserve"> </w:t>
      </w:r>
    </w:p>
    <w:p w:rsidR="00072E2F" w:rsidRPr="00F60ED1" w:rsidRDefault="00072E2F" w:rsidP="00072E2F">
      <w:pPr>
        <w:tabs>
          <w:tab w:val="left" w:pos="426"/>
        </w:tabs>
        <w:jc w:val="both"/>
        <w:rPr>
          <w:sz w:val="48"/>
          <w:szCs w:val="48"/>
        </w:rPr>
      </w:pPr>
    </w:p>
    <w:p w:rsidR="00072E2F" w:rsidRDefault="00072E2F" w:rsidP="00072E2F">
      <w:pPr>
        <w:tabs>
          <w:tab w:val="left" w:pos="426"/>
        </w:tabs>
        <w:spacing w:line="360" w:lineRule="exact"/>
        <w:ind w:firstLine="709"/>
        <w:jc w:val="both"/>
        <w:rPr>
          <w:sz w:val="28"/>
        </w:rPr>
      </w:pPr>
      <w:r>
        <w:rPr>
          <w:sz w:val="28"/>
        </w:rPr>
        <w:t>1</w:t>
      </w:r>
      <w:r w:rsidRPr="00BF2E22">
        <w:rPr>
          <w:sz w:val="28"/>
        </w:rPr>
        <w:t>.</w:t>
      </w:r>
      <w:r>
        <w:rPr>
          <w:sz w:val="28"/>
        </w:rPr>
        <w:t> Пункт 1 дополнить абзацем следующего содержания:</w:t>
      </w:r>
    </w:p>
    <w:p w:rsidR="00072E2F" w:rsidRPr="008E2B9D" w:rsidRDefault="00072E2F" w:rsidP="00072E2F">
      <w:pPr>
        <w:tabs>
          <w:tab w:val="left" w:pos="426"/>
        </w:tabs>
        <w:spacing w:line="360" w:lineRule="exact"/>
        <w:ind w:firstLine="709"/>
        <w:jc w:val="both"/>
        <w:rPr>
          <w:sz w:val="28"/>
        </w:rPr>
      </w:pPr>
      <w:r w:rsidRPr="00C0597F">
        <w:rPr>
          <w:sz w:val="28"/>
          <w:szCs w:val="28"/>
        </w:rPr>
        <w:t>"</w:t>
      </w:r>
      <w:r w:rsidRPr="00146AB2">
        <w:rPr>
          <w:sz w:val="28"/>
        </w:rPr>
        <w:t>Сведения</w:t>
      </w:r>
      <w:r>
        <w:rPr>
          <w:sz w:val="28"/>
        </w:rPr>
        <w:t xml:space="preserve"> о планируемых </w:t>
      </w:r>
      <w:r w:rsidRPr="00146AB2">
        <w:rPr>
          <w:sz w:val="28"/>
        </w:rPr>
        <w:t>месте накопления,</w:t>
      </w:r>
      <w:r>
        <w:rPr>
          <w:sz w:val="28"/>
        </w:rPr>
        <w:t xml:space="preserve"> коде и наименовании (согласно Ф</w:t>
      </w:r>
      <w:r w:rsidRPr="0039282A">
        <w:rPr>
          <w:sz w:val="28"/>
        </w:rPr>
        <w:t>едеральному классификационному каталогу отходов)</w:t>
      </w:r>
      <w:r>
        <w:rPr>
          <w:sz w:val="28"/>
        </w:rPr>
        <w:t>, массе и периодичности передачи отходов предоставляются з</w:t>
      </w:r>
      <w:r w:rsidRPr="004147FB">
        <w:rPr>
          <w:sz w:val="28"/>
        </w:rPr>
        <w:t>аказчик</w:t>
      </w:r>
      <w:r>
        <w:rPr>
          <w:sz w:val="28"/>
        </w:rPr>
        <w:t>ом ф</w:t>
      </w:r>
      <w:r w:rsidRPr="004147FB">
        <w:rPr>
          <w:sz w:val="28"/>
        </w:rPr>
        <w:t xml:space="preserve">едеральному оператору </w:t>
      </w:r>
      <w:r>
        <w:rPr>
          <w:sz w:val="28"/>
        </w:rPr>
        <w:t>согласно приложению</w:t>
      </w:r>
      <w:r w:rsidRPr="00146AB2">
        <w:rPr>
          <w:sz w:val="28"/>
        </w:rPr>
        <w:t xml:space="preserve"> </w:t>
      </w:r>
      <w:r>
        <w:rPr>
          <w:sz w:val="28"/>
        </w:rPr>
        <w:t>№ </w:t>
      </w:r>
      <w:r w:rsidRPr="00146AB2">
        <w:rPr>
          <w:sz w:val="28"/>
        </w:rPr>
        <w:t>6 к настоящему договору.</w:t>
      </w:r>
      <w:r w:rsidRPr="003A0EBA">
        <w:rPr>
          <w:sz w:val="28"/>
        </w:rPr>
        <w:t>"</w:t>
      </w:r>
      <w:r>
        <w:rPr>
          <w:sz w:val="28"/>
        </w:rPr>
        <w:t>.</w:t>
      </w:r>
    </w:p>
    <w:p w:rsidR="00072E2F" w:rsidRPr="00CD1168" w:rsidRDefault="00072E2F" w:rsidP="00072E2F">
      <w:pPr>
        <w:tabs>
          <w:tab w:val="left" w:pos="426"/>
        </w:tabs>
        <w:spacing w:line="360" w:lineRule="exact"/>
        <w:ind w:firstLine="709"/>
        <w:jc w:val="both"/>
        <w:rPr>
          <w:sz w:val="28"/>
          <w:szCs w:val="28"/>
        </w:rPr>
      </w:pPr>
      <w:r w:rsidRPr="00CD1168">
        <w:rPr>
          <w:sz w:val="28"/>
          <w:szCs w:val="28"/>
        </w:rPr>
        <w:t>2. Пункты 2</w:t>
      </w:r>
      <w:r>
        <w:rPr>
          <w:sz w:val="28"/>
          <w:szCs w:val="28"/>
        </w:rPr>
        <w:t xml:space="preserve"> </w:t>
      </w:r>
      <w:r w:rsidRPr="00CD1168">
        <w:rPr>
          <w:sz w:val="28"/>
          <w:szCs w:val="28"/>
        </w:rPr>
        <w:t>-</w:t>
      </w:r>
      <w:r>
        <w:rPr>
          <w:sz w:val="28"/>
          <w:szCs w:val="28"/>
        </w:rPr>
        <w:t xml:space="preserve"> </w:t>
      </w:r>
      <w:r w:rsidRPr="00CD1168">
        <w:rPr>
          <w:sz w:val="28"/>
          <w:szCs w:val="28"/>
        </w:rPr>
        <w:t>5 изложить в следующей редакции:</w:t>
      </w:r>
    </w:p>
    <w:p w:rsidR="00072E2F" w:rsidRPr="00CD1168" w:rsidRDefault="00072E2F" w:rsidP="00072E2F">
      <w:pPr>
        <w:tabs>
          <w:tab w:val="left" w:pos="426"/>
        </w:tabs>
        <w:spacing w:line="360" w:lineRule="exact"/>
        <w:ind w:firstLine="709"/>
        <w:jc w:val="both"/>
        <w:rPr>
          <w:sz w:val="28"/>
          <w:szCs w:val="28"/>
        </w:rPr>
      </w:pPr>
      <w:r w:rsidRPr="00CD1168">
        <w:rPr>
          <w:sz w:val="28"/>
          <w:szCs w:val="28"/>
        </w:rPr>
        <w:t xml:space="preserve">"2. Код и наименование (согласно Федеральному классификационному каталогу отходов), масса и объем передаваемых отходов, адрес места накопления отходов, сведения об отнесении отходов к опасному грузу согласно законодательству Российской Федерации, устанавливающему требования к перевозкам опасных грузов соответствующими видами транспорта, и о его таре и (или) упаковке определяются в соответствующей заявке по форме, </w:t>
      </w:r>
      <w:r>
        <w:rPr>
          <w:sz w:val="28"/>
          <w:szCs w:val="28"/>
        </w:rPr>
        <w:t>согласно</w:t>
      </w:r>
      <w:r w:rsidRPr="00CD1168">
        <w:rPr>
          <w:sz w:val="28"/>
          <w:szCs w:val="28"/>
        </w:rPr>
        <w:t xml:space="preserve"> приложени</w:t>
      </w:r>
      <w:r>
        <w:rPr>
          <w:sz w:val="28"/>
          <w:szCs w:val="28"/>
        </w:rPr>
        <w:t>ю</w:t>
      </w:r>
      <w:r w:rsidRPr="00CD1168">
        <w:rPr>
          <w:sz w:val="28"/>
          <w:szCs w:val="28"/>
        </w:rPr>
        <w:t xml:space="preserve"> № 1 к настоящему договору (далее – заявка). </w:t>
      </w:r>
    </w:p>
    <w:p w:rsidR="00072E2F" w:rsidRPr="00CD1168" w:rsidRDefault="00072E2F" w:rsidP="00072E2F">
      <w:pPr>
        <w:tabs>
          <w:tab w:val="left" w:pos="426"/>
        </w:tabs>
        <w:spacing w:line="360" w:lineRule="exact"/>
        <w:ind w:firstLine="709"/>
        <w:jc w:val="both"/>
        <w:rPr>
          <w:sz w:val="28"/>
          <w:szCs w:val="28"/>
        </w:rPr>
      </w:pPr>
      <w:r w:rsidRPr="00CD1168">
        <w:rPr>
          <w:sz w:val="28"/>
          <w:szCs w:val="28"/>
        </w:rPr>
        <w:t xml:space="preserve">3. Исполнение настоящего договора оплачивается по цене, определяемой </w:t>
      </w:r>
      <w:r>
        <w:rPr>
          <w:sz w:val="28"/>
          <w:szCs w:val="28"/>
        </w:rPr>
        <w:t xml:space="preserve">исходя из </w:t>
      </w:r>
      <w:r w:rsidRPr="00CD1168">
        <w:rPr>
          <w:sz w:val="28"/>
          <w:szCs w:val="28"/>
        </w:rPr>
        <w:t>предельны</w:t>
      </w:r>
      <w:r>
        <w:rPr>
          <w:sz w:val="28"/>
          <w:szCs w:val="28"/>
        </w:rPr>
        <w:t>х</w:t>
      </w:r>
      <w:r w:rsidRPr="00CD1168">
        <w:rPr>
          <w:sz w:val="28"/>
          <w:szCs w:val="28"/>
        </w:rPr>
        <w:t xml:space="preserve"> (максимальны</w:t>
      </w:r>
      <w:r>
        <w:rPr>
          <w:sz w:val="28"/>
          <w:szCs w:val="28"/>
        </w:rPr>
        <w:t>х</w:t>
      </w:r>
      <w:r w:rsidRPr="00CD1168">
        <w:rPr>
          <w:sz w:val="28"/>
          <w:szCs w:val="28"/>
        </w:rPr>
        <w:t>) тариф</w:t>
      </w:r>
      <w:r>
        <w:rPr>
          <w:sz w:val="28"/>
          <w:szCs w:val="28"/>
        </w:rPr>
        <w:t>ов</w:t>
      </w:r>
      <w:r w:rsidRPr="00CD1168">
        <w:rPr>
          <w:sz w:val="28"/>
          <w:szCs w:val="28"/>
        </w:rPr>
        <w:t xml:space="preserve"> по обращению с отходами</w:t>
      </w:r>
      <w:r>
        <w:rPr>
          <w:sz w:val="28"/>
          <w:szCs w:val="28"/>
        </w:rPr>
        <w:t xml:space="preserve"> </w:t>
      </w:r>
      <w:r>
        <w:rPr>
          <w:sz w:val="28"/>
          <w:szCs w:val="28"/>
          <w:lang w:val="en-GB"/>
        </w:rPr>
        <w:t>I</w:t>
      </w:r>
      <w:r>
        <w:rPr>
          <w:sz w:val="28"/>
          <w:szCs w:val="28"/>
        </w:rPr>
        <w:t xml:space="preserve"> и</w:t>
      </w:r>
      <w:r w:rsidRPr="00FA1BDF">
        <w:rPr>
          <w:sz w:val="28"/>
          <w:szCs w:val="28"/>
        </w:rPr>
        <w:t xml:space="preserve"> </w:t>
      </w:r>
      <w:r>
        <w:rPr>
          <w:sz w:val="28"/>
          <w:szCs w:val="28"/>
          <w:lang w:val="en-GB"/>
        </w:rPr>
        <w:t>II</w:t>
      </w:r>
      <w:r>
        <w:rPr>
          <w:sz w:val="28"/>
          <w:szCs w:val="28"/>
        </w:rPr>
        <w:t xml:space="preserve"> классов опасности</w:t>
      </w:r>
      <w:r w:rsidRPr="00CD1168">
        <w:rPr>
          <w:sz w:val="28"/>
          <w:szCs w:val="28"/>
        </w:rPr>
        <w:t>, установленны</w:t>
      </w:r>
      <w:r>
        <w:rPr>
          <w:sz w:val="28"/>
          <w:szCs w:val="28"/>
        </w:rPr>
        <w:t>х</w:t>
      </w:r>
      <w:r w:rsidRPr="00CD1168">
        <w:rPr>
          <w:sz w:val="28"/>
          <w:szCs w:val="28"/>
        </w:rPr>
        <w:t xml:space="preserve"> в порядке, определенном Федеральным законом "Об отходах производства и потребления", и массы отходов, указанной в приложении № 6 к настоящему договору. Цена по настоящему договору составляет _____ рублей __ копеек, в том числе НДС – _____ рублей __ копеек.</w:t>
      </w:r>
    </w:p>
    <w:p w:rsidR="00072E2F" w:rsidRPr="007014F3" w:rsidRDefault="00072E2F" w:rsidP="00072E2F">
      <w:pPr>
        <w:tabs>
          <w:tab w:val="left" w:pos="426"/>
        </w:tabs>
        <w:spacing w:line="360" w:lineRule="exact"/>
        <w:ind w:firstLine="709"/>
        <w:jc w:val="both"/>
        <w:rPr>
          <w:sz w:val="28"/>
          <w:szCs w:val="28"/>
        </w:rPr>
      </w:pPr>
      <w:r w:rsidRPr="00CD1168">
        <w:rPr>
          <w:sz w:val="28"/>
          <w:szCs w:val="28"/>
        </w:rPr>
        <w:t>4. Заказчик производит оплату авансового</w:t>
      </w:r>
      <w:r w:rsidRPr="00206360">
        <w:rPr>
          <w:sz w:val="28"/>
          <w:szCs w:val="28"/>
        </w:rPr>
        <w:t xml:space="preserve"> платежа в размере 30 </w:t>
      </w:r>
      <w:r w:rsidRPr="00D21553">
        <w:rPr>
          <w:sz w:val="28"/>
          <w:szCs w:val="28"/>
        </w:rPr>
        <w:t xml:space="preserve">процентов цены оказываемых по соответствующей </w:t>
      </w:r>
      <w:r w:rsidRPr="003904E5">
        <w:rPr>
          <w:sz w:val="28"/>
          <w:szCs w:val="28"/>
        </w:rPr>
        <w:t xml:space="preserve">заявке </w:t>
      </w:r>
      <w:r w:rsidRPr="005D468C">
        <w:rPr>
          <w:sz w:val="28"/>
          <w:szCs w:val="28"/>
        </w:rPr>
        <w:t xml:space="preserve">услуг путем безналичного перечисления денежных средств </w:t>
      </w:r>
      <w:r w:rsidRPr="00B515EB">
        <w:rPr>
          <w:sz w:val="28"/>
          <w:szCs w:val="28"/>
        </w:rPr>
        <w:t>по реквизитам ф</w:t>
      </w:r>
      <w:r w:rsidRPr="00810259">
        <w:rPr>
          <w:sz w:val="28"/>
          <w:szCs w:val="28"/>
        </w:rPr>
        <w:t>едерального оператора, указанным в разделе XI настоящего договора, в течение 5 рабочих дней со дня согласования федеральным оператором соответствующей заявки.</w:t>
      </w:r>
    </w:p>
    <w:p w:rsidR="00072E2F" w:rsidRPr="00206360" w:rsidRDefault="00072E2F" w:rsidP="00072E2F">
      <w:pPr>
        <w:tabs>
          <w:tab w:val="left" w:pos="426"/>
        </w:tabs>
        <w:spacing w:line="360" w:lineRule="exact"/>
        <w:ind w:firstLine="709"/>
        <w:jc w:val="both"/>
        <w:rPr>
          <w:sz w:val="28"/>
          <w:szCs w:val="28"/>
        </w:rPr>
      </w:pPr>
      <w:r w:rsidRPr="00CD1168">
        <w:rPr>
          <w:sz w:val="28"/>
          <w:szCs w:val="28"/>
        </w:rPr>
        <w:t>5. </w:t>
      </w:r>
      <w:r w:rsidRPr="00206360">
        <w:rPr>
          <w:sz w:val="28"/>
          <w:szCs w:val="28"/>
        </w:rPr>
        <w:t xml:space="preserve">Окончательный расчет по соответствующей заявке </w:t>
      </w:r>
      <w:r w:rsidRPr="007F6577">
        <w:rPr>
          <w:sz w:val="28"/>
          <w:szCs w:val="28"/>
        </w:rPr>
        <w:t>и оплата за</w:t>
      </w:r>
      <w:r w:rsidRPr="00D21553">
        <w:rPr>
          <w:sz w:val="28"/>
          <w:szCs w:val="28"/>
        </w:rPr>
        <w:t xml:space="preserve"> оказанные по такой заявке услуги по настоящему договору производятся </w:t>
      </w:r>
      <w:r w:rsidRPr="00B515EB">
        <w:rPr>
          <w:sz w:val="28"/>
          <w:szCs w:val="28"/>
        </w:rPr>
        <w:t>з</w:t>
      </w:r>
      <w:r w:rsidRPr="00810259">
        <w:rPr>
          <w:sz w:val="28"/>
          <w:szCs w:val="28"/>
        </w:rPr>
        <w:t>аказчиком в течение 10 рабочих дней со </w:t>
      </w:r>
      <w:r w:rsidRPr="007014F3">
        <w:rPr>
          <w:sz w:val="28"/>
          <w:szCs w:val="28"/>
        </w:rPr>
        <w:t xml:space="preserve">дня подписания сторонами акта </w:t>
      </w:r>
      <w:r w:rsidRPr="007014F3">
        <w:rPr>
          <w:sz w:val="28"/>
          <w:szCs w:val="28"/>
        </w:rPr>
        <w:lastRenderedPageBreak/>
        <w:t>об</w:t>
      </w:r>
      <w:r w:rsidRPr="00055991">
        <w:rPr>
          <w:sz w:val="28"/>
          <w:szCs w:val="28"/>
        </w:rPr>
        <w:t xml:space="preserve"> оказании услуг по обращению с отходами I и II классов опасности  по форме, </w:t>
      </w:r>
      <w:r>
        <w:rPr>
          <w:sz w:val="28"/>
          <w:szCs w:val="28"/>
        </w:rPr>
        <w:t>согласно</w:t>
      </w:r>
      <w:r w:rsidRPr="00055991">
        <w:rPr>
          <w:sz w:val="28"/>
          <w:szCs w:val="28"/>
        </w:rPr>
        <w:t xml:space="preserve"> </w:t>
      </w:r>
      <w:r w:rsidRPr="00367711">
        <w:rPr>
          <w:sz w:val="28"/>
          <w:szCs w:val="28"/>
        </w:rPr>
        <w:t>приложени</w:t>
      </w:r>
      <w:r>
        <w:rPr>
          <w:sz w:val="28"/>
          <w:szCs w:val="28"/>
        </w:rPr>
        <w:t>ю</w:t>
      </w:r>
      <w:r w:rsidRPr="0043180A">
        <w:rPr>
          <w:sz w:val="28"/>
          <w:szCs w:val="28"/>
        </w:rPr>
        <w:t xml:space="preserve"> </w:t>
      </w:r>
      <w:r w:rsidRPr="002850AB">
        <w:rPr>
          <w:sz w:val="28"/>
          <w:szCs w:val="28"/>
        </w:rPr>
        <w:t>№ 2 к настоящему договору (далее – акт об</w:t>
      </w:r>
      <w:r w:rsidRPr="0091662B">
        <w:rPr>
          <w:sz w:val="28"/>
          <w:szCs w:val="28"/>
          <w:lang w:val="en-US"/>
        </w:rPr>
        <w:t> </w:t>
      </w:r>
      <w:r w:rsidRPr="0091662B">
        <w:rPr>
          <w:sz w:val="28"/>
          <w:szCs w:val="28"/>
        </w:rPr>
        <w:t>оказании услуг), за вычетом ранее оплаченного аванса путем безналичного перечисления д</w:t>
      </w:r>
      <w:r w:rsidRPr="004F1B9A">
        <w:rPr>
          <w:sz w:val="28"/>
        </w:rPr>
        <w:t xml:space="preserve">енежных средств по реквизитам федерального оператора, указанным </w:t>
      </w:r>
      <w:r w:rsidRPr="00F8245C">
        <w:rPr>
          <w:sz w:val="28"/>
        </w:rPr>
        <w:t>в разделе XI настоящего договора.</w:t>
      </w:r>
      <w:r w:rsidRPr="00CD1168">
        <w:rPr>
          <w:sz w:val="28"/>
          <w:szCs w:val="28"/>
        </w:rPr>
        <w:t>".</w:t>
      </w:r>
    </w:p>
    <w:p w:rsidR="00072E2F" w:rsidRPr="00D21553" w:rsidRDefault="00072E2F" w:rsidP="00072E2F">
      <w:pPr>
        <w:tabs>
          <w:tab w:val="left" w:pos="426"/>
        </w:tabs>
        <w:spacing w:line="360" w:lineRule="exact"/>
        <w:ind w:firstLine="709"/>
        <w:jc w:val="both"/>
        <w:rPr>
          <w:sz w:val="28"/>
          <w:szCs w:val="28"/>
        </w:rPr>
      </w:pPr>
      <w:r w:rsidRPr="00D21553">
        <w:rPr>
          <w:sz w:val="28"/>
          <w:szCs w:val="28"/>
        </w:rPr>
        <w:t>3. Пункты 8 и 9 изложить в следующей редакции:</w:t>
      </w:r>
    </w:p>
    <w:p w:rsidR="00072E2F" w:rsidRPr="00D21553" w:rsidRDefault="00072E2F" w:rsidP="00072E2F">
      <w:pPr>
        <w:tabs>
          <w:tab w:val="left" w:pos="426"/>
        </w:tabs>
        <w:spacing w:line="360" w:lineRule="exact"/>
        <w:ind w:firstLine="709"/>
        <w:jc w:val="both"/>
        <w:rPr>
          <w:sz w:val="28"/>
          <w:szCs w:val="28"/>
        </w:rPr>
      </w:pPr>
      <w:r w:rsidRPr="00CD1168">
        <w:rPr>
          <w:sz w:val="28"/>
          <w:szCs w:val="28"/>
        </w:rPr>
        <w:t>"</w:t>
      </w:r>
      <w:r w:rsidRPr="00206360">
        <w:rPr>
          <w:sz w:val="28"/>
          <w:szCs w:val="28"/>
        </w:rPr>
        <w:t xml:space="preserve">8. Стороны обязаны </w:t>
      </w:r>
      <w:r w:rsidRPr="007F6577">
        <w:rPr>
          <w:sz w:val="28"/>
          <w:szCs w:val="28"/>
        </w:rPr>
        <w:t>по окончании срока действия настоящего договора или в случае его досрочного расторжения производить сверку взаимных расчетов по обязательствам, возникшим из настоящего договора.</w:t>
      </w:r>
    </w:p>
    <w:p w:rsidR="00072E2F" w:rsidRPr="00B515EB" w:rsidRDefault="00072E2F" w:rsidP="00072E2F">
      <w:pPr>
        <w:tabs>
          <w:tab w:val="left" w:pos="426"/>
        </w:tabs>
        <w:spacing w:line="360" w:lineRule="exact"/>
        <w:ind w:firstLine="709"/>
        <w:jc w:val="both"/>
        <w:rPr>
          <w:sz w:val="28"/>
          <w:szCs w:val="28"/>
        </w:rPr>
      </w:pPr>
      <w:r w:rsidRPr="00D21553">
        <w:rPr>
          <w:sz w:val="28"/>
          <w:szCs w:val="28"/>
        </w:rPr>
        <w:t xml:space="preserve">Федеральный оператор предоставляет </w:t>
      </w:r>
      <w:r>
        <w:rPr>
          <w:sz w:val="28"/>
          <w:szCs w:val="28"/>
        </w:rPr>
        <w:t>з</w:t>
      </w:r>
      <w:r w:rsidRPr="00D21553">
        <w:rPr>
          <w:sz w:val="28"/>
          <w:szCs w:val="28"/>
        </w:rPr>
        <w:t xml:space="preserve">аказчику подписанные акты сверки взаиморасчетов по форме, </w:t>
      </w:r>
      <w:r>
        <w:rPr>
          <w:sz w:val="28"/>
          <w:szCs w:val="28"/>
        </w:rPr>
        <w:t>согласно</w:t>
      </w:r>
      <w:r w:rsidRPr="00D21553">
        <w:rPr>
          <w:sz w:val="28"/>
          <w:szCs w:val="28"/>
        </w:rPr>
        <w:t xml:space="preserve"> приложени</w:t>
      </w:r>
      <w:r>
        <w:rPr>
          <w:sz w:val="28"/>
          <w:szCs w:val="28"/>
        </w:rPr>
        <w:t>ю</w:t>
      </w:r>
      <w:r w:rsidRPr="00D21553">
        <w:rPr>
          <w:sz w:val="28"/>
          <w:szCs w:val="28"/>
        </w:rPr>
        <w:t xml:space="preserve"> № 3 к настоящему договору (далее – акт сверки) в течение 10 рабочих дней с даты</w:t>
      </w:r>
      <w:r>
        <w:rPr>
          <w:sz w:val="28"/>
          <w:szCs w:val="28"/>
        </w:rPr>
        <w:t xml:space="preserve"> досрочного</w:t>
      </w:r>
      <w:r w:rsidRPr="00D21553">
        <w:rPr>
          <w:sz w:val="28"/>
          <w:szCs w:val="28"/>
        </w:rPr>
        <w:t xml:space="preserve"> расторжения или окончания срока действия настоящего договора.  </w:t>
      </w:r>
    </w:p>
    <w:p w:rsidR="00072E2F" w:rsidRPr="007014F3" w:rsidRDefault="00072E2F" w:rsidP="00072E2F">
      <w:pPr>
        <w:tabs>
          <w:tab w:val="left" w:pos="426"/>
        </w:tabs>
        <w:spacing w:line="360" w:lineRule="exact"/>
        <w:ind w:firstLine="709"/>
        <w:jc w:val="both"/>
        <w:rPr>
          <w:sz w:val="28"/>
          <w:szCs w:val="28"/>
        </w:rPr>
      </w:pPr>
      <w:r w:rsidRPr="007014F3">
        <w:rPr>
          <w:sz w:val="28"/>
          <w:szCs w:val="28"/>
        </w:rPr>
        <w:t>Заказчик в течение 10 рабочих дней со дня получения акта сверки подписывает его либо при наличии разногласий направляет федеральному оператору подписанный протокол разногласий.</w:t>
      </w:r>
    </w:p>
    <w:p w:rsidR="00072E2F" w:rsidRPr="007014F3" w:rsidRDefault="00072E2F" w:rsidP="00072E2F">
      <w:pPr>
        <w:tabs>
          <w:tab w:val="left" w:pos="426"/>
        </w:tabs>
        <w:spacing w:line="360" w:lineRule="exact"/>
        <w:ind w:firstLine="709"/>
        <w:jc w:val="both"/>
        <w:rPr>
          <w:sz w:val="28"/>
          <w:szCs w:val="28"/>
        </w:rPr>
      </w:pPr>
      <w:r w:rsidRPr="007014F3">
        <w:rPr>
          <w:sz w:val="28"/>
          <w:szCs w:val="28"/>
        </w:rPr>
        <w:t>В случае составления акта сверки на бумажном носителе он оформляется в двух экземплярах, имеющих одинаковую юридическую силу, по одному для каждой из сторон.</w:t>
      </w:r>
    </w:p>
    <w:p w:rsidR="00072E2F" w:rsidRPr="007014F3" w:rsidRDefault="00072E2F" w:rsidP="00072E2F">
      <w:pPr>
        <w:tabs>
          <w:tab w:val="left" w:pos="426"/>
        </w:tabs>
        <w:spacing w:line="360" w:lineRule="exact"/>
        <w:ind w:firstLine="709"/>
        <w:jc w:val="both"/>
        <w:rPr>
          <w:sz w:val="28"/>
          <w:szCs w:val="28"/>
        </w:rPr>
      </w:pPr>
      <w:r w:rsidRPr="00CD1168">
        <w:rPr>
          <w:sz w:val="28"/>
          <w:szCs w:val="28"/>
        </w:rPr>
        <w:t>9. </w:t>
      </w:r>
      <w:r w:rsidRPr="00206360">
        <w:rPr>
          <w:sz w:val="28"/>
          <w:szCs w:val="28"/>
        </w:rPr>
        <w:t>Датой оказания услуг по соответствующей заявке считается дата подписания сторонами акта об оказании услуг</w:t>
      </w:r>
      <w:r w:rsidRPr="00D21553">
        <w:rPr>
          <w:sz w:val="28"/>
          <w:szCs w:val="28"/>
        </w:rPr>
        <w:t xml:space="preserve"> по такой заявке. Датой оплаты услуг по соответствующей заявке считается дата зачисления денежных средств на расчетный счет </w:t>
      </w:r>
      <w:r w:rsidRPr="00B515EB">
        <w:rPr>
          <w:sz w:val="28"/>
          <w:szCs w:val="28"/>
        </w:rPr>
        <w:t>ф</w:t>
      </w:r>
      <w:r w:rsidRPr="00810259">
        <w:rPr>
          <w:sz w:val="28"/>
          <w:szCs w:val="28"/>
        </w:rPr>
        <w:t>едерального оператора по реквизитам, указанным в разделе XI настоящего договора.".</w:t>
      </w:r>
    </w:p>
    <w:p w:rsidR="00072E2F" w:rsidRPr="00C044DF" w:rsidRDefault="00072E2F" w:rsidP="00072E2F">
      <w:pPr>
        <w:tabs>
          <w:tab w:val="left" w:pos="426"/>
        </w:tabs>
        <w:spacing w:line="360" w:lineRule="exact"/>
        <w:ind w:firstLine="709"/>
        <w:jc w:val="both"/>
        <w:rPr>
          <w:sz w:val="28"/>
          <w:szCs w:val="28"/>
        </w:rPr>
      </w:pPr>
      <w:r w:rsidRPr="007014F3">
        <w:rPr>
          <w:sz w:val="28"/>
          <w:szCs w:val="28"/>
        </w:rPr>
        <w:t>4. В пункте 12</w:t>
      </w:r>
      <w:r w:rsidRPr="00C044DF">
        <w:rPr>
          <w:sz w:val="28"/>
          <w:szCs w:val="28"/>
        </w:rPr>
        <w:t xml:space="preserve">: </w:t>
      </w:r>
    </w:p>
    <w:p w:rsidR="00072E2F" w:rsidRPr="00206360" w:rsidRDefault="00072E2F" w:rsidP="00072E2F">
      <w:pPr>
        <w:tabs>
          <w:tab w:val="left" w:pos="426"/>
        </w:tabs>
        <w:spacing w:line="360" w:lineRule="exact"/>
        <w:ind w:firstLine="709"/>
        <w:jc w:val="both"/>
        <w:rPr>
          <w:sz w:val="28"/>
          <w:szCs w:val="28"/>
        </w:rPr>
      </w:pPr>
      <w:r>
        <w:rPr>
          <w:sz w:val="28"/>
          <w:szCs w:val="28"/>
        </w:rPr>
        <w:t xml:space="preserve">а) </w:t>
      </w:r>
      <w:r w:rsidRPr="00206360">
        <w:rPr>
          <w:sz w:val="28"/>
          <w:szCs w:val="28"/>
        </w:rPr>
        <w:t xml:space="preserve">подпункт </w:t>
      </w:r>
      <w:r w:rsidRPr="00CD1168">
        <w:rPr>
          <w:sz w:val="28"/>
          <w:szCs w:val="28"/>
        </w:rPr>
        <w:t>"</w:t>
      </w:r>
      <w:r w:rsidRPr="00206360">
        <w:rPr>
          <w:sz w:val="28"/>
          <w:szCs w:val="28"/>
        </w:rPr>
        <w:t>д</w:t>
      </w:r>
      <w:r w:rsidRPr="00CD1168">
        <w:rPr>
          <w:sz w:val="28"/>
          <w:szCs w:val="28"/>
        </w:rPr>
        <w:t>"</w:t>
      </w:r>
      <w:r w:rsidRPr="00206360">
        <w:rPr>
          <w:sz w:val="28"/>
          <w:szCs w:val="28"/>
        </w:rPr>
        <w:t xml:space="preserve"> изложить в следующей редакции:</w:t>
      </w:r>
    </w:p>
    <w:p w:rsidR="00072E2F" w:rsidRPr="00206360" w:rsidRDefault="00072E2F" w:rsidP="00072E2F">
      <w:pPr>
        <w:tabs>
          <w:tab w:val="left" w:pos="426"/>
        </w:tabs>
        <w:spacing w:line="360" w:lineRule="exact"/>
        <w:ind w:firstLine="709"/>
        <w:jc w:val="both"/>
        <w:rPr>
          <w:sz w:val="28"/>
          <w:szCs w:val="28"/>
        </w:rPr>
      </w:pPr>
      <w:r w:rsidRPr="00CD1168">
        <w:rPr>
          <w:sz w:val="28"/>
          <w:szCs w:val="28"/>
        </w:rPr>
        <w:t>"д)</w:t>
      </w:r>
      <w:r w:rsidRPr="00206360">
        <w:rPr>
          <w:sz w:val="28"/>
          <w:szCs w:val="28"/>
        </w:rPr>
        <w:t> подготовить отходы для транспортирования федеральным оператором в таре и</w:t>
      </w:r>
      <w:r w:rsidRPr="00D21553">
        <w:rPr>
          <w:sz w:val="28"/>
          <w:szCs w:val="28"/>
        </w:rPr>
        <w:t xml:space="preserve"> (или) упаковке согласно законодательству Российской Федерации, устанавливающему требования к перевозкам соответствующих грузов отдельными видами транспорта;</w:t>
      </w:r>
      <w:r w:rsidRPr="00CD1168">
        <w:rPr>
          <w:sz w:val="28"/>
          <w:szCs w:val="28"/>
        </w:rPr>
        <w:t>";</w:t>
      </w:r>
    </w:p>
    <w:p w:rsidR="00072E2F" w:rsidRPr="00D21553" w:rsidRDefault="00072E2F" w:rsidP="00072E2F">
      <w:pPr>
        <w:tabs>
          <w:tab w:val="left" w:pos="426"/>
        </w:tabs>
        <w:spacing w:line="360" w:lineRule="exact"/>
        <w:ind w:firstLine="709"/>
        <w:jc w:val="both"/>
        <w:rPr>
          <w:sz w:val="28"/>
          <w:szCs w:val="28"/>
        </w:rPr>
      </w:pPr>
      <w:r>
        <w:rPr>
          <w:sz w:val="28"/>
          <w:szCs w:val="28"/>
        </w:rPr>
        <w:t xml:space="preserve">б) </w:t>
      </w:r>
      <w:r w:rsidRPr="00D21553">
        <w:rPr>
          <w:sz w:val="28"/>
          <w:szCs w:val="28"/>
        </w:rPr>
        <w:t>дополнить подпунктом "к" следующего содержания:</w:t>
      </w:r>
    </w:p>
    <w:p w:rsidR="00072E2F" w:rsidRPr="00CD1168" w:rsidRDefault="00072E2F" w:rsidP="00072E2F">
      <w:pPr>
        <w:tabs>
          <w:tab w:val="left" w:pos="426"/>
        </w:tabs>
        <w:spacing w:line="360" w:lineRule="exact"/>
        <w:ind w:firstLine="709"/>
        <w:jc w:val="both"/>
        <w:rPr>
          <w:sz w:val="28"/>
          <w:szCs w:val="28"/>
        </w:rPr>
      </w:pPr>
      <w:r w:rsidRPr="00CD1168">
        <w:rPr>
          <w:sz w:val="28"/>
          <w:szCs w:val="28"/>
        </w:rPr>
        <w:t>"к) возместить федеральному оператору фактически понесенные им в рамках исполнения настоящего договора документально подтвержденные расходы, возникшие по вине заказчика, в том числе оплаченные федеральным оператором штрафы, пени, неустойки.".</w:t>
      </w:r>
    </w:p>
    <w:p w:rsidR="00072E2F" w:rsidRPr="00CD1168" w:rsidRDefault="00072E2F" w:rsidP="00072E2F">
      <w:pPr>
        <w:tabs>
          <w:tab w:val="left" w:pos="426"/>
        </w:tabs>
        <w:spacing w:line="360" w:lineRule="exact"/>
        <w:ind w:firstLine="709"/>
        <w:jc w:val="both"/>
        <w:rPr>
          <w:sz w:val="28"/>
          <w:szCs w:val="28"/>
        </w:rPr>
      </w:pPr>
      <w:r w:rsidRPr="00CD1168">
        <w:rPr>
          <w:sz w:val="28"/>
          <w:szCs w:val="28"/>
        </w:rPr>
        <w:t>5. Пункты 16</w:t>
      </w:r>
      <w:r>
        <w:rPr>
          <w:sz w:val="28"/>
          <w:szCs w:val="28"/>
        </w:rPr>
        <w:t xml:space="preserve"> </w:t>
      </w:r>
      <w:r w:rsidRPr="00CD1168">
        <w:rPr>
          <w:sz w:val="28"/>
          <w:szCs w:val="28"/>
        </w:rPr>
        <w:t>-</w:t>
      </w:r>
      <w:r>
        <w:rPr>
          <w:sz w:val="28"/>
          <w:szCs w:val="28"/>
        </w:rPr>
        <w:t xml:space="preserve"> </w:t>
      </w:r>
      <w:r w:rsidRPr="00CD1168">
        <w:rPr>
          <w:sz w:val="28"/>
          <w:szCs w:val="28"/>
        </w:rPr>
        <w:t>20 изложить в следующей редакции:</w:t>
      </w:r>
      <w:r w:rsidRPr="00CD1168" w:rsidDel="008904DA">
        <w:rPr>
          <w:sz w:val="28"/>
          <w:szCs w:val="28"/>
        </w:rPr>
        <w:t xml:space="preserve"> </w:t>
      </w:r>
    </w:p>
    <w:p w:rsidR="00072E2F" w:rsidRDefault="00072E2F" w:rsidP="00072E2F">
      <w:pPr>
        <w:tabs>
          <w:tab w:val="left" w:pos="426"/>
        </w:tabs>
        <w:spacing w:line="360" w:lineRule="exact"/>
        <w:ind w:firstLine="709"/>
        <w:jc w:val="both"/>
        <w:rPr>
          <w:sz w:val="28"/>
          <w:szCs w:val="28"/>
        </w:rPr>
      </w:pPr>
      <w:r w:rsidRPr="00CD1168">
        <w:rPr>
          <w:sz w:val="28"/>
          <w:szCs w:val="28"/>
        </w:rPr>
        <w:t>"16.</w:t>
      </w:r>
      <w:r w:rsidRPr="00CD1168">
        <w:rPr>
          <w:sz w:val="28"/>
          <w:szCs w:val="28"/>
          <w:lang w:val="en-US"/>
        </w:rPr>
        <w:t> </w:t>
      </w:r>
      <w:r w:rsidRPr="00CD1168">
        <w:rPr>
          <w:sz w:val="28"/>
          <w:szCs w:val="28"/>
        </w:rPr>
        <w:t>Оказание услуг осуществляется на основании согласованной федеральным оператором заявки</w:t>
      </w:r>
      <w:r>
        <w:rPr>
          <w:sz w:val="28"/>
          <w:szCs w:val="28"/>
        </w:rPr>
        <w:t>.</w:t>
      </w:r>
    </w:p>
    <w:p w:rsidR="00072E2F" w:rsidRPr="00CD1168" w:rsidRDefault="00072E2F" w:rsidP="00072E2F">
      <w:pPr>
        <w:tabs>
          <w:tab w:val="left" w:pos="426"/>
        </w:tabs>
        <w:spacing w:line="360" w:lineRule="exact"/>
        <w:ind w:firstLine="709"/>
        <w:jc w:val="both"/>
        <w:rPr>
          <w:sz w:val="28"/>
          <w:szCs w:val="28"/>
        </w:rPr>
      </w:pPr>
      <w:r w:rsidRPr="00CD1168">
        <w:rPr>
          <w:sz w:val="28"/>
          <w:szCs w:val="28"/>
        </w:rPr>
        <w:lastRenderedPageBreak/>
        <w:t xml:space="preserve">Федеральный оператор согласовывает представленную заказчиком заявку при отсутствии замечаний к ней в течение 10 рабочих дней с даты ее получения. </w:t>
      </w:r>
    </w:p>
    <w:p w:rsidR="00072E2F" w:rsidRPr="00CD1168" w:rsidRDefault="00072E2F" w:rsidP="00072E2F">
      <w:pPr>
        <w:tabs>
          <w:tab w:val="left" w:pos="426"/>
        </w:tabs>
        <w:spacing w:line="360" w:lineRule="exact"/>
        <w:ind w:firstLine="709"/>
        <w:jc w:val="both"/>
        <w:rPr>
          <w:sz w:val="28"/>
          <w:szCs w:val="28"/>
        </w:rPr>
      </w:pPr>
      <w:r w:rsidRPr="00CD1168">
        <w:rPr>
          <w:sz w:val="28"/>
          <w:szCs w:val="28"/>
        </w:rPr>
        <w:t xml:space="preserve">При наличии замечаний к заявке федеральный оператор отклоняет ее с приложением указанных замечаний в течение 10 рабочих дней с даты получения заявки. </w:t>
      </w:r>
    </w:p>
    <w:p w:rsidR="00072E2F" w:rsidRPr="00CD1168" w:rsidRDefault="00072E2F" w:rsidP="00072E2F">
      <w:pPr>
        <w:tabs>
          <w:tab w:val="left" w:pos="426"/>
        </w:tabs>
        <w:spacing w:line="360" w:lineRule="exact"/>
        <w:ind w:firstLine="709"/>
        <w:jc w:val="both"/>
        <w:rPr>
          <w:sz w:val="28"/>
          <w:szCs w:val="28"/>
        </w:rPr>
      </w:pPr>
      <w:r w:rsidRPr="00CD1168">
        <w:rPr>
          <w:sz w:val="28"/>
          <w:szCs w:val="28"/>
        </w:rPr>
        <w:t xml:space="preserve">После </w:t>
      </w:r>
      <w:r>
        <w:rPr>
          <w:sz w:val="28"/>
          <w:szCs w:val="28"/>
        </w:rPr>
        <w:t>учета</w:t>
      </w:r>
      <w:r w:rsidRPr="00CD1168">
        <w:rPr>
          <w:sz w:val="28"/>
          <w:szCs w:val="28"/>
        </w:rPr>
        <w:t xml:space="preserve"> замечаний к заявке заказчик вправе повторно направить доработанную заявку на согласование федеральному оператору, который согласовывает ее в соответствии с абзацами вторым и третьим настоящего пункта.</w:t>
      </w:r>
    </w:p>
    <w:p w:rsidR="00072E2F" w:rsidRDefault="00072E2F" w:rsidP="00072E2F">
      <w:pPr>
        <w:tabs>
          <w:tab w:val="left" w:pos="426"/>
        </w:tabs>
        <w:spacing w:line="360" w:lineRule="exact"/>
        <w:ind w:firstLine="709"/>
        <w:jc w:val="both"/>
        <w:rPr>
          <w:sz w:val="28"/>
          <w:szCs w:val="28"/>
        </w:rPr>
      </w:pPr>
      <w:r w:rsidRPr="00CD1168">
        <w:rPr>
          <w:sz w:val="28"/>
          <w:szCs w:val="28"/>
        </w:rPr>
        <w:t>Федеральный оператор обеспечивает</w:t>
      </w:r>
      <w:r>
        <w:rPr>
          <w:sz w:val="28"/>
          <w:szCs w:val="28"/>
        </w:rPr>
        <w:t xml:space="preserve"> п</w:t>
      </w:r>
      <w:r w:rsidRPr="00CD1168">
        <w:rPr>
          <w:sz w:val="28"/>
          <w:szCs w:val="28"/>
        </w:rPr>
        <w:t xml:space="preserve">рием отходов для целей транспортирования в </w:t>
      </w:r>
      <w:r>
        <w:rPr>
          <w:sz w:val="28"/>
          <w:szCs w:val="28"/>
        </w:rPr>
        <w:t>даты передачи (погрузки) отходов</w:t>
      </w:r>
      <w:r w:rsidRPr="00CD1168">
        <w:rPr>
          <w:sz w:val="28"/>
          <w:szCs w:val="28"/>
        </w:rPr>
        <w:t xml:space="preserve"> указанные в заявке. </w:t>
      </w:r>
    </w:p>
    <w:p w:rsidR="00072E2F" w:rsidRDefault="00072E2F" w:rsidP="00072E2F">
      <w:pPr>
        <w:tabs>
          <w:tab w:val="left" w:pos="426"/>
        </w:tabs>
        <w:spacing w:line="360" w:lineRule="exact"/>
        <w:ind w:firstLine="709"/>
        <w:jc w:val="both"/>
        <w:rPr>
          <w:sz w:val="28"/>
          <w:szCs w:val="28"/>
        </w:rPr>
      </w:pPr>
      <w:r w:rsidRPr="00CD1168">
        <w:rPr>
          <w:sz w:val="28"/>
          <w:szCs w:val="28"/>
        </w:rPr>
        <w:t>Указанн</w:t>
      </w:r>
      <w:r>
        <w:rPr>
          <w:sz w:val="28"/>
          <w:szCs w:val="28"/>
        </w:rPr>
        <w:t>ые</w:t>
      </w:r>
      <w:r w:rsidRPr="00CD1168">
        <w:rPr>
          <w:sz w:val="28"/>
          <w:szCs w:val="28"/>
        </w:rPr>
        <w:t xml:space="preserve"> в заявке </w:t>
      </w:r>
      <w:r w:rsidRPr="00083859">
        <w:rPr>
          <w:sz w:val="28"/>
          <w:szCs w:val="28"/>
        </w:rPr>
        <w:t>даты передачи (погрузки)</w:t>
      </w:r>
      <w:r>
        <w:rPr>
          <w:sz w:val="28"/>
          <w:szCs w:val="28"/>
        </w:rPr>
        <w:t xml:space="preserve"> </w:t>
      </w:r>
      <w:r w:rsidRPr="00676C55">
        <w:rPr>
          <w:sz w:val="28"/>
          <w:szCs w:val="28"/>
        </w:rPr>
        <w:t xml:space="preserve">отходов для целей транспортирования </w:t>
      </w:r>
      <w:r w:rsidRPr="00CD1168">
        <w:rPr>
          <w:sz w:val="28"/>
          <w:szCs w:val="28"/>
        </w:rPr>
        <w:t>не мо</w:t>
      </w:r>
      <w:r>
        <w:rPr>
          <w:sz w:val="28"/>
          <w:szCs w:val="28"/>
        </w:rPr>
        <w:t>гу</w:t>
      </w:r>
      <w:r w:rsidRPr="00CD1168">
        <w:rPr>
          <w:sz w:val="28"/>
          <w:szCs w:val="28"/>
        </w:rPr>
        <w:t>т составлять</w:t>
      </w:r>
      <w:r>
        <w:rPr>
          <w:sz w:val="28"/>
          <w:szCs w:val="28"/>
        </w:rPr>
        <w:t>:</w:t>
      </w:r>
    </w:p>
    <w:p w:rsidR="00072E2F" w:rsidRPr="00BA4B0C" w:rsidRDefault="00072E2F" w:rsidP="00072E2F">
      <w:pPr>
        <w:tabs>
          <w:tab w:val="left" w:pos="426"/>
        </w:tabs>
        <w:spacing w:line="360" w:lineRule="exact"/>
        <w:ind w:firstLine="709"/>
        <w:jc w:val="both"/>
        <w:rPr>
          <w:color w:val="auto"/>
          <w:sz w:val="28"/>
          <w:szCs w:val="28"/>
        </w:rPr>
      </w:pPr>
      <w:r w:rsidRPr="00BA4B0C">
        <w:rPr>
          <w:color w:val="auto"/>
          <w:sz w:val="28"/>
          <w:szCs w:val="28"/>
        </w:rPr>
        <w:t xml:space="preserve">а) менее </w:t>
      </w:r>
      <w:r>
        <w:rPr>
          <w:color w:val="auto"/>
          <w:sz w:val="28"/>
          <w:szCs w:val="28"/>
        </w:rPr>
        <w:t>60</w:t>
      </w:r>
      <w:r w:rsidRPr="00BA4B0C">
        <w:rPr>
          <w:color w:val="auto"/>
          <w:sz w:val="28"/>
          <w:szCs w:val="28"/>
        </w:rPr>
        <w:t xml:space="preserve"> дней с момента оплаты заказчиком аванса; </w:t>
      </w:r>
    </w:p>
    <w:p w:rsidR="00072E2F" w:rsidRPr="00BA4B0C" w:rsidRDefault="00072E2F" w:rsidP="00072E2F">
      <w:pPr>
        <w:tabs>
          <w:tab w:val="left" w:pos="426"/>
        </w:tabs>
        <w:spacing w:line="360" w:lineRule="exact"/>
        <w:ind w:firstLine="709"/>
        <w:jc w:val="both"/>
        <w:rPr>
          <w:color w:val="auto"/>
          <w:sz w:val="28"/>
          <w:szCs w:val="28"/>
        </w:rPr>
      </w:pPr>
      <w:r w:rsidRPr="00BA4B0C">
        <w:rPr>
          <w:color w:val="auto"/>
          <w:sz w:val="28"/>
          <w:szCs w:val="28"/>
        </w:rPr>
        <w:t>б) менее 90 дней с момента оплаты заказчиком аванса в случае необходимости вывоза отходов из закрытого административно-территориального образования</w:t>
      </w:r>
      <w:r>
        <w:rPr>
          <w:color w:val="auto"/>
          <w:sz w:val="28"/>
          <w:szCs w:val="28"/>
        </w:rPr>
        <w:t>, либо</w:t>
      </w:r>
      <w:r w:rsidRPr="00C00027">
        <w:rPr>
          <w:color w:val="auto"/>
          <w:sz w:val="28"/>
          <w:szCs w:val="28"/>
        </w:rPr>
        <w:t xml:space="preserve"> нахождения места накопления отходов на территориях Дальневосточного федерального округа, в районах Крайнего Севера и приравненных к ним местностях, Арктической зоне Российской Федерации, либо при наличии сезонных ограничений</w:t>
      </w:r>
    </w:p>
    <w:p w:rsidR="00072E2F" w:rsidRPr="00BA4B0C" w:rsidRDefault="00072E2F" w:rsidP="00072E2F">
      <w:pPr>
        <w:tabs>
          <w:tab w:val="left" w:pos="426"/>
        </w:tabs>
        <w:spacing w:line="360" w:lineRule="exact"/>
        <w:ind w:firstLine="709"/>
        <w:jc w:val="both"/>
        <w:rPr>
          <w:color w:val="auto"/>
          <w:sz w:val="28"/>
          <w:szCs w:val="28"/>
        </w:rPr>
      </w:pPr>
      <w:r w:rsidRPr="00BA4B0C">
        <w:rPr>
          <w:color w:val="auto"/>
          <w:sz w:val="28"/>
          <w:szCs w:val="28"/>
        </w:rPr>
        <w:t xml:space="preserve">Обезвреживание и (или) утилизацию, и (или) размещение отходов, указанных в заявке федеральный оператор обеспечивает в срок не более </w:t>
      </w:r>
      <w:r>
        <w:rPr>
          <w:color w:val="auto"/>
          <w:sz w:val="28"/>
          <w:szCs w:val="28"/>
        </w:rPr>
        <w:t>60</w:t>
      </w:r>
      <w:r w:rsidRPr="00BA4B0C">
        <w:rPr>
          <w:color w:val="auto"/>
          <w:sz w:val="28"/>
          <w:szCs w:val="28"/>
        </w:rPr>
        <w:t xml:space="preserve"> дней с момента приема отходов на транспортирование.  </w:t>
      </w:r>
    </w:p>
    <w:p w:rsidR="00072E2F" w:rsidRDefault="00072E2F" w:rsidP="00072E2F">
      <w:pPr>
        <w:tabs>
          <w:tab w:val="left" w:pos="426"/>
        </w:tabs>
        <w:spacing w:line="360" w:lineRule="exact"/>
        <w:ind w:firstLine="709"/>
        <w:jc w:val="both"/>
        <w:rPr>
          <w:color w:val="FF0000"/>
          <w:sz w:val="28"/>
          <w:szCs w:val="28"/>
        </w:rPr>
      </w:pPr>
      <w:r>
        <w:rPr>
          <w:color w:val="auto"/>
          <w:sz w:val="28"/>
          <w:szCs w:val="28"/>
        </w:rPr>
        <w:t>В</w:t>
      </w:r>
      <w:r w:rsidRPr="00BA4B0C">
        <w:rPr>
          <w:color w:val="auto"/>
          <w:sz w:val="28"/>
          <w:szCs w:val="28"/>
        </w:rPr>
        <w:t xml:space="preserve"> случае нахождения места накопления отходов на территориях Дальневосточного федерального округа, в районах Крайнего Севера и приравненных к ним местностях, Арктической зоне Российской Федерации,</w:t>
      </w:r>
      <w:r w:rsidRPr="00353C46">
        <w:rPr>
          <w:color w:val="FF0000"/>
          <w:sz w:val="28"/>
          <w:szCs w:val="28"/>
        </w:rPr>
        <w:t xml:space="preserve"> </w:t>
      </w:r>
      <w:r w:rsidRPr="00BA4B0C">
        <w:rPr>
          <w:color w:val="auto"/>
          <w:sz w:val="28"/>
          <w:szCs w:val="28"/>
        </w:rPr>
        <w:t xml:space="preserve">либо при наличии сезонных ограничений по транспортированию отходов федеральный оператор обеспечивает </w:t>
      </w:r>
      <w:r>
        <w:rPr>
          <w:color w:val="auto"/>
          <w:sz w:val="28"/>
          <w:szCs w:val="28"/>
        </w:rPr>
        <w:t>о</w:t>
      </w:r>
      <w:r w:rsidRPr="00BA4B0C">
        <w:rPr>
          <w:color w:val="auto"/>
          <w:sz w:val="28"/>
          <w:szCs w:val="28"/>
        </w:rPr>
        <w:t xml:space="preserve">безвреживание и (или) утилизацию и (или) размещение </w:t>
      </w:r>
      <w:r>
        <w:rPr>
          <w:color w:val="auto"/>
          <w:sz w:val="28"/>
          <w:szCs w:val="28"/>
        </w:rPr>
        <w:t xml:space="preserve">соответствующих указанных в заявке </w:t>
      </w:r>
      <w:r w:rsidRPr="00BA4B0C">
        <w:rPr>
          <w:color w:val="auto"/>
          <w:sz w:val="28"/>
          <w:szCs w:val="28"/>
        </w:rPr>
        <w:t xml:space="preserve">отходов в срок не более 240 дней с момента приема </w:t>
      </w:r>
      <w:r>
        <w:rPr>
          <w:color w:val="auto"/>
          <w:sz w:val="28"/>
          <w:szCs w:val="28"/>
        </w:rPr>
        <w:t xml:space="preserve">данных </w:t>
      </w:r>
      <w:r w:rsidRPr="00BA4B0C">
        <w:rPr>
          <w:color w:val="auto"/>
          <w:sz w:val="28"/>
          <w:szCs w:val="28"/>
        </w:rPr>
        <w:t xml:space="preserve">отходов на транспортирование. </w:t>
      </w:r>
    </w:p>
    <w:p w:rsidR="00072E2F" w:rsidRPr="00CD1168" w:rsidRDefault="00072E2F" w:rsidP="00072E2F">
      <w:pPr>
        <w:tabs>
          <w:tab w:val="left" w:pos="426"/>
        </w:tabs>
        <w:spacing w:line="360" w:lineRule="exact"/>
        <w:ind w:firstLine="709"/>
        <w:jc w:val="both"/>
        <w:rPr>
          <w:sz w:val="28"/>
          <w:szCs w:val="28"/>
        </w:rPr>
      </w:pPr>
      <w:r w:rsidRPr="00CD1168">
        <w:rPr>
          <w:sz w:val="28"/>
          <w:szCs w:val="28"/>
        </w:rPr>
        <w:t>Стороны вправе для отдельных видов отходов изменить сроки оказания услуг путем подписания дополнительного соглашения к настоящему договору.</w:t>
      </w:r>
    </w:p>
    <w:p w:rsidR="00072E2F" w:rsidRPr="00CD1168" w:rsidRDefault="00072E2F" w:rsidP="00072E2F">
      <w:pPr>
        <w:tabs>
          <w:tab w:val="left" w:pos="426"/>
        </w:tabs>
        <w:spacing w:line="360" w:lineRule="exact"/>
        <w:ind w:firstLine="709"/>
        <w:jc w:val="both"/>
        <w:rPr>
          <w:sz w:val="28"/>
          <w:szCs w:val="28"/>
        </w:rPr>
      </w:pPr>
      <w:r w:rsidRPr="00CD1168">
        <w:rPr>
          <w:sz w:val="28"/>
          <w:szCs w:val="28"/>
        </w:rPr>
        <w:t>17.</w:t>
      </w:r>
      <w:r w:rsidRPr="00CD1168">
        <w:rPr>
          <w:sz w:val="28"/>
          <w:szCs w:val="28"/>
          <w:lang w:val="en-US"/>
        </w:rPr>
        <w:t> </w:t>
      </w:r>
      <w:r w:rsidRPr="00CD1168">
        <w:rPr>
          <w:sz w:val="28"/>
          <w:szCs w:val="28"/>
        </w:rPr>
        <w:t xml:space="preserve">При </w:t>
      </w:r>
      <w:r>
        <w:rPr>
          <w:sz w:val="28"/>
          <w:szCs w:val="28"/>
        </w:rPr>
        <w:t>передаче отходов</w:t>
      </w:r>
      <w:r w:rsidRPr="00CD1168">
        <w:rPr>
          <w:sz w:val="28"/>
          <w:szCs w:val="28"/>
        </w:rPr>
        <w:t xml:space="preserve"> по согласованной федеральным оператором заявке заказчик вместе с отходами передает федеральному оператору:</w:t>
      </w:r>
    </w:p>
    <w:p w:rsidR="00072E2F" w:rsidRPr="00206360" w:rsidRDefault="00072E2F" w:rsidP="00072E2F">
      <w:pPr>
        <w:tabs>
          <w:tab w:val="left" w:pos="426"/>
        </w:tabs>
        <w:spacing w:line="360" w:lineRule="exact"/>
        <w:ind w:firstLine="709"/>
        <w:jc w:val="both"/>
        <w:rPr>
          <w:sz w:val="28"/>
          <w:szCs w:val="28"/>
        </w:rPr>
      </w:pPr>
      <w:r w:rsidRPr="00206360">
        <w:rPr>
          <w:sz w:val="28"/>
          <w:szCs w:val="28"/>
        </w:rPr>
        <w:t>а)</w:t>
      </w:r>
      <w:r w:rsidRPr="00206360">
        <w:rPr>
          <w:sz w:val="28"/>
          <w:szCs w:val="28"/>
          <w:lang w:val="en-US"/>
        </w:rPr>
        <w:t> </w:t>
      </w:r>
      <w:r w:rsidRPr="00206360">
        <w:rPr>
          <w:sz w:val="28"/>
          <w:szCs w:val="28"/>
        </w:rPr>
        <w:t>копию паспорта отходов;</w:t>
      </w:r>
    </w:p>
    <w:p w:rsidR="00072E2F" w:rsidRPr="00206360" w:rsidRDefault="00072E2F" w:rsidP="00072E2F">
      <w:pPr>
        <w:tabs>
          <w:tab w:val="left" w:pos="426"/>
        </w:tabs>
        <w:spacing w:line="360" w:lineRule="exact"/>
        <w:ind w:firstLine="709"/>
        <w:jc w:val="both"/>
        <w:rPr>
          <w:sz w:val="28"/>
          <w:szCs w:val="28"/>
        </w:rPr>
      </w:pPr>
      <w:r w:rsidRPr="00CD1168">
        <w:rPr>
          <w:sz w:val="28"/>
          <w:szCs w:val="28"/>
        </w:rPr>
        <w:t>б)</w:t>
      </w:r>
      <w:r w:rsidRPr="00CD1168">
        <w:rPr>
          <w:sz w:val="28"/>
          <w:szCs w:val="28"/>
          <w:lang w:val="en-US"/>
        </w:rPr>
        <w:t> </w:t>
      </w:r>
      <w:r w:rsidRPr="00CD1168">
        <w:rPr>
          <w:sz w:val="28"/>
          <w:szCs w:val="28"/>
        </w:rPr>
        <w:t>акт приема-передачи по форме согласно приложению № 4 (далее – акт приема-передачи), подписанный со стороны заказчика.</w:t>
      </w:r>
    </w:p>
    <w:p w:rsidR="00072E2F" w:rsidRPr="00676C55" w:rsidRDefault="00072E2F" w:rsidP="00072E2F">
      <w:pPr>
        <w:tabs>
          <w:tab w:val="left" w:pos="426"/>
        </w:tabs>
        <w:spacing w:line="360" w:lineRule="exact"/>
        <w:ind w:firstLine="709"/>
        <w:jc w:val="both"/>
        <w:rPr>
          <w:sz w:val="28"/>
          <w:szCs w:val="28"/>
        </w:rPr>
      </w:pPr>
      <w:r w:rsidRPr="00CD1168">
        <w:rPr>
          <w:sz w:val="28"/>
          <w:szCs w:val="28"/>
        </w:rPr>
        <w:t>18.</w:t>
      </w:r>
      <w:r w:rsidRPr="00CD1168">
        <w:rPr>
          <w:sz w:val="28"/>
          <w:szCs w:val="28"/>
          <w:lang w:val="en-US"/>
        </w:rPr>
        <w:t> </w:t>
      </w:r>
      <w:r w:rsidRPr="00206360">
        <w:rPr>
          <w:sz w:val="28"/>
          <w:szCs w:val="28"/>
        </w:rPr>
        <w:t xml:space="preserve">Федеральный оператор или привлеченные федеральным оператором операторы по обращению с отходами I и II классов опасности </w:t>
      </w:r>
      <w:r w:rsidRPr="00D21553">
        <w:rPr>
          <w:sz w:val="28"/>
          <w:szCs w:val="28"/>
        </w:rPr>
        <w:t xml:space="preserve">в течение </w:t>
      </w:r>
      <w:r>
        <w:rPr>
          <w:sz w:val="28"/>
          <w:szCs w:val="28"/>
        </w:rPr>
        <w:br/>
      </w:r>
      <w:r w:rsidRPr="00D21553">
        <w:rPr>
          <w:sz w:val="28"/>
          <w:szCs w:val="28"/>
        </w:rPr>
        <w:lastRenderedPageBreak/>
        <w:t>10 рабочих дней с даты поступления отходов и документов, предусмотренных пунктом 17 настоящего договора</w:t>
      </w:r>
      <w:r>
        <w:rPr>
          <w:sz w:val="28"/>
          <w:szCs w:val="28"/>
        </w:rPr>
        <w:t>,</w:t>
      </w:r>
      <w:r w:rsidRPr="009A2A10">
        <w:rPr>
          <w:sz w:val="28"/>
          <w:szCs w:val="28"/>
        </w:rPr>
        <w:t xml:space="preserve"> на объекты обезвреживания</w:t>
      </w:r>
      <w:r w:rsidRPr="00810259">
        <w:rPr>
          <w:sz w:val="28"/>
          <w:szCs w:val="28"/>
        </w:rPr>
        <w:t xml:space="preserve"> и (или) утилизации</w:t>
      </w:r>
      <w:r w:rsidRPr="007014F3">
        <w:rPr>
          <w:sz w:val="28"/>
          <w:szCs w:val="28"/>
        </w:rPr>
        <w:t xml:space="preserve"> и (или) размещения отходов I и II классов опасности</w:t>
      </w:r>
      <w:r>
        <w:rPr>
          <w:sz w:val="28"/>
          <w:szCs w:val="28"/>
        </w:rPr>
        <w:t xml:space="preserve"> </w:t>
      </w:r>
      <w:r w:rsidRPr="007014F3">
        <w:rPr>
          <w:sz w:val="28"/>
          <w:szCs w:val="28"/>
        </w:rPr>
        <w:t>оцениваю</w:t>
      </w:r>
      <w:r w:rsidRPr="00C044DF">
        <w:rPr>
          <w:sz w:val="28"/>
          <w:szCs w:val="28"/>
        </w:rPr>
        <w:t>т</w:t>
      </w:r>
      <w:r w:rsidRPr="00055991">
        <w:rPr>
          <w:sz w:val="28"/>
          <w:szCs w:val="28"/>
        </w:rPr>
        <w:t xml:space="preserve"> соответствие передаваемых отходов условиям настоящего договора</w:t>
      </w:r>
      <w:r>
        <w:rPr>
          <w:sz w:val="28"/>
          <w:szCs w:val="28"/>
        </w:rPr>
        <w:t xml:space="preserve"> </w:t>
      </w:r>
      <w:r w:rsidRPr="00055991">
        <w:rPr>
          <w:sz w:val="28"/>
          <w:szCs w:val="28"/>
        </w:rPr>
        <w:t>и</w:t>
      </w:r>
      <w:r>
        <w:rPr>
          <w:sz w:val="28"/>
          <w:szCs w:val="28"/>
        </w:rPr>
        <w:t xml:space="preserve">, </w:t>
      </w:r>
      <w:r w:rsidRPr="00055991">
        <w:rPr>
          <w:sz w:val="28"/>
          <w:szCs w:val="28"/>
        </w:rPr>
        <w:t>при установлении соответствия передаваемых отходов условиям настоящего договора</w:t>
      </w:r>
      <w:r>
        <w:rPr>
          <w:sz w:val="28"/>
          <w:szCs w:val="28"/>
        </w:rPr>
        <w:t>,</w:t>
      </w:r>
      <w:r w:rsidRPr="00055991">
        <w:rPr>
          <w:sz w:val="28"/>
          <w:szCs w:val="28"/>
        </w:rPr>
        <w:t xml:space="preserve"> </w:t>
      </w:r>
      <w:r w:rsidRPr="00676C55">
        <w:rPr>
          <w:sz w:val="28"/>
          <w:szCs w:val="28"/>
        </w:rPr>
        <w:t xml:space="preserve">осуществляет их приемку. </w:t>
      </w:r>
    </w:p>
    <w:p w:rsidR="00072E2F" w:rsidRPr="008308B0" w:rsidRDefault="00072E2F" w:rsidP="00072E2F">
      <w:pPr>
        <w:tabs>
          <w:tab w:val="left" w:pos="426"/>
        </w:tabs>
        <w:spacing w:line="360" w:lineRule="exact"/>
        <w:ind w:firstLine="709"/>
        <w:jc w:val="both"/>
        <w:rPr>
          <w:sz w:val="28"/>
          <w:szCs w:val="28"/>
        </w:rPr>
      </w:pPr>
      <w:r w:rsidRPr="008308B0">
        <w:rPr>
          <w:sz w:val="28"/>
          <w:szCs w:val="28"/>
        </w:rPr>
        <w:t>В течение 3 рабочих дней, следующих за днем приемки переданных отходов, федеральный оператор направляет заказчику подписанный федеральным оператором акт приема-передачи.</w:t>
      </w:r>
    </w:p>
    <w:p w:rsidR="00072E2F" w:rsidRPr="00367711" w:rsidRDefault="00072E2F" w:rsidP="00072E2F">
      <w:pPr>
        <w:tabs>
          <w:tab w:val="left" w:pos="426"/>
        </w:tabs>
        <w:spacing w:line="360" w:lineRule="exact"/>
        <w:ind w:firstLine="709"/>
        <w:jc w:val="both"/>
        <w:rPr>
          <w:sz w:val="28"/>
          <w:szCs w:val="28"/>
        </w:rPr>
      </w:pPr>
      <w:r w:rsidRPr="009B058E">
        <w:rPr>
          <w:sz w:val="28"/>
          <w:szCs w:val="28"/>
        </w:rPr>
        <w:t>В течение 3 рабочих дней, следующих за днем оказания услуг по</w:t>
      </w:r>
      <w:r w:rsidRPr="00367711">
        <w:rPr>
          <w:sz w:val="28"/>
          <w:szCs w:val="28"/>
        </w:rPr>
        <w:t> соответствующей заявке, федеральный оператор направляет заказчику:</w:t>
      </w:r>
    </w:p>
    <w:p w:rsidR="00072E2F" w:rsidRPr="0091662B" w:rsidRDefault="00072E2F" w:rsidP="00072E2F">
      <w:pPr>
        <w:tabs>
          <w:tab w:val="left" w:pos="426"/>
        </w:tabs>
        <w:spacing w:line="360" w:lineRule="exact"/>
        <w:ind w:firstLine="709"/>
        <w:jc w:val="both"/>
        <w:rPr>
          <w:sz w:val="28"/>
          <w:szCs w:val="28"/>
        </w:rPr>
      </w:pPr>
      <w:r w:rsidRPr="0091662B">
        <w:rPr>
          <w:sz w:val="28"/>
          <w:szCs w:val="28"/>
        </w:rPr>
        <w:t xml:space="preserve">а) подписанный федеральным оператором акт </w:t>
      </w:r>
      <w:r>
        <w:rPr>
          <w:sz w:val="28"/>
          <w:szCs w:val="28"/>
        </w:rPr>
        <w:t xml:space="preserve">об </w:t>
      </w:r>
      <w:r w:rsidRPr="0091662B">
        <w:rPr>
          <w:sz w:val="28"/>
          <w:szCs w:val="28"/>
        </w:rPr>
        <w:t>оказани</w:t>
      </w:r>
      <w:r>
        <w:rPr>
          <w:sz w:val="28"/>
          <w:szCs w:val="28"/>
        </w:rPr>
        <w:t>и</w:t>
      </w:r>
      <w:r w:rsidRPr="0091662B">
        <w:rPr>
          <w:sz w:val="28"/>
          <w:szCs w:val="28"/>
        </w:rPr>
        <w:t xml:space="preserve"> услуг;</w:t>
      </w:r>
    </w:p>
    <w:p w:rsidR="00072E2F" w:rsidRPr="00F8245C" w:rsidRDefault="00072E2F" w:rsidP="00072E2F">
      <w:pPr>
        <w:tabs>
          <w:tab w:val="left" w:pos="426"/>
        </w:tabs>
        <w:spacing w:line="360" w:lineRule="exact"/>
        <w:ind w:firstLine="709"/>
        <w:jc w:val="both"/>
        <w:rPr>
          <w:sz w:val="28"/>
        </w:rPr>
      </w:pPr>
      <w:r w:rsidRPr="00FA1BDF">
        <w:rPr>
          <w:sz w:val="28"/>
        </w:rPr>
        <w:t xml:space="preserve">б) подписанный федеральным оператором счет-фактуру. </w:t>
      </w:r>
    </w:p>
    <w:p w:rsidR="00072E2F" w:rsidRPr="007F6577" w:rsidRDefault="00072E2F" w:rsidP="00072E2F">
      <w:pPr>
        <w:tabs>
          <w:tab w:val="left" w:pos="426"/>
        </w:tabs>
        <w:spacing w:line="360" w:lineRule="exact"/>
        <w:ind w:firstLine="709"/>
        <w:jc w:val="both"/>
        <w:rPr>
          <w:sz w:val="28"/>
          <w:szCs w:val="28"/>
        </w:rPr>
      </w:pPr>
      <w:r w:rsidRPr="00FA1BDF">
        <w:rPr>
          <w:sz w:val="28"/>
        </w:rPr>
        <w:t>Заказчик в течение 3 рабочих дней с даты получения от федерального оператора подписанного им акта об оказании услуг в соответствии с подпунктом «а» настоящего пункта, подписывает и направляет</w:t>
      </w:r>
      <w:r w:rsidRPr="007C3030">
        <w:rPr>
          <w:sz w:val="28"/>
          <w:szCs w:val="28"/>
        </w:rPr>
        <w:t xml:space="preserve"> </w:t>
      </w:r>
      <w:r w:rsidRPr="00206360">
        <w:rPr>
          <w:sz w:val="28"/>
          <w:szCs w:val="28"/>
        </w:rPr>
        <w:t xml:space="preserve">федеральному оператору акт </w:t>
      </w:r>
      <w:r>
        <w:rPr>
          <w:sz w:val="28"/>
          <w:szCs w:val="28"/>
        </w:rPr>
        <w:t xml:space="preserve">об </w:t>
      </w:r>
      <w:r w:rsidRPr="00206360">
        <w:rPr>
          <w:sz w:val="28"/>
          <w:szCs w:val="28"/>
        </w:rPr>
        <w:t>оказани</w:t>
      </w:r>
      <w:r>
        <w:rPr>
          <w:sz w:val="28"/>
          <w:szCs w:val="28"/>
        </w:rPr>
        <w:t>и</w:t>
      </w:r>
      <w:r w:rsidRPr="00206360">
        <w:rPr>
          <w:sz w:val="28"/>
          <w:szCs w:val="28"/>
        </w:rPr>
        <w:t xml:space="preserve"> услуг или замечания к нему.</w:t>
      </w:r>
      <w:r w:rsidRPr="007F6577">
        <w:rPr>
          <w:sz w:val="28"/>
          <w:szCs w:val="28"/>
        </w:rPr>
        <w:t xml:space="preserve"> </w:t>
      </w:r>
    </w:p>
    <w:p w:rsidR="00072E2F" w:rsidRDefault="00072E2F" w:rsidP="00072E2F">
      <w:pPr>
        <w:tabs>
          <w:tab w:val="left" w:pos="426"/>
        </w:tabs>
        <w:spacing w:line="360" w:lineRule="exact"/>
        <w:ind w:firstLine="709"/>
        <w:jc w:val="both"/>
        <w:rPr>
          <w:sz w:val="28"/>
          <w:szCs w:val="28"/>
        </w:rPr>
      </w:pPr>
      <w:r w:rsidRPr="00D21553">
        <w:rPr>
          <w:sz w:val="28"/>
          <w:szCs w:val="28"/>
        </w:rPr>
        <w:t>При наличии замечаний к акту</w:t>
      </w:r>
      <w:r>
        <w:rPr>
          <w:sz w:val="28"/>
          <w:szCs w:val="28"/>
        </w:rPr>
        <w:t xml:space="preserve"> об оказании</w:t>
      </w:r>
      <w:r w:rsidRPr="00D21553">
        <w:rPr>
          <w:sz w:val="28"/>
          <w:szCs w:val="28"/>
        </w:rPr>
        <w:t xml:space="preserve"> услуг, федеральный оператор в течение 3 рабочих дней с даты получения от з</w:t>
      </w:r>
      <w:r w:rsidRPr="003904E5">
        <w:rPr>
          <w:sz w:val="28"/>
          <w:szCs w:val="28"/>
        </w:rPr>
        <w:t>аказчика замечаний, рассм</w:t>
      </w:r>
      <w:r w:rsidRPr="00B515EB">
        <w:rPr>
          <w:sz w:val="28"/>
          <w:szCs w:val="28"/>
        </w:rPr>
        <w:t>а</w:t>
      </w:r>
      <w:r w:rsidRPr="00810259">
        <w:rPr>
          <w:sz w:val="28"/>
          <w:szCs w:val="28"/>
        </w:rPr>
        <w:t xml:space="preserve">тривает </w:t>
      </w:r>
      <w:r w:rsidRPr="007014F3">
        <w:rPr>
          <w:sz w:val="28"/>
          <w:szCs w:val="28"/>
        </w:rPr>
        <w:t xml:space="preserve">полученные замечания, </w:t>
      </w:r>
      <w:r>
        <w:rPr>
          <w:sz w:val="28"/>
          <w:szCs w:val="28"/>
        </w:rPr>
        <w:t>учитывает</w:t>
      </w:r>
      <w:r w:rsidRPr="007014F3">
        <w:rPr>
          <w:sz w:val="28"/>
          <w:szCs w:val="28"/>
        </w:rPr>
        <w:t xml:space="preserve"> их и направляет повторно заказчику,</w:t>
      </w:r>
      <w:r>
        <w:rPr>
          <w:sz w:val="28"/>
          <w:szCs w:val="28"/>
        </w:rPr>
        <w:t xml:space="preserve"> доработанный по замечаниям заказчика</w:t>
      </w:r>
      <w:r w:rsidRPr="007014F3">
        <w:rPr>
          <w:sz w:val="28"/>
          <w:szCs w:val="28"/>
        </w:rPr>
        <w:t xml:space="preserve"> подписанный акт об оказании услуг. В случае если федеральный оператор считает получ</w:t>
      </w:r>
      <w:r w:rsidRPr="00055991">
        <w:rPr>
          <w:sz w:val="28"/>
          <w:szCs w:val="28"/>
        </w:rPr>
        <w:t xml:space="preserve">енные от </w:t>
      </w:r>
      <w:r>
        <w:rPr>
          <w:sz w:val="28"/>
          <w:szCs w:val="28"/>
        </w:rPr>
        <w:t>з</w:t>
      </w:r>
      <w:r w:rsidRPr="00055991">
        <w:rPr>
          <w:sz w:val="28"/>
          <w:szCs w:val="28"/>
        </w:rPr>
        <w:t>аказчика замечания к акту</w:t>
      </w:r>
      <w:r>
        <w:rPr>
          <w:sz w:val="28"/>
          <w:szCs w:val="28"/>
        </w:rPr>
        <w:t xml:space="preserve"> об</w:t>
      </w:r>
      <w:r w:rsidRPr="00055991">
        <w:rPr>
          <w:sz w:val="28"/>
          <w:szCs w:val="28"/>
        </w:rPr>
        <w:t xml:space="preserve"> оказани</w:t>
      </w:r>
      <w:r>
        <w:rPr>
          <w:sz w:val="28"/>
          <w:szCs w:val="28"/>
        </w:rPr>
        <w:t>и</w:t>
      </w:r>
      <w:r w:rsidRPr="00055991">
        <w:rPr>
          <w:sz w:val="28"/>
          <w:szCs w:val="28"/>
        </w:rPr>
        <w:t xml:space="preserve"> услуг необоснованными, федеральный оператор вместе с подписанным актом </w:t>
      </w:r>
      <w:r>
        <w:rPr>
          <w:sz w:val="28"/>
          <w:szCs w:val="28"/>
        </w:rPr>
        <w:t xml:space="preserve">об </w:t>
      </w:r>
      <w:r w:rsidRPr="00055991">
        <w:rPr>
          <w:sz w:val="28"/>
          <w:szCs w:val="28"/>
        </w:rPr>
        <w:t>оказани</w:t>
      </w:r>
      <w:r>
        <w:rPr>
          <w:sz w:val="28"/>
          <w:szCs w:val="28"/>
        </w:rPr>
        <w:t>и</w:t>
      </w:r>
      <w:r w:rsidRPr="00055991">
        <w:rPr>
          <w:sz w:val="28"/>
          <w:szCs w:val="28"/>
        </w:rPr>
        <w:t xml:space="preserve"> услуг направляет заказчику мотивированный отказ по </w:t>
      </w:r>
      <w:r>
        <w:rPr>
          <w:sz w:val="28"/>
          <w:szCs w:val="28"/>
        </w:rPr>
        <w:t xml:space="preserve">представленным заказчиком </w:t>
      </w:r>
      <w:r w:rsidRPr="00055991">
        <w:rPr>
          <w:sz w:val="28"/>
          <w:szCs w:val="28"/>
        </w:rPr>
        <w:t>замечаниям.</w:t>
      </w:r>
    </w:p>
    <w:p w:rsidR="00072E2F" w:rsidRPr="000A6338" w:rsidRDefault="00072E2F" w:rsidP="00072E2F">
      <w:pPr>
        <w:tabs>
          <w:tab w:val="left" w:pos="426"/>
        </w:tabs>
        <w:spacing w:line="360" w:lineRule="exact"/>
        <w:ind w:firstLine="709"/>
        <w:jc w:val="both"/>
        <w:rPr>
          <w:sz w:val="28"/>
          <w:szCs w:val="28"/>
        </w:rPr>
      </w:pPr>
      <w:r>
        <w:rPr>
          <w:sz w:val="28"/>
          <w:szCs w:val="28"/>
        </w:rPr>
        <w:t xml:space="preserve">При несогласии заказчика с мотивированным отказом федерального оператора разногласия подлежат урегулированию в порядке, установленном разделом </w:t>
      </w:r>
      <w:r>
        <w:rPr>
          <w:sz w:val="28"/>
          <w:szCs w:val="28"/>
          <w:lang w:val="en-GB"/>
        </w:rPr>
        <w:t>IX</w:t>
      </w:r>
      <w:r>
        <w:rPr>
          <w:sz w:val="28"/>
          <w:szCs w:val="28"/>
        </w:rPr>
        <w:t xml:space="preserve"> настоящего договора.</w:t>
      </w:r>
    </w:p>
    <w:p w:rsidR="00072E2F" w:rsidRPr="00367711" w:rsidRDefault="00072E2F" w:rsidP="00072E2F">
      <w:pPr>
        <w:tabs>
          <w:tab w:val="left" w:pos="426"/>
        </w:tabs>
        <w:spacing w:line="360" w:lineRule="exact"/>
        <w:ind w:firstLine="709"/>
        <w:jc w:val="both"/>
        <w:rPr>
          <w:sz w:val="28"/>
          <w:szCs w:val="28"/>
        </w:rPr>
      </w:pPr>
      <w:r w:rsidRPr="00676C55">
        <w:rPr>
          <w:sz w:val="28"/>
          <w:szCs w:val="28"/>
        </w:rPr>
        <w:t xml:space="preserve">В случае неполучения федеральным оператором от заказчика акта </w:t>
      </w:r>
      <w:r>
        <w:rPr>
          <w:sz w:val="28"/>
          <w:szCs w:val="28"/>
        </w:rPr>
        <w:t xml:space="preserve">об </w:t>
      </w:r>
      <w:r w:rsidRPr="008308B0">
        <w:rPr>
          <w:sz w:val="28"/>
          <w:szCs w:val="28"/>
        </w:rPr>
        <w:t>оказани</w:t>
      </w:r>
      <w:r>
        <w:rPr>
          <w:sz w:val="28"/>
          <w:szCs w:val="28"/>
        </w:rPr>
        <w:t>и</w:t>
      </w:r>
      <w:r w:rsidRPr="008308B0">
        <w:rPr>
          <w:sz w:val="28"/>
          <w:szCs w:val="28"/>
        </w:rPr>
        <w:t xml:space="preserve"> услуг или замечаний к нему в течение срока, установленного абзацем шестым настоящего пункта</w:t>
      </w:r>
      <w:r w:rsidRPr="009B058E">
        <w:rPr>
          <w:sz w:val="28"/>
          <w:szCs w:val="28"/>
        </w:rPr>
        <w:t>, акт</w:t>
      </w:r>
      <w:r>
        <w:rPr>
          <w:sz w:val="28"/>
          <w:szCs w:val="28"/>
        </w:rPr>
        <w:t xml:space="preserve"> об</w:t>
      </w:r>
      <w:r w:rsidRPr="009B058E">
        <w:rPr>
          <w:sz w:val="28"/>
          <w:szCs w:val="28"/>
        </w:rPr>
        <w:t xml:space="preserve"> оказани</w:t>
      </w:r>
      <w:r>
        <w:rPr>
          <w:sz w:val="28"/>
          <w:szCs w:val="28"/>
        </w:rPr>
        <w:t>и</w:t>
      </w:r>
      <w:r w:rsidRPr="009B058E">
        <w:rPr>
          <w:sz w:val="28"/>
          <w:szCs w:val="28"/>
        </w:rPr>
        <w:t xml:space="preserve"> услуг считается подписанным заказчиком, а услуги по данному акту выполненными надлежащим образом</w:t>
      </w:r>
      <w:r w:rsidRPr="00367711">
        <w:rPr>
          <w:sz w:val="28"/>
          <w:szCs w:val="28"/>
        </w:rPr>
        <w:t xml:space="preserve"> и в полном объеме.</w:t>
      </w:r>
    </w:p>
    <w:p w:rsidR="00072E2F" w:rsidRPr="00CD1168" w:rsidRDefault="00072E2F" w:rsidP="00072E2F">
      <w:pPr>
        <w:tabs>
          <w:tab w:val="left" w:pos="426"/>
        </w:tabs>
        <w:spacing w:line="360" w:lineRule="exact"/>
        <w:ind w:firstLine="709"/>
        <w:jc w:val="both"/>
        <w:rPr>
          <w:sz w:val="28"/>
          <w:szCs w:val="28"/>
        </w:rPr>
      </w:pPr>
      <w:r w:rsidRPr="00CD1168">
        <w:rPr>
          <w:sz w:val="28"/>
          <w:szCs w:val="28"/>
        </w:rPr>
        <w:t xml:space="preserve">19. При выявлении несоответствия передаваемых отходов </w:t>
      </w:r>
      <w:r w:rsidRPr="00CB58EE">
        <w:rPr>
          <w:sz w:val="28"/>
          <w:szCs w:val="28"/>
        </w:rPr>
        <w:t>характеристикам</w:t>
      </w:r>
      <w:r>
        <w:rPr>
          <w:sz w:val="28"/>
          <w:szCs w:val="28"/>
        </w:rPr>
        <w:t>,</w:t>
      </w:r>
      <w:r w:rsidRPr="00CB58EE">
        <w:rPr>
          <w:sz w:val="28"/>
          <w:szCs w:val="28"/>
        </w:rPr>
        <w:t xml:space="preserve"> указанным в заявке</w:t>
      </w:r>
      <w:r>
        <w:rPr>
          <w:sz w:val="28"/>
          <w:szCs w:val="28"/>
        </w:rPr>
        <w:t>,</w:t>
      </w:r>
      <w:r w:rsidRPr="00CD1168">
        <w:rPr>
          <w:sz w:val="28"/>
          <w:szCs w:val="28"/>
        </w:rPr>
        <w:t xml:space="preserve"> федеральный оператор в течение </w:t>
      </w:r>
      <w:r>
        <w:rPr>
          <w:sz w:val="28"/>
          <w:szCs w:val="28"/>
        </w:rPr>
        <w:br/>
      </w:r>
      <w:r w:rsidRPr="00CD1168">
        <w:rPr>
          <w:sz w:val="28"/>
          <w:szCs w:val="28"/>
        </w:rPr>
        <w:t xml:space="preserve">1 рабочего дня после завершения оценки соответствия передаваемых отходов условиям настоящего договора, предусмотренной абзацем первым пункта 18 настоящего договора, оформляет акт возврата отходов по форме, </w:t>
      </w:r>
      <w:r>
        <w:rPr>
          <w:sz w:val="28"/>
          <w:szCs w:val="28"/>
        </w:rPr>
        <w:t>согласно</w:t>
      </w:r>
      <w:r w:rsidRPr="00CD1168">
        <w:rPr>
          <w:sz w:val="28"/>
          <w:szCs w:val="28"/>
        </w:rPr>
        <w:t xml:space="preserve"> приложени</w:t>
      </w:r>
      <w:r>
        <w:rPr>
          <w:sz w:val="28"/>
          <w:szCs w:val="28"/>
        </w:rPr>
        <w:t>ю</w:t>
      </w:r>
      <w:r w:rsidRPr="00CD1168">
        <w:rPr>
          <w:sz w:val="28"/>
          <w:szCs w:val="28"/>
        </w:rPr>
        <w:t xml:space="preserve"> № 5 к настоящему договору, и не позднее 3 рабочих дней после его оформления направляет его заказчику с указанием даты возврата отходов.</w:t>
      </w:r>
    </w:p>
    <w:p w:rsidR="00072E2F" w:rsidRPr="00CD1168" w:rsidRDefault="00072E2F" w:rsidP="00072E2F">
      <w:pPr>
        <w:tabs>
          <w:tab w:val="left" w:pos="426"/>
        </w:tabs>
        <w:spacing w:line="360" w:lineRule="exact"/>
        <w:ind w:firstLine="709"/>
        <w:jc w:val="both"/>
        <w:rPr>
          <w:sz w:val="28"/>
          <w:szCs w:val="28"/>
        </w:rPr>
      </w:pPr>
      <w:r>
        <w:rPr>
          <w:sz w:val="28"/>
          <w:szCs w:val="28"/>
        </w:rPr>
        <w:lastRenderedPageBreak/>
        <w:t>В</w:t>
      </w:r>
      <w:r w:rsidRPr="00CD1168">
        <w:rPr>
          <w:sz w:val="28"/>
          <w:szCs w:val="28"/>
        </w:rPr>
        <w:t xml:space="preserve"> случае выявления несоответствия передаваемых отходов </w:t>
      </w:r>
      <w:r>
        <w:rPr>
          <w:sz w:val="28"/>
          <w:szCs w:val="28"/>
        </w:rPr>
        <w:t>характеристикам, указанным в заявке,</w:t>
      </w:r>
      <w:r w:rsidRPr="00CD1168">
        <w:rPr>
          <w:sz w:val="28"/>
          <w:szCs w:val="28"/>
        </w:rPr>
        <w:t xml:space="preserve"> </w:t>
      </w:r>
      <w:r>
        <w:rPr>
          <w:sz w:val="28"/>
          <w:szCs w:val="28"/>
        </w:rPr>
        <w:t>в</w:t>
      </w:r>
      <w:r w:rsidRPr="00CD1168">
        <w:rPr>
          <w:sz w:val="28"/>
          <w:szCs w:val="28"/>
        </w:rPr>
        <w:t xml:space="preserve">озврат не принятых федеральным оператором отходов осуществляется за счет заказчика на основании документально подтвержденных расходов федерального оператора. Заказчик также возмещает федеральному оператору документально подтвержденные затраты федерального оператора на хранение не принятых отходов. </w:t>
      </w:r>
    </w:p>
    <w:p w:rsidR="00072E2F" w:rsidRPr="00206360" w:rsidRDefault="00072E2F" w:rsidP="00072E2F">
      <w:pPr>
        <w:tabs>
          <w:tab w:val="left" w:pos="426"/>
        </w:tabs>
        <w:spacing w:line="360" w:lineRule="exact"/>
        <w:ind w:firstLine="709"/>
        <w:jc w:val="both"/>
        <w:rPr>
          <w:sz w:val="28"/>
          <w:szCs w:val="28"/>
        </w:rPr>
      </w:pPr>
      <w:r w:rsidRPr="00206360">
        <w:rPr>
          <w:sz w:val="28"/>
          <w:szCs w:val="28"/>
        </w:rPr>
        <w:t>20.</w:t>
      </w:r>
      <w:r w:rsidRPr="00206360">
        <w:rPr>
          <w:sz w:val="28"/>
          <w:szCs w:val="28"/>
          <w:lang w:val="en-US"/>
        </w:rPr>
        <w:t> </w:t>
      </w:r>
      <w:r w:rsidRPr="00206360">
        <w:rPr>
          <w:sz w:val="28"/>
          <w:szCs w:val="28"/>
        </w:rPr>
        <w:t xml:space="preserve">Полномочия лиц на подписание указанных в пункте 18 настоящего договора документов удостоверяются </w:t>
      </w:r>
      <w:r w:rsidRPr="00D21553">
        <w:rPr>
          <w:sz w:val="28"/>
          <w:szCs w:val="28"/>
        </w:rPr>
        <w:t>доверенностью или иными документами, которые в соответствии с законодательством Российской Федерации подтверждают полномочия указанных лиц.</w:t>
      </w:r>
      <w:r w:rsidRPr="00CD1168">
        <w:rPr>
          <w:sz w:val="28"/>
          <w:szCs w:val="28"/>
        </w:rPr>
        <w:t xml:space="preserve">". </w:t>
      </w:r>
    </w:p>
    <w:p w:rsidR="00072E2F" w:rsidRPr="009A2A10" w:rsidRDefault="00072E2F" w:rsidP="00072E2F">
      <w:pPr>
        <w:tabs>
          <w:tab w:val="left" w:pos="426"/>
        </w:tabs>
        <w:spacing w:line="360" w:lineRule="exact"/>
        <w:ind w:firstLine="709"/>
        <w:jc w:val="both"/>
        <w:rPr>
          <w:sz w:val="28"/>
          <w:szCs w:val="28"/>
        </w:rPr>
      </w:pPr>
      <w:r w:rsidRPr="00D21553">
        <w:rPr>
          <w:sz w:val="28"/>
          <w:szCs w:val="28"/>
        </w:rPr>
        <w:t>6.</w:t>
      </w:r>
      <w:r w:rsidRPr="00D21553">
        <w:rPr>
          <w:sz w:val="28"/>
          <w:szCs w:val="28"/>
          <w:lang w:val="en-US"/>
        </w:rPr>
        <w:t> </w:t>
      </w:r>
      <w:r w:rsidRPr="00D21553">
        <w:rPr>
          <w:sz w:val="28"/>
          <w:szCs w:val="28"/>
        </w:rPr>
        <w:t>П</w:t>
      </w:r>
      <w:r w:rsidRPr="003904E5">
        <w:rPr>
          <w:sz w:val="28"/>
          <w:szCs w:val="28"/>
        </w:rPr>
        <w:t>ункты 3</w:t>
      </w:r>
      <w:r w:rsidRPr="005D468C">
        <w:rPr>
          <w:sz w:val="28"/>
          <w:szCs w:val="28"/>
        </w:rPr>
        <w:t>8</w:t>
      </w:r>
      <w:r>
        <w:rPr>
          <w:sz w:val="28"/>
          <w:szCs w:val="28"/>
        </w:rPr>
        <w:t xml:space="preserve"> </w:t>
      </w:r>
      <w:r w:rsidRPr="005D468C">
        <w:rPr>
          <w:sz w:val="28"/>
          <w:szCs w:val="28"/>
        </w:rPr>
        <w:t>-</w:t>
      </w:r>
      <w:r>
        <w:rPr>
          <w:sz w:val="28"/>
          <w:szCs w:val="28"/>
        </w:rPr>
        <w:t xml:space="preserve"> </w:t>
      </w:r>
      <w:r w:rsidRPr="005D468C">
        <w:rPr>
          <w:sz w:val="28"/>
          <w:szCs w:val="28"/>
        </w:rPr>
        <w:t>42</w:t>
      </w:r>
      <w:r w:rsidRPr="009A2A10">
        <w:rPr>
          <w:sz w:val="28"/>
          <w:szCs w:val="28"/>
        </w:rPr>
        <w:t xml:space="preserve"> изложить в следующей редакции:</w:t>
      </w:r>
    </w:p>
    <w:p w:rsidR="00072E2F" w:rsidRPr="00D21553" w:rsidRDefault="00072E2F" w:rsidP="00072E2F">
      <w:pPr>
        <w:tabs>
          <w:tab w:val="left" w:pos="426"/>
        </w:tabs>
        <w:spacing w:line="360" w:lineRule="exact"/>
        <w:ind w:firstLine="709"/>
        <w:jc w:val="both"/>
        <w:rPr>
          <w:sz w:val="28"/>
          <w:szCs w:val="28"/>
        </w:rPr>
      </w:pPr>
      <w:r w:rsidRPr="00CD1168">
        <w:rPr>
          <w:sz w:val="28"/>
          <w:szCs w:val="28"/>
        </w:rPr>
        <w:t>"</w:t>
      </w:r>
      <w:r w:rsidRPr="00206360">
        <w:rPr>
          <w:sz w:val="28"/>
          <w:szCs w:val="28"/>
        </w:rPr>
        <w:t>38. При исполнении настоящего договора стороны обязуются соблюдать законодательство</w:t>
      </w:r>
      <w:r w:rsidRPr="00FA1BDF">
        <w:rPr>
          <w:sz w:val="28"/>
          <w:szCs w:val="28"/>
        </w:rPr>
        <w:t xml:space="preserve"> </w:t>
      </w:r>
      <w:r w:rsidRPr="00206360">
        <w:rPr>
          <w:sz w:val="28"/>
          <w:szCs w:val="28"/>
        </w:rPr>
        <w:t>Российской Федерации, включая закон</w:t>
      </w:r>
      <w:r w:rsidRPr="00D21553">
        <w:rPr>
          <w:sz w:val="28"/>
          <w:szCs w:val="28"/>
        </w:rPr>
        <w:t>одательство о противодействии коррупции.</w:t>
      </w:r>
    </w:p>
    <w:p w:rsidR="00072E2F" w:rsidRPr="00676C55" w:rsidRDefault="00072E2F" w:rsidP="00072E2F">
      <w:pPr>
        <w:tabs>
          <w:tab w:val="left" w:pos="426"/>
        </w:tabs>
        <w:spacing w:line="360" w:lineRule="exact"/>
        <w:ind w:firstLine="709"/>
        <w:jc w:val="both"/>
        <w:rPr>
          <w:sz w:val="28"/>
          <w:szCs w:val="28"/>
        </w:rPr>
      </w:pPr>
      <w:r w:rsidRPr="00B515EB">
        <w:rPr>
          <w:sz w:val="28"/>
          <w:szCs w:val="28"/>
        </w:rPr>
        <w:t xml:space="preserve">Стороны и любые лица, действующие от их имени или в их интересах, </w:t>
      </w:r>
      <w:r w:rsidRPr="00810259">
        <w:rPr>
          <w:sz w:val="28"/>
          <w:szCs w:val="28"/>
        </w:rPr>
        <w:t xml:space="preserve">не будут прямо или косвенно в рамках деловых отношений в сфере предпринимательской деятельности или в рамках деловых отношений </w:t>
      </w:r>
      <w:r w:rsidRPr="007014F3">
        <w:rPr>
          <w:sz w:val="28"/>
          <w:szCs w:val="28"/>
        </w:rPr>
        <w:t xml:space="preserve">с государственным сектором предлагать, вручать или осуществлять платеж, подарок, иную привилегию,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w:t>
      </w:r>
      <w:r w:rsidRPr="00055991">
        <w:rPr>
          <w:sz w:val="28"/>
          <w:szCs w:val="28"/>
        </w:rPr>
        <w:t xml:space="preserve">от исполнения) каких-либо условий настоящего договора, если указанные действия нарушают законодательство </w:t>
      </w:r>
      <w:r w:rsidRPr="00676C55">
        <w:rPr>
          <w:sz w:val="28"/>
          <w:szCs w:val="28"/>
        </w:rPr>
        <w:t>о противодействии коррупции.</w:t>
      </w:r>
    </w:p>
    <w:p w:rsidR="00072E2F" w:rsidRPr="00D21553" w:rsidRDefault="00072E2F" w:rsidP="00072E2F">
      <w:pPr>
        <w:tabs>
          <w:tab w:val="left" w:pos="426"/>
        </w:tabs>
        <w:spacing w:line="360" w:lineRule="exact"/>
        <w:ind w:firstLine="709"/>
        <w:jc w:val="both"/>
        <w:rPr>
          <w:sz w:val="28"/>
          <w:szCs w:val="28"/>
        </w:rPr>
      </w:pPr>
      <w:r w:rsidRPr="008308B0">
        <w:rPr>
          <w:sz w:val="28"/>
          <w:szCs w:val="28"/>
        </w:rPr>
        <w:t>39. Если в процессе исполнения обязательств по настоящему договору обнаружатся препятствия к надлежащему исполнению настоящего договора, одна из сторон обязана известить об этом другую сторону посредством нап</w:t>
      </w:r>
      <w:r w:rsidRPr="009B058E">
        <w:rPr>
          <w:sz w:val="28"/>
          <w:szCs w:val="28"/>
        </w:rPr>
        <w:t xml:space="preserve">равления соответствующего уведомления и </w:t>
      </w:r>
      <w:r w:rsidRPr="007F6577">
        <w:rPr>
          <w:sz w:val="28"/>
          <w:szCs w:val="28"/>
        </w:rPr>
        <w:t>принять все зависящие от нее разумные меры по устранению таких препятствий.</w:t>
      </w:r>
    </w:p>
    <w:p w:rsidR="00072E2F" w:rsidRPr="00055991" w:rsidRDefault="00072E2F" w:rsidP="00072E2F">
      <w:pPr>
        <w:tabs>
          <w:tab w:val="left" w:pos="426"/>
        </w:tabs>
        <w:spacing w:line="360" w:lineRule="exact"/>
        <w:ind w:firstLine="709"/>
        <w:jc w:val="both"/>
        <w:rPr>
          <w:sz w:val="28"/>
          <w:szCs w:val="28"/>
        </w:rPr>
      </w:pPr>
      <w:r w:rsidRPr="00D21553">
        <w:rPr>
          <w:sz w:val="28"/>
          <w:szCs w:val="28"/>
        </w:rPr>
        <w:t>40. </w:t>
      </w:r>
      <w:r w:rsidRPr="003904E5">
        <w:rPr>
          <w:sz w:val="28"/>
          <w:szCs w:val="28"/>
        </w:rPr>
        <w:t xml:space="preserve">В случае изменения у стороны наименования, адреса или банковских реквизитов сторона письменно уведомляет об этом другую сторону в течение </w:t>
      </w:r>
      <w:r w:rsidRPr="00B515EB">
        <w:rPr>
          <w:sz w:val="28"/>
          <w:szCs w:val="28"/>
        </w:rPr>
        <w:t>5 </w:t>
      </w:r>
      <w:r w:rsidRPr="00810259">
        <w:rPr>
          <w:sz w:val="28"/>
          <w:szCs w:val="28"/>
        </w:rPr>
        <w:t xml:space="preserve">рабочих дней со дня таких изменений посредством направления </w:t>
      </w:r>
      <w:r w:rsidRPr="007014F3">
        <w:rPr>
          <w:sz w:val="28"/>
          <w:szCs w:val="28"/>
        </w:rPr>
        <w:t>соответствующего уведомления. Со дня получения другой стороной уведомления о смене адреса и (или) об изменении банковских реквизитов исполнение другой стороной своих обязательств по настоящему договору по</w:t>
      </w:r>
      <w:r w:rsidRPr="00055991">
        <w:rPr>
          <w:sz w:val="28"/>
          <w:szCs w:val="28"/>
        </w:rPr>
        <w:t> прежнему адресу и (или) прежним банковским реквизитам считается ненадлежащим и влечет за собой предусмотренную настоящим договором ответственность.</w:t>
      </w:r>
    </w:p>
    <w:p w:rsidR="00072E2F" w:rsidRPr="008308B0" w:rsidRDefault="00072E2F" w:rsidP="00072E2F">
      <w:pPr>
        <w:tabs>
          <w:tab w:val="left" w:pos="426"/>
        </w:tabs>
        <w:spacing w:line="360" w:lineRule="exact"/>
        <w:ind w:firstLine="709"/>
        <w:jc w:val="both"/>
        <w:rPr>
          <w:sz w:val="28"/>
          <w:szCs w:val="28"/>
        </w:rPr>
      </w:pPr>
      <w:r w:rsidRPr="00055991">
        <w:rPr>
          <w:sz w:val="28"/>
          <w:szCs w:val="28"/>
        </w:rPr>
        <w:t xml:space="preserve">41. Настоящий договор, все приложения и дополнительные соглашения к нему, а также иные документы, связанные с заключением и исполнением настоящего договора, подписываются сторонами и передаются другой стороне </w:t>
      </w:r>
      <w:r w:rsidRPr="00055991">
        <w:rPr>
          <w:sz w:val="28"/>
          <w:szCs w:val="28"/>
        </w:rPr>
        <w:lastRenderedPageBreak/>
        <w:t>посредством федеральной государственной информационной системы учета и контроля за обращением с отходами I и II классов опасности (далее – Сис</w:t>
      </w:r>
      <w:r w:rsidRPr="00676C55">
        <w:rPr>
          <w:sz w:val="28"/>
          <w:szCs w:val="28"/>
        </w:rPr>
        <w:t xml:space="preserve">тема) в виде электронных документов, за исключением случаев, предусмотренных законодательством Российской Федерации и (или) соглашением сторон, а также при отсутствии возможности использования Системы по обстоятельствам, </w:t>
      </w:r>
      <w:r w:rsidRPr="00676C55">
        <w:rPr>
          <w:sz w:val="28"/>
          <w:szCs w:val="28"/>
        </w:rPr>
        <w:br/>
      </w:r>
      <w:r w:rsidRPr="008308B0">
        <w:rPr>
          <w:sz w:val="28"/>
          <w:szCs w:val="28"/>
        </w:rPr>
        <w:t>не зависящим от воли сторон.</w:t>
      </w:r>
    </w:p>
    <w:p w:rsidR="00072E2F" w:rsidRPr="009B058E" w:rsidRDefault="00072E2F" w:rsidP="00072E2F">
      <w:pPr>
        <w:tabs>
          <w:tab w:val="left" w:pos="426"/>
        </w:tabs>
        <w:spacing w:line="360" w:lineRule="exact"/>
        <w:ind w:firstLine="709"/>
        <w:jc w:val="both"/>
        <w:rPr>
          <w:sz w:val="28"/>
          <w:szCs w:val="28"/>
        </w:rPr>
      </w:pPr>
      <w:r w:rsidRPr="008308B0">
        <w:rPr>
          <w:sz w:val="28"/>
          <w:szCs w:val="28"/>
        </w:rPr>
        <w:t>Под электронным документом в целях настоящего договора понимается документ, созданный в электронной форме без предварительного документирования на бумажном носителе, подписанный усиленной квалифицированной электронной подписью (далее – УКЭП) в порядке, установл</w:t>
      </w:r>
      <w:r w:rsidRPr="009B058E">
        <w:rPr>
          <w:sz w:val="28"/>
          <w:szCs w:val="28"/>
        </w:rPr>
        <w:t xml:space="preserve">енном законодательством Российской Федерации. </w:t>
      </w:r>
    </w:p>
    <w:p w:rsidR="00072E2F" w:rsidRPr="00206360" w:rsidRDefault="00072E2F" w:rsidP="00072E2F">
      <w:pPr>
        <w:tabs>
          <w:tab w:val="left" w:pos="426"/>
        </w:tabs>
        <w:spacing w:line="360" w:lineRule="exact"/>
        <w:ind w:firstLine="709"/>
        <w:jc w:val="both"/>
        <w:rPr>
          <w:sz w:val="28"/>
          <w:szCs w:val="28"/>
        </w:rPr>
      </w:pPr>
      <w:r w:rsidRPr="009B058E">
        <w:rPr>
          <w:sz w:val="28"/>
          <w:szCs w:val="28"/>
        </w:rPr>
        <w:t xml:space="preserve">В предусмотренных абзацем первым настоящего пункта случаях, когда настоящий договор, все приложения и дополнительные соглашения к нему, а также иные документы, связанные с заключением и исполнением настоящего </w:t>
      </w:r>
      <w:r w:rsidRPr="00367711">
        <w:rPr>
          <w:sz w:val="28"/>
          <w:szCs w:val="28"/>
        </w:rPr>
        <w:t>договора, не могут быть подписаны сторонами посредством Системы, они оформляются на бумажных носителях, подписанных собственноручной подписью уполномоченных лиц и заверенных печатью (при наличии).</w:t>
      </w:r>
      <w:r>
        <w:rPr>
          <w:sz w:val="28"/>
          <w:szCs w:val="28"/>
        </w:rPr>
        <w:t xml:space="preserve"> В данном случае, п</w:t>
      </w:r>
      <w:r w:rsidRPr="0043180A">
        <w:rPr>
          <w:sz w:val="28"/>
          <w:szCs w:val="28"/>
        </w:rPr>
        <w:t xml:space="preserve">ередача </w:t>
      </w:r>
      <w:r>
        <w:rPr>
          <w:sz w:val="28"/>
          <w:szCs w:val="28"/>
        </w:rPr>
        <w:t xml:space="preserve">и обмен </w:t>
      </w:r>
      <w:r w:rsidRPr="0043180A">
        <w:rPr>
          <w:sz w:val="28"/>
          <w:szCs w:val="28"/>
        </w:rPr>
        <w:t>документ</w:t>
      </w:r>
      <w:r>
        <w:rPr>
          <w:sz w:val="28"/>
          <w:szCs w:val="28"/>
        </w:rPr>
        <w:t>ами</w:t>
      </w:r>
      <w:r w:rsidRPr="0043180A">
        <w:rPr>
          <w:sz w:val="28"/>
          <w:szCs w:val="28"/>
        </w:rPr>
        <w:t>, связанны</w:t>
      </w:r>
      <w:r>
        <w:rPr>
          <w:sz w:val="28"/>
          <w:szCs w:val="28"/>
        </w:rPr>
        <w:t>ми</w:t>
      </w:r>
      <w:r w:rsidRPr="0043180A">
        <w:rPr>
          <w:sz w:val="28"/>
          <w:szCs w:val="28"/>
        </w:rPr>
        <w:t xml:space="preserve"> с заключением и исполнением настоящего договора, осуществля</w:t>
      </w:r>
      <w:r>
        <w:rPr>
          <w:sz w:val="28"/>
          <w:szCs w:val="28"/>
        </w:rPr>
        <w:t>ю</w:t>
      </w:r>
      <w:r w:rsidRPr="0043180A">
        <w:rPr>
          <w:sz w:val="28"/>
          <w:szCs w:val="28"/>
        </w:rPr>
        <w:t>тся посредством</w:t>
      </w:r>
      <w:r w:rsidRPr="00FA1BDF">
        <w:rPr>
          <w:sz w:val="28"/>
          <w:szCs w:val="28"/>
        </w:rPr>
        <w:t xml:space="preserve"> </w:t>
      </w:r>
      <w:r w:rsidRPr="00206360">
        <w:rPr>
          <w:sz w:val="28"/>
          <w:szCs w:val="28"/>
        </w:rPr>
        <w:t xml:space="preserve">использования </w:t>
      </w:r>
      <w:r>
        <w:rPr>
          <w:sz w:val="28"/>
          <w:szCs w:val="28"/>
        </w:rPr>
        <w:t xml:space="preserve">адресов </w:t>
      </w:r>
      <w:r w:rsidRPr="00D21553">
        <w:rPr>
          <w:sz w:val="28"/>
          <w:szCs w:val="28"/>
        </w:rPr>
        <w:t>электронной почты</w:t>
      </w:r>
      <w:r>
        <w:rPr>
          <w:sz w:val="28"/>
          <w:szCs w:val="28"/>
        </w:rPr>
        <w:t xml:space="preserve">, указанных в разделе </w:t>
      </w:r>
      <w:r>
        <w:rPr>
          <w:sz w:val="28"/>
          <w:szCs w:val="28"/>
          <w:lang w:val="en-US"/>
        </w:rPr>
        <w:t>XI</w:t>
      </w:r>
      <w:r>
        <w:rPr>
          <w:sz w:val="28"/>
          <w:szCs w:val="28"/>
        </w:rPr>
        <w:t xml:space="preserve"> настоящего договора,</w:t>
      </w:r>
      <w:r w:rsidRPr="00D21553">
        <w:rPr>
          <w:sz w:val="28"/>
          <w:szCs w:val="28"/>
        </w:rPr>
        <w:t xml:space="preserve"> с последующим направлением оригиналов документов</w:t>
      </w:r>
      <w:r w:rsidRPr="003904E5">
        <w:rPr>
          <w:sz w:val="28"/>
          <w:szCs w:val="28"/>
        </w:rPr>
        <w:t xml:space="preserve"> на почтовые адреса сторон</w:t>
      </w:r>
      <w:r w:rsidRPr="00FA1BDF">
        <w:rPr>
          <w:sz w:val="28"/>
          <w:szCs w:val="28"/>
        </w:rPr>
        <w:t>.</w:t>
      </w:r>
    </w:p>
    <w:p w:rsidR="00072E2F" w:rsidRPr="007014F3" w:rsidRDefault="00072E2F" w:rsidP="00072E2F">
      <w:pPr>
        <w:tabs>
          <w:tab w:val="left" w:pos="426"/>
        </w:tabs>
        <w:spacing w:line="360" w:lineRule="exact"/>
        <w:ind w:firstLine="709"/>
        <w:jc w:val="both"/>
        <w:rPr>
          <w:sz w:val="28"/>
          <w:szCs w:val="28"/>
        </w:rPr>
      </w:pPr>
      <w:r w:rsidRPr="00D21553">
        <w:rPr>
          <w:sz w:val="28"/>
          <w:szCs w:val="28"/>
        </w:rPr>
        <w:t>Передача электронных документов посредством Системы</w:t>
      </w:r>
      <w:r w:rsidRPr="003904E5">
        <w:rPr>
          <w:sz w:val="28"/>
          <w:szCs w:val="28"/>
        </w:rPr>
        <w:t xml:space="preserve"> фиксируется протоколом передачи, автоматически формируемым Системой, в котором отражается каждое действие с электронным документом на этапах его согласования и подписания УКЭП. Сторо</w:t>
      </w:r>
      <w:r w:rsidRPr="00B515EB">
        <w:rPr>
          <w:sz w:val="28"/>
          <w:szCs w:val="28"/>
        </w:rPr>
        <w:t xml:space="preserve">ны признают, что протокол передачи является достаточным доказательством факта получения </w:t>
      </w:r>
      <w:r w:rsidRPr="00810259">
        <w:rPr>
          <w:sz w:val="28"/>
          <w:szCs w:val="28"/>
        </w:rPr>
        <w:t>стороной электронных документов.</w:t>
      </w:r>
    </w:p>
    <w:p w:rsidR="00072E2F" w:rsidRPr="009B058E" w:rsidRDefault="00072E2F" w:rsidP="00072E2F">
      <w:pPr>
        <w:tabs>
          <w:tab w:val="left" w:pos="426"/>
        </w:tabs>
        <w:spacing w:line="360" w:lineRule="exact"/>
        <w:ind w:firstLine="709"/>
        <w:jc w:val="both"/>
        <w:rPr>
          <w:sz w:val="28"/>
          <w:szCs w:val="28"/>
        </w:rPr>
      </w:pPr>
      <w:r w:rsidRPr="007014F3">
        <w:rPr>
          <w:sz w:val="28"/>
          <w:szCs w:val="28"/>
        </w:rPr>
        <w:t>Стороны признают, что подписание УКЭП электронных документов,</w:t>
      </w:r>
      <w:r w:rsidRPr="00055991">
        <w:rPr>
          <w:sz w:val="28"/>
          <w:szCs w:val="28"/>
        </w:rPr>
        <w:t xml:space="preserve"> предусмотренных настоящим договор</w:t>
      </w:r>
      <w:r w:rsidRPr="00676C55">
        <w:rPr>
          <w:sz w:val="28"/>
          <w:szCs w:val="28"/>
        </w:rPr>
        <w:t>ом, является достаточным условием, позволяющим установить, что соответствующий электронный документ исходит от</w:t>
      </w:r>
      <w:r w:rsidRPr="008308B0">
        <w:rPr>
          <w:sz w:val="28"/>
          <w:szCs w:val="28"/>
        </w:rPr>
        <w:t xml:space="preserve"> отправившей его стороны. Риск неправомерного подписания электронного документа УКЭП несет </w:t>
      </w:r>
      <w:r w:rsidRPr="009B058E">
        <w:rPr>
          <w:sz w:val="28"/>
          <w:szCs w:val="28"/>
        </w:rPr>
        <w:t>подписавшая его сторона.</w:t>
      </w:r>
    </w:p>
    <w:p w:rsidR="00072E2F" w:rsidRPr="00CD1168" w:rsidRDefault="00072E2F" w:rsidP="00072E2F">
      <w:pPr>
        <w:tabs>
          <w:tab w:val="left" w:pos="426"/>
        </w:tabs>
        <w:spacing w:line="360" w:lineRule="exact"/>
        <w:ind w:firstLine="709"/>
        <w:jc w:val="both"/>
        <w:rPr>
          <w:sz w:val="28"/>
          <w:szCs w:val="28"/>
        </w:rPr>
      </w:pPr>
      <w:r w:rsidRPr="009B058E">
        <w:rPr>
          <w:sz w:val="28"/>
          <w:szCs w:val="28"/>
        </w:rPr>
        <w:t>42.</w:t>
      </w:r>
      <w:r w:rsidRPr="009B058E">
        <w:rPr>
          <w:sz w:val="28"/>
          <w:szCs w:val="28"/>
          <w:lang w:val="en-US"/>
        </w:rPr>
        <w:t> </w:t>
      </w:r>
      <w:r w:rsidRPr="00367711">
        <w:rPr>
          <w:sz w:val="28"/>
          <w:szCs w:val="28"/>
        </w:rPr>
        <w:t xml:space="preserve">В случае, когда настоящий договор составлен в форме электронного документа </w:t>
      </w:r>
      <w:r w:rsidRPr="0043180A">
        <w:rPr>
          <w:sz w:val="28"/>
          <w:szCs w:val="28"/>
        </w:rPr>
        <w:t>с использованием Системы, настоящий договор составляется на русском языке в виде одного электронного документа и размещается в Системе с возможностью доступа к нему обеих сторон.</w:t>
      </w:r>
      <w:r w:rsidRPr="00CD1168">
        <w:rPr>
          <w:sz w:val="28"/>
          <w:szCs w:val="28"/>
        </w:rPr>
        <w:t xml:space="preserve"> </w:t>
      </w:r>
    </w:p>
    <w:p w:rsidR="00072E2F" w:rsidRPr="00206360" w:rsidRDefault="00072E2F" w:rsidP="00072E2F">
      <w:pPr>
        <w:tabs>
          <w:tab w:val="left" w:pos="426"/>
        </w:tabs>
        <w:spacing w:line="360" w:lineRule="exact"/>
        <w:ind w:firstLine="709"/>
        <w:jc w:val="both"/>
        <w:rPr>
          <w:sz w:val="28"/>
          <w:szCs w:val="28"/>
        </w:rPr>
      </w:pPr>
      <w:r w:rsidRPr="00CD1168">
        <w:rPr>
          <w:sz w:val="28"/>
          <w:szCs w:val="28"/>
        </w:rPr>
        <w:t xml:space="preserve">В случаях, </w:t>
      </w:r>
      <w:r w:rsidRPr="00206360">
        <w:rPr>
          <w:sz w:val="28"/>
          <w:szCs w:val="28"/>
        </w:rPr>
        <w:t>предусмотренных</w:t>
      </w:r>
      <w:r w:rsidRPr="00CD1168">
        <w:rPr>
          <w:sz w:val="28"/>
          <w:szCs w:val="28"/>
        </w:rPr>
        <w:t xml:space="preserve"> абзацем третьим пункта 41 настоящего договора, </w:t>
      </w:r>
      <w:r w:rsidRPr="00206360">
        <w:rPr>
          <w:sz w:val="28"/>
          <w:szCs w:val="28"/>
        </w:rPr>
        <w:t xml:space="preserve">настоящий договор составляется на бумажном </w:t>
      </w:r>
      <w:r w:rsidRPr="00CD1168">
        <w:rPr>
          <w:sz w:val="28"/>
          <w:szCs w:val="28"/>
        </w:rPr>
        <w:t xml:space="preserve">носителе на русском </w:t>
      </w:r>
      <w:r w:rsidRPr="00CD1168">
        <w:rPr>
          <w:sz w:val="28"/>
          <w:szCs w:val="28"/>
        </w:rPr>
        <w:lastRenderedPageBreak/>
        <w:t>языке в двух экземплярах, имеющих одинаковую юридическую силу, по одному для каждой из сторон.</w:t>
      </w:r>
      <w:r w:rsidRPr="00206360">
        <w:rPr>
          <w:sz w:val="28"/>
          <w:szCs w:val="28"/>
        </w:rPr>
        <w:t>".</w:t>
      </w:r>
    </w:p>
    <w:p w:rsidR="00072E2F" w:rsidRDefault="00072E2F" w:rsidP="00072E2F">
      <w:pPr>
        <w:widowControl w:val="0"/>
        <w:tabs>
          <w:tab w:val="left" w:pos="426"/>
        </w:tabs>
        <w:spacing w:line="360" w:lineRule="exact"/>
        <w:ind w:firstLine="709"/>
        <w:jc w:val="both"/>
        <w:rPr>
          <w:sz w:val="28"/>
          <w:szCs w:val="28"/>
        </w:rPr>
      </w:pPr>
      <w:r w:rsidRPr="00D21553">
        <w:rPr>
          <w:sz w:val="28"/>
          <w:szCs w:val="28"/>
        </w:rPr>
        <w:t>7. </w:t>
      </w:r>
      <w:r w:rsidRPr="0047799F">
        <w:rPr>
          <w:sz w:val="28"/>
          <w:szCs w:val="28"/>
        </w:rPr>
        <w:t xml:space="preserve">Изложить </w:t>
      </w:r>
      <w:r>
        <w:rPr>
          <w:sz w:val="28"/>
          <w:szCs w:val="28"/>
        </w:rPr>
        <w:t>п</w:t>
      </w:r>
      <w:r w:rsidRPr="0047799F">
        <w:rPr>
          <w:sz w:val="28"/>
          <w:szCs w:val="28"/>
        </w:rPr>
        <w:t xml:space="preserve">риложения № 1, № 2, № 4, № 5, а также дополнить </w:t>
      </w:r>
      <w:r>
        <w:rPr>
          <w:sz w:val="28"/>
          <w:szCs w:val="28"/>
        </w:rPr>
        <w:t>п</w:t>
      </w:r>
      <w:r w:rsidRPr="0047799F">
        <w:rPr>
          <w:sz w:val="28"/>
          <w:szCs w:val="28"/>
        </w:rPr>
        <w:t>риложением № 6 в следующ</w:t>
      </w:r>
      <w:r>
        <w:rPr>
          <w:sz w:val="28"/>
          <w:szCs w:val="28"/>
        </w:rPr>
        <w:t>ей</w:t>
      </w:r>
      <w:r w:rsidRPr="0047799F">
        <w:rPr>
          <w:sz w:val="28"/>
          <w:szCs w:val="28"/>
        </w:rPr>
        <w:t xml:space="preserve"> редакци</w:t>
      </w:r>
      <w:r>
        <w:rPr>
          <w:sz w:val="28"/>
          <w:szCs w:val="28"/>
        </w:rPr>
        <w:t>и</w:t>
      </w:r>
      <w:r w:rsidRPr="0047799F">
        <w:rPr>
          <w:sz w:val="28"/>
          <w:szCs w:val="28"/>
        </w:rPr>
        <w:t>:</w:t>
      </w:r>
    </w:p>
    <w:p w:rsidR="00072E2F" w:rsidRPr="0047799F" w:rsidRDefault="00072E2F" w:rsidP="00072E2F">
      <w:pPr>
        <w:widowControl w:val="0"/>
        <w:tabs>
          <w:tab w:val="left" w:pos="426"/>
        </w:tabs>
        <w:spacing w:line="360" w:lineRule="exact"/>
        <w:ind w:firstLine="709"/>
        <w:jc w:val="both"/>
        <w:rPr>
          <w:sz w:val="28"/>
          <w:szCs w:val="28"/>
        </w:rPr>
      </w:pPr>
    </w:p>
    <w:p w:rsidR="00072E2F" w:rsidRDefault="00072E2F" w:rsidP="00072E2F">
      <w:pPr>
        <w:autoSpaceDE w:val="0"/>
        <w:autoSpaceDN w:val="0"/>
        <w:adjustRightInd w:val="0"/>
        <w:jc w:val="right"/>
        <w:outlineLvl w:val="0"/>
        <w:rPr>
          <w:sz w:val="28"/>
          <w:szCs w:val="28"/>
        </w:rPr>
      </w:pPr>
    </w:p>
    <w:p w:rsidR="00072E2F" w:rsidRPr="00CD1168" w:rsidRDefault="00072E2F" w:rsidP="00072E2F">
      <w:pPr>
        <w:autoSpaceDE w:val="0"/>
        <w:autoSpaceDN w:val="0"/>
        <w:adjustRightInd w:val="0"/>
        <w:jc w:val="right"/>
        <w:outlineLvl w:val="0"/>
        <w:rPr>
          <w:sz w:val="28"/>
          <w:szCs w:val="28"/>
        </w:rPr>
      </w:pPr>
      <w:r w:rsidRPr="00CD1168">
        <w:rPr>
          <w:sz w:val="28"/>
          <w:szCs w:val="28"/>
        </w:rPr>
        <w:t>"Приложение № 1</w:t>
      </w:r>
    </w:p>
    <w:p w:rsidR="00072E2F" w:rsidRPr="00CD1168" w:rsidRDefault="00072E2F" w:rsidP="00072E2F">
      <w:pPr>
        <w:autoSpaceDE w:val="0"/>
        <w:autoSpaceDN w:val="0"/>
        <w:adjustRightInd w:val="0"/>
        <w:jc w:val="right"/>
        <w:rPr>
          <w:sz w:val="28"/>
          <w:szCs w:val="28"/>
        </w:rPr>
      </w:pPr>
      <w:r w:rsidRPr="00CD1168">
        <w:rPr>
          <w:sz w:val="28"/>
          <w:szCs w:val="28"/>
        </w:rPr>
        <w:t>к договору на оказание услуг</w:t>
      </w:r>
    </w:p>
    <w:p w:rsidR="00072E2F" w:rsidRPr="00CD1168" w:rsidRDefault="00072E2F" w:rsidP="00072E2F">
      <w:pPr>
        <w:autoSpaceDE w:val="0"/>
        <w:autoSpaceDN w:val="0"/>
        <w:adjustRightInd w:val="0"/>
        <w:jc w:val="right"/>
        <w:rPr>
          <w:sz w:val="28"/>
          <w:szCs w:val="28"/>
        </w:rPr>
      </w:pPr>
      <w:r w:rsidRPr="00CD1168">
        <w:rPr>
          <w:sz w:val="28"/>
          <w:szCs w:val="28"/>
        </w:rPr>
        <w:t>по обращению с отходами</w:t>
      </w:r>
    </w:p>
    <w:p w:rsidR="00072E2F" w:rsidRPr="00CD1168" w:rsidRDefault="00072E2F" w:rsidP="00072E2F">
      <w:pPr>
        <w:autoSpaceDE w:val="0"/>
        <w:autoSpaceDN w:val="0"/>
        <w:adjustRightInd w:val="0"/>
        <w:jc w:val="right"/>
        <w:rPr>
          <w:sz w:val="28"/>
          <w:szCs w:val="28"/>
        </w:rPr>
      </w:pPr>
      <w:r w:rsidRPr="00CD1168">
        <w:rPr>
          <w:sz w:val="28"/>
          <w:szCs w:val="28"/>
        </w:rPr>
        <w:t>I и II классов опасности</w:t>
      </w:r>
    </w:p>
    <w:p w:rsidR="00072E2F" w:rsidRPr="00CD1168" w:rsidRDefault="00072E2F" w:rsidP="00072E2F">
      <w:pPr>
        <w:autoSpaceDE w:val="0"/>
        <w:autoSpaceDN w:val="0"/>
        <w:adjustRightInd w:val="0"/>
        <w:jc w:val="right"/>
        <w:rPr>
          <w:sz w:val="28"/>
          <w:szCs w:val="28"/>
        </w:rPr>
      </w:pPr>
      <w:r w:rsidRPr="00CD1168">
        <w:rPr>
          <w:sz w:val="28"/>
          <w:szCs w:val="28"/>
        </w:rPr>
        <w:t>от "__" _________ 20__ г.</w:t>
      </w:r>
    </w:p>
    <w:p w:rsidR="00072E2F" w:rsidRPr="00CD1168" w:rsidRDefault="00072E2F" w:rsidP="00072E2F">
      <w:pPr>
        <w:tabs>
          <w:tab w:val="left" w:pos="426"/>
        </w:tabs>
        <w:spacing w:line="360" w:lineRule="exact"/>
        <w:rPr>
          <w:sz w:val="28"/>
          <w:szCs w:val="28"/>
        </w:rPr>
      </w:pPr>
    </w:p>
    <w:p w:rsidR="00072E2F" w:rsidRPr="00CD1168" w:rsidRDefault="00072E2F" w:rsidP="00072E2F">
      <w:pPr>
        <w:tabs>
          <w:tab w:val="left" w:pos="426"/>
        </w:tabs>
        <w:spacing w:line="360" w:lineRule="exact"/>
        <w:jc w:val="center"/>
        <w:rPr>
          <w:sz w:val="28"/>
          <w:szCs w:val="28"/>
        </w:rPr>
      </w:pPr>
      <w:r w:rsidRPr="00CD1168">
        <w:rPr>
          <w:sz w:val="28"/>
          <w:szCs w:val="28"/>
        </w:rPr>
        <w:t>ЗАЯВКА</w:t>
      </w:r>
      <w:r w:rsidRPr="00FA1BDF">
        <w:rPr>
          <w:rFonts w:ascii="Courier New" w:eastAsia="Calibri" w:hAnsi="Courier New" w:cs="Courier New"/>
          <w:color w:val="auto"/>
          <w:sz w:val="28"/>
          <w:szCs w:val="28"/>
          <w:lang w:eastAsia="en-US"/>
        </w:rPr>
        <w:t xml:space="preserve">                                  </w:t>
      </w:r>
    </w:p>
    <w:p w:rsidR="00072E2F" w:rsidRPr="00CD1168" w:rsidRDefault="00072E2F" w:rsidP="00072E2F">
      <w:pPr>
        <w:autoSpaceDE w:val="0"/>
        <w:autoSpaceDN w:val="0"/>
        <w:adjustRightInd w:val="0"/>
        <w:spacing w:after="60"/>
        <w:ind w:firstLine="709"/>
        <w:jc w:val="both"/>
        <w:rPr>
          <w:rFonts w:eastAsia="Calibri"/>
          <w:color w:val="auto"/>
          <w:sz w:val="28"/>
          <w:szCs w:val="28"/>
          <w:lang w:eastAsia="en-US"/>
        </w:rPr>
      </w:pPr>
      <w:r w:rsidRPr="00CD1168">
        <w:rPr>
          <w:rFonts w:eastAsia="Calibri"/>
          <w:color w:val="auto"/>
          <w:sz w:val="28"/>
          <w:szCs w:val="28"/>
          <w:lang w:eastAsia="en-US"/>
        </w:rPr>
        <w:t>1. Адрес места накопления отходов I и (или) II классов опасности: ____________________________________________________________________.</w:t>
      </w:r>
    </w:p>
    <w:p w:rsidR="00072E2F" w:rsidRDefault="00072E2F" w:rsidP="00072E2F">
      <w:pPr>
        <w:autoSpaceDE w:val="0"/>
        <w:autoSpaceDN w:val="0"/>
        <w:adjustRightInd w:val="0"/>
        <w:spacing w:after="60"/>
        <w:ind w:firstLine="709"/>
        <w:jc w:val="both"/>
        <w:rPr>
          <w:rFonts w:eastAsia="Calibri"/>
          <w:color w:val="auto"/>
          <w:sz w:val="28"/>
          <w:szCs w:val="28"/>
          <w:lang w:eastAsia="en-US"/>
        </w:rPr>
      </w:pPr>
    </w:p>
    <w:p w:rsidR="00072E2F" w:rsidRPr="00CD1168" w:rsidRDefault="00072E2F" w:rsidP="00072E2F">
      <w:pPr>
        <w:autoSpaceDE w:val="0"/>
        <w:autoSpaceDN w:val="0"/>
        <w:adjustRightInd w:val="0"/>
        <w:spacing w:after="60"/>
        <w:ind w:firstLine="709"/>
        <w:jc w:val="both"/>
        <w:rPr>
          <w:rFonts w:eastAsia="Calibri"/>
          <w:color w:val="auto"/>
          <w:sz w:val="28"/>
          <w:szCs w:val="28"/>
          <w:lang w:eastAsia="en-US"/>
        </w:rPr>
      </w:pPr>
      <w:r w:rsidRPr="00CD1168">
        <w:rPr>
          <w:rFonts w:eastAsia="Calibri"/>
          <w:color w:val="auto"/>
          <w:sz w:val="28"/>
          <w:szCs w:val="28"/>
          <w:lang w:eastAsia="en-US"/>
        </w:rPr>
        <w:t>2. Планируемая дата передачи (погрузки) отходов I и (или) II классов опасности: __________________________________________________________.</w:t>
      </w:r>
    </w:p>
    <w:p w:rsidR="00072E2F" w:rsidRPr="00CD1168" w:rsidRDefault="00072E2F" w:rsidP="00072E2F">
      <w:pPr>
        <w:autoSpaceDE w:val="0"/>
        <w:autoSpaceDN w:val="0"/>
        <w:adjustRightInd w:val="0"/>
        <w:spacing w:after="60"/>
        <w:ind w:firstLine="709"/>
        <w:jc w:val="both"/>
        <w:rPr>
          <w:rFonts w:eastAsia="Calibri"/>
          <w:color w:val="auto"/>
          <w:sz w:val="28"/>
          <w:szCs w:val="28"/>
          <w:lang w:eastAsia="en-US"/>
        </w:rPr>
      </w:pPr>
      <w:r w:rsidRPr="00CD1168">
        <w:rPr>
          <w:rFonts w:eastAsia="Calibri"/>
          <w:color w:val="auto"/>
          <w:sz w:val="28"/>
          <w:szCs w:val="28"/>
          <w:lang w:eastAsia="en-US"/>
        </w:rPr>
        <w:t>3. Ограничения по транспортному средству (ограничения по высоте, ширине, массе) в месте накопления отходов I и (или) II классов опасности ____________________________________________________________________.</w:t>
      </w:r>
    </w:p>
    <w:p w:rsidR="00072E2F" w:rsidRPr="00CD1168" w:rsidRDefault="00072E2F" w:rsidP="00072E2F">
      <w:pPr>
        <w:autoSpaceDE w:val="0"/>
        <w:autoSpaceDN w:val="0"/>
        <w:adjustRightInd w:val="0"/>
        <w:spacing w:after="60"/>
        <w:ind w:firstLine="709"/>
        <w:jc w:val="both"/>
        <w:rPr>
          <w:rFonts w:eastAsia="Calibri"/>
          <w:color w:val="auto"/>
          <w:sz w:val="28"/>
          <w:szCs w:val="28"/>
          <w:lang w:eastAsia="en-US"/>
        </w:rPr>
      </w:pPr>
      <w:r w:rsidRPr="00CD1168">
        <w:rPr>
          <w:rFonts w:eastAsia="Calibri"/>
          <w:color w:val="auto"/>
          <w:sz w:val="28"/>
          <w:szCs w:val="28"/>
          <w:lang w:eastAsia="en-US"/>
        </w:rPr>
        <w:t>4. Сведения о грузовых местах с отходами I и (или) II классов опасности:</w:t>
      </w:r>
    </w:p>
    <w:p w:rsidR="00072E2F" w:rsidRPr="00CD1168" w:rsidRDefault="00072E2F" w:rsidP="00072E2F">
      <w:pPr>
        <w:autoSpaceDE w:val="0"/>
        <w:autoSpaceDN w:val="0"/>
        <w:adjustRightInd w:val="0"/>
        <w:spacing w:after="60"/>
        <w:ind w:firstLine="709"/>
        <w:jc w:val="both"/>
        <w:rPr>
          <w:rFonts w:eastAsia="Calibri"/>
          <w:color w:val="auto"/>
          <w:sz w:val="28"/>
          <w:szCs w:val="28"/>
          <w:lang w:eastAsia="en-US"/>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02"/>
        <w:gridCol w:w="1161"/>
        <w:gridCol w:w="992"/>
        <w:gridCol w:w="1002"/>
        <w:gridCol w:w="1002"/>
        <w:gridCol w:w="1005"/>
        <w:gridCol w:w="2299"/>
        <w:gridCol w:w="1040"/>
        <w:gridCol w:w="598"/>
      </w:tblGrid>
      <w:tr w:rsidR="00072E2F" w:rsidRPr="00CD1168" w:rsidTr="00F16051">
        <w:trPr>
          <w:trHeight w:val="380"/>
        </w:trPr>
        <w:tc>
          <w:tcPr>
            <w:tcW w:w="602" w:type="dxa"/>
            <w:vMerge w:val="restart"/>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 п/п</w:t>
            </w:r>
          </w:p>
        </w:tc>
        <w:tc>
          <w:tcPr>
            <w:tcW w:w="1161" w:type="dxa"/>
            <w:vMerge w:val="restart"/>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Описание грузового места</w:t>
            </w:r>
          </w:p>
        </w:tc>
        <w:tc>
          <w:tcPr>
            <w:tcW w:w="992" w:type="dxa"/>
            <w:vMerge w:val="restart"/>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Масса грузового места, т (объем грузового места, м</w:t>
            </w:r>
            <w:r w:rsidRPr="00FA1BDF">
              <w:rPr>
                <w:rFonts w:eastAsia="Calibri"/>
                <w:color w:val="auto"/>
                <w:sz w:val="28"/>
                <w:szCs w:val="28"/>
                <w:vertAlign w:val="superscript"/>
                <w:lang w:eastAsia="en-US"/>
              </w:rPr>
              <w:t>3</w:t>
            </w:r>
            <w:r w:rsidRPr="00FA1BDF">
              <w:rPr>
                <w:rFonts w:eastAsia="Calibri"/>
                <w:color w:val="auto"/>
                <w:sz w:val="28"/>
                <w:szCs w:val="28"/>
                <w:lang w:eastAsia="en-US"/>
              </w:rPr>
              <w:t>)</w:t>
            </w:r>
          </w:p>
        </w:tc>
        <w:tc>
          <w:tcPr>
            <w:tcW w:w="3009" w:type="dxa"/>
            <w:gridSpan w:val="3"/>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Габариты грузового места, м</w:t>
            </w:r>
          </w:p>
        </w:tc>
        <w:tc>
          <w:tcPr>
            <w:tcW w:w="2299" w:type="dxa"/>
            <w:vMerge w:val="restart"/>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 xml:space="preserve">Код и наименование отхода, размещенного в грузовом месте, по Федеральному классификационному </w:t>
            </w:r>
            <w:hyperlink r:id="rId10" w:history="1">
              <w:r w:rsidRPr="00FA1BDF">
                <w:rPr>
                  <w:rFonts w:eastAsia="Calibri"/>
                  <w:color w:val="auto"/>
                  <w:sz w:val="28"/>
                  <w:szCs w:val="28"/>
                  <w:lang w:eastAsia="en-US"/>
                </w:rPr>
                <w:t>каталогу</w:t>
              </w:r>
            </w:hyperlink>
            <w:r w:rsidRPr="00FA1BDF">
              <w:rPr>
                <w:rFonts w:eastAsia="Calibri"/>
                <w:color w:val="auto"/>
                <w:sz w:val="28"/>
                <w:szCs w:val="28"/>
                <w:lang w:eastAsia="en-US"/>
              </w:rPr>
              <w:t xml:space="preserve"> отходов </w:t>
            </w:r>
          </w:p>
        </w:tc>
        <w:tc>
          <w:tcPr>
            <w:tcW w:w="1040" w:type="dxa"/>
            <w:vMerge w:val="restart"/>
            <w:tcBorders>
              <w:top w:val="single" w:sz="4" w:space="0" w:color="auto"/>
              <w:left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Масса отходов нетто, т</w:t>
            </w:r>
          </w:p>
        </w:tc>
        <w:tc>
          <w:tcPr>
            <w:tcW w:w="598" w:type="dxa"/>
            <w:vMerge w:val="restart"/>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Примечание</w:t>
            </w:r>
          </w:p>
        </w:tc>
      </w:tr>
      <w:tr w:rsidR="00072E2F" w:rsidRPr="00CD1168" w:rsidTr="00F16051">
        <w:trPr>
          <w:trHeight w:val="1537"/>
        </w:trPr>
        <w:tc>
          <w:tcPr>
            <w:tcW w:w="602" w:type="dxa"/>
            <w:vMerge/>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p>
        </w:tc>
        <w:tc>
          <w:tcPr>
            <w:tcW w:w="1161" w:type="dxa"/>
            <w:vMerge/>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p>
        </w:tc>
        <w:tc>
          <w:tcPr>
            <w:tcW w:w="100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длина</w:t>
            </w:r>
          </w:p>
        </w:tc>
        <w:tc>
          <w:tcPr>
            <w:tcW w:w="100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ширина</w:t>
            </w:r>
          </w:p>
        </w:tc>
        <w:tc>
          <w:tcPr>
            <w:tcW w:w="1005"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высота</w:t>
            </w:r>
          </w:p>
        </w:tc>
        <w:tc>
          <w:tcPr>
            <w:tcW w:w="2299" w:type="dxa"/>
            <w:vMerge/>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p>
        </w:tc>
        <w:tc>
          <w:tcPr>
            <w:tcW w:w="1040" w:type="dxa"/>
            <w:vMerge/>
            <w:tcBorders>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p>
        </w:tc>
        <w:tc>
          <w:tcPr>
            <w:tcW w:w="598" w:type="dxa"/>
            <w:vMerge/>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p>
        </w:tc>
      </w:tr>
      <w:tr w:rsidR="00072E2F" w:rsidRPr="00CD1168" w:rsidTr="00F16051">
        <w:trPr>
          <w:trHeight w:val="273"/>
        </w:trPr>
        <w:tc>
          <w:tcPr>
            <w:tcW w:w="60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1</w:t>
            </w:r>
          </w:p>
        </w:tc>
        <w:tc>
          <w:tcPr>
            <w:tcW w:w="1161"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3</w:t>
            </w:r>
          </w:p>
        </w:tc>
        <w:tc>
          <w:tcPr>
            <w:tcW w:w="100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4</w:t>
            </w:r>
          </w:p>
        </w:tc>
        <w:tc>
          <w:tcPr>
            <w:tcW w:w="100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5</w:t>
            </w:r>
          </w:p>
        </w:tc>
        <w:tc>
          <w:tcPr>
            <w:tcW w:w="1005"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6</w:t>
            </w:r>
          </w:p>
        </w:tc>
        <w:tc>
          <w:tcPr>
            <w:tcW w:w="2299"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7</w:t>
            </w:r>
          </w:p>
        </w:tc>
        <w:tc>
          <w:tcPr>
            <w:tcW w:w="1040"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8</w:t>
            </w:r>
          </w:p>
        </w:tc>
        <w:tc>
          <w:tcPr>
            <w:tcW w:w="598"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9</w:t>
            </w:r>
          </w:p>
        </w:tc>
      </w:tr>
      <w:tr w:rsidR="00072E2F" w:rsidRPr="00CD1168" w:rsidTr="00F16051">
        <w:trPr>
          <w:trHeight w:val="289"/>
        </w:trPr>
        <w:tc>
          <w:tcPr>
            <w:tcW w:w="60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1161"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100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100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1005"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2299"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1040"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598"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r>
    </w:tbl>
    <w:p w:rsidR="00072E2F" w:rsidRPr="00CD1168" w:rsidRDefault="00072E2F" w:rsidP="00072E2F">
      <w:pPr>
        <w:autoSpaceDE w:val="0"/>
        <w:autoSpaceDN w:val="0"/>
        <w:adjustRightInd w:val="0"/>
        <w:spacing w:after="60"/>
        <w:ind w:firstLine="709"/>
        <w:jc w:val="both"/>
        <w:rPr>
          <w:rFonts w:eastAsia="Calibri"/>
          <w:color w:val="auto"/>
          <w:sz w:val="28"/>
          <w:szCs w:val="28"/>
          <w:lang w:eastAsia="en-US"/>
        </w:rPr>
      </w:pPr>
      <w:r w:rsidRPr="00CD1168">
        <w:rPr>
          <w:rFonts w:eastAsia="Calibri"/>
          <w:color w:val="auto"/>
          <w:sz w:val="28"/>
          <w:szCs w:val="28"/>
          <w:lang w:eastAsia="en-US"/>
        </w:rPr>
        <w:t>5. Режим доступа в место передачи (погрузки) отходов I и (или) II классов опасности _________________________ ___________________________</w:t>
      </w:r>
    </w:p>
    <w:p w:rsidR="00072E2F" w:rsidRPr="00FA1BDF" w:rsidRDefault="00072E2F" w:rsidP="00072E2F">
      <w:pPr>
        <w:autoSpaceDE w:val="0"/>
        <w:autoSpaceDN w:val="0"/>
        <w:adjustRightInd w:val="0"/>
        <w:spacing w:after="60"/>
        <w:ind w:firstLine="709"/>
        <w:jc w:val="center"/>
        <w:rPr>
          <w:rFonts w:eastAsia="Calibri"/>
          <w:color w:val="auto"/>
          <w:sz w:val="28"/>
          <w:szCs w:val="28"/>
          <w:lang w:eastAsia="en-US"/>
        </w:rPr>
      </w:pPr>
      <w:r w:rsidRPr="00FA1BDF">
        <w:rPr>
          <w:rFonts w:eastAsia="Calibri"/>
          <w:color w:val="auto"/>
          <w:sz w:val="28"/>
          <w:szCs w:val="28"/>
          <w:lang w:eastAsia="en-US"/>
        </w:rPr>
        <w:t>(время)                                                 (дни недели)</w:t>
      </w:r>
    </w:p>
    <w:p w:rsidR="00072E2F" w:rsidRPr="00CD1168" w:rsidRDefault="00072E2F" w:rsidP="00072E2F">
      <w:pPr>
        <w:spacing w:after="60" w:line="259" w:lineRule="auto"/>
        <w:ind w:firstLine="709"/>
        <w:jc w:val="both"/>
        <w:rPr>
          <w:rFonts w:eastAsia="Calibri"/>
          <w:color w:val="auto"/>
          <w:sz w:val="28"/>
          <w:szCs w:val="28"/>
          <w:lang w:eastAsia="en-US"/>
        </w:rPr>
      </w:pPr>
      <w:r w:rsidRPr="00CD1168">
        <w:rPr>
          <w:rFonts w:eastAsia="Calibri"/>
          <w:color w:val="auto"/>
          <w:sz w:val="28"/>
          <w:szCs w:val="28"/>
          <w:lang w:eastAsia="en-US"/>
        </w:rPr>
        <w:t>6. Сведения об отнесении к опасному грузу и о его таре и (или) упаковке (если относится к опасному грузу) ______________________________________.</w:t>
      </w:r>
    </w:p>
    <w:p w:rsidR="00072E2F" w:rsidRPr="00FA1BDF" w:rsidRDefault="00072E2F" w:rsidP="00072E2F">
      <w:pPr>
        <w:spacing w:after="60" w:line="259" w:lineRule="auto"/>
        <w:ind w:firstLine="709"/>
        <w:rPr>
          <w:rFonts w:eastAsia="Calibri"/>
          <w:color w:val="auto"/>
          <w:sz w:val="28"/>
          <w:szCs w:val="28"/>
          <w:lang w:eastAsia="en-US"/>
        </w:rPr>
      </w:pPr>
      <w:r w:rsidRPr="00CD1168">
        <w:rPr>
          <w:rFonts w:eastAsia="Calibri"/>
          <w:color w:val="auto"/>
          <w:sz w:val="28"/>
          <w:szCs w:val="28"/>
          <w:lang w:eastAsia="en-US"/>
        </w:rPr>
        <w:lastRenderedPageBreak/>
        <w:t xml:space="preserve">                                                                                </w:t>
      </w:r>
      <w:r w:rsidRPr="00FA1BDF">
        <w:rPr>
          <w:rFonts w:eastAsia="Calibri"/>
          <w:color w:val="auto"/>
          <w:sz w:val="28"/>
          <w:szCs w:val="28"/>
          <w:lang w:eastAsia="en-US"/>
        </w:rPr>
        <w:t xml:space="preserve">(обоснование) </w:t>
      </w:r>
    </w:p>
    <w:p w:rsidR="00072E2F" w:rsidRPr="00CD1168" w:rsidRDefault="00072E2F" w:rsidP="00072E2F">
      <w:pPr>
        <w:spacing w:after="60"/>
        <w:ind w:firstLine="709"/>
        <w:jc w:val="both"/>
        <w:rPr>
          <w:rFonts w:eastAsia="Calibri"/>
          <w:color w:val="auto"/>
          <w:sz w:val="28"/>
          <w:szCs w:val="28"/>
          <w:lang w:eastAsia="en-US"/>
        </w:rPr>
      </w:pPr>
      <w:r w:rsidRPr="00CD1168">
        <w:rPr>
          <w:rFonts w:eastAsia="Calibri"/>
          <w:color w:val="auto"/>
          <w:sz w:val="28"/>
          <w:szCs w:val="28"/>
          <w:lang w:eastAsia="en-US"/>
        </w:rPr>
        <w:t>7. Сведения о необходимости или об отсутствии необходимости возврата тары и (или) упаковки заказчику (возврат тары и (или) упаковки заказчику осуществляется за счет заказчика) ______________________________________.</w:t>
      </w:r>
    </w:p>
    <w:p w:rsidR="00072E2F" w:rsidRPr="00CD1168" w:rsidRDefault="00072E2F" w:rsidP="00072E2F">
      <w:pPr>
        <w:autoSpaceDE w:val="0"/>
        <w:autoSpaceDN w:val="0"/>
        <w:adjustRightInd w:val="0"/>
        <w:ind w:firstLine="709"/>
        <w:jc w:val="both"/>
        <w:rPr>
          <w:rFonts w:eastAsia="Calibri"/>
          <w:color w:val="auto"/>
          <w:sz w:val="28"/>
          <w:szCs w:val="28"/>
          <w:lang w:eastAsia="en-US"/>
        </w:rPr>
      </w:pPr>
    </w:p>
    <w:p w:rsidR="00072E2F" w:rsidRPr="00CD1168" w:rsidRDefault="00072E2F" w:rsidP="00072E2F">
      <w:pPr>
        <w:autoSpaceDE w:val="0"/>
        <w:autoSpaceDN w:val="0"/>
        <w:adjustRightInd w:val="0"/>
        <w:ind w:firstLine="709"/>
        <w:jc w:val="both"/>
        <w:rPr>
          <w:rFonts w:eastAsia="Calibri"/>
          <w:color w:val="auto"/>
          <w:sz w:val="28"/>
          <w:szCs w:val="28"/>
          <w:lang w:eastAsia="en-US"/>
        </w:rPr>
      </w:pPr>
      <w:r w:rsidRPr="00CD1168">
        <w:rPr>
          <w:rFonts w:eastAsia="Calibri"/>
          <w:color w:val="auto"/>
          <w:sz w:val="28"/>
          <w:szCs w:val="28"/>
          <w:lang w:eastAsia="en-US"/>
        </w:rPr>
        <w:t>Подписи сторон:</w:t>
      </w:r>
    </w:p>
    <w:tbl>
      <w:tblPr>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6"/>
        <w:gridCol w:w="4886"/>
      </w:tblGrid>
      <w:tr w:rsidR="00072E2F" w:rsidRPr="00CD1168" w:rsidTr="00F16051">
        <w:tc>
          <w:tcPr>
            <w:tcW w:w="4886" w:type="dxa"/>
            <w:shd w:val="clear" w:color="auto" w:fill="auto"/>
          </w:tcPr>
          <w:p w:rsidR="00072E2F" w:rsidRPr="00206360" w:rsidRDefault="00072E2F" w:rsidP="00F16051">
            <w:pPr>
              <w:pBdr>
                <w:bottom w:val="single" w:sz="12" w:space="1" w:color="auto"/>
              </w:pBdr>
              <w:tabs>
                <w:tab w:val="left" w:pos="426"/>
              </w:tabs>
              <w:spacing w:line="360" w:lineRule="exact"/>
              <w:jc w:val="center"/>
              <w:rPr>
                <w:sz w:val="28"/>
                <w:szCs w:val="28"/>
              </w:rPr>
            </w:pPr>
            <w:r w:rsidRPr="00206360">
              <w:rPr>
                <w:sz w:val="28"/>
                <w:szCs w:val="28"/>
              </w:rPr>
              <w:t>Федеральный оператор:</w:t>
            </w:r>
          </w:p>
          <w:p w:rsidR="00072E2F" w:rsidRPr="00D21553" w:rsidRDefault="00072E2F" w:rsidP="00F16051">
            <w:pPr>
              <w:tabs>
                <w:tab w:val="left" w:pos="426"/>
              </w:tabs>
              <w:spacing w:line="360" w:lineRule="exact"/>
              <w:jc w:val="both"/>
              <w:rPr>
                <w:sz w:val="28"/>
                <w:szCs w:val="28"/>
              </w:rPr>
            </w:pPr>
          </w:p>
          <w:p w:rsidR="00072E2F" w:rsidRPr="00D21553" w:rsidRDefault="00072E2F" w:rsidP="00F16051">
            <w:pPr>
              <w:pBdr>
                <w:top w:val="single" w:sz="12" w:space="1" w:color="auto"/>
                <w:bottom w:val="single" w:sz="12" w:space="1" w:color="auto"/>
              </w:pBdr>
              <w:tabs>
                <w:tab w:val="left" w:pos="426"/>
              </w:tabs>
              <w:spacing w:line="360" w:lineRule="exact"/>
              <w:jc w:val="center"/>
              <w:rPr>
                <w:sz w:val="28"/>
                <w:szCs w:val="28"/>
              </w:rPr>
            </w:pPr>
            <w:r w:rsidRPr="00D21553">
              <w:rPr>
                <w:sz w:val="28"/>
                <w:szCs w:val="28"/>
              </w:rPr>
              <w:t>(должность)</w:t>
            </w:r>
          </w:p>
          <w:p w:rsidR="00072E2F" w:rsidRPr="00810259" w:rsidRDefault="00072E2F" w:rsidP="00F16051">
            <w:pPr>
              <w:tabs>
                <w:tab w:val="left" w:pos="426"/>
              </w:tabs>
              <w:spacing w:line="360" w:lineRule="exact"/>
              <w:jc w:val="center"/>
              <w:rPr>
                <w:sz w:val="28"/>
                <w:szCs w:val="28"/>
              </w:rPr>
            </w:pPr>
            <w:r w:rsidRPr="00B515EB">
              <w:rPr>
                <w:sz w:val="28"/>
                <w:szCs w:val="28"/>
              </w:rPr>
              <w:t>(подпись, фамилия и инициалы)</w:t>
            </w:r>
          </w:p>
          <w:p w:rsidR="00072E2F" w:rsidRPr="00206360" w:rsidRDefault="00072E2F" w:rsidP="00F16051">
            <w:pPr>
              <w:tabs>
                <w:tab w:val="left" w:pos="426"/>
              </w:tabs>
              <w:spacing w:line="360" w:lineRule="exact"/>
              <w:jc w:val="both"/>
              <w:rPr>
                <w:sz w:val="28"/>
                <w:szCs w:val="28"/>
              </w:rPr>
            </w:pPr>
            <w:r w:rsidRPr="00CD1168">
              <w:rPr>
                <w:sz w:val="28"/>
                <w:szCs w:val="28"/>
              </w:rPr>
              <w:t>"</w:t>
            </w:r>
            <w:r w:rsidRPr="00206360">
              <w:rPr>
                <w:sz w:val="28"/>
                <w:szCs w:val="28"/>
              </w:rPr>
              <w:t>___</w:t>
            </w:r>
            <w:r w:rsidRPr="00CD1168">
              <w:rPr>
                <w:sz w:val="28"/>
                <w:szCs w:val="28"/>
              </w:rPr>
              <w:t>"</w:t>
            </w:r>
            <w:r w:rsidRPr="00206360">
              <w:rPr>
                <w:sz w:val="28"/>
                <w:szCs w:val="28"/>
              </w:rPr>
              <w:t xml:space="preserve"> ______________________20__г.</w:t>
            </w:r>
          </w:p>
          <w:p w:rsidR="00072E2F" w:rsidRPr="00D21553" w:rsidRDefault="00072E2F" w:rsidP="00F16051">
            <w:pPr>
              <w:tabs>
                <w:tab w:val="left" w:pos="426"/>
              </w:tabs>
              <w:spacing w:line="360" w:lineRule="exact"/>
              <w:jc w:val="both"/>
              <w:rPr>
                <w:sz w:val="28"/>
                <w:szCs w:val="28"/>
              </w:rPr>
            </w:pPr>
          </w:p>
        </w:tc>
        <w:tc>
          <w:tcPr>
            <w:tcW w:w="4886" w:type="dxa"/>
            <w:shd w:val="clear" w:color="auto" w:fill="auto"/>
          </w:tcPr>
          <w:p w:rsidR="00072E2F" w:rsidRPr="00D21553" w:rsidRDefault="00072E2F" w:rsidP="00F16051">
            <w:pPr>
              <w:pBdr>
                <w:bottom w:val="single" w:sz="12" w:space="1" w:color="auto"/>
              </w:pBdr>
              <w:tabs>
                <w:tab w:val="left" w:pos="426"/>
              </w:tabs>
              <w:spacing w:line="360" w:lineRule="exact"/>
              <w:jc w:val="center"/>
              <w:rPr>
                <w:sz w:val="28"/>
                <w:szCs w:val="28"/>
              </w:rPr>
            </w:pPr>
            <w:r w:rsidRPr="00D21553">
              <w:rPr>
                <w:sz w:val="28"/>
                <w:szCs w:val="28"/>
              </w:rPr>
              <w:t>Заказчик:</w:t>
            </w:r>
          </w:p>
          <w:p w:rsidR="00072E2F" w:rsidRPr="00B515EB" w:rsidRDefault="00072E2F" w:rsidP="00F16051">
            <w:pPr>
              <w:tabs>
                <w:tab w:val="left" w:pos="426"/>
              </w:tabs>
              <w:spacing w:line="360" w:lineRule="exact"/>
              <w:jc w:val="both"/>
              <w:rPr>
                <w:sz w:val="28"/>
                <w:szCs w:val="28"/>
              </w:rPr>
            </w:pPr>
          </w:p>
          <w:p w:rsidR="00072E2F" w:rsidRPr="00810259" w:rsidRDefault="00072E2F" w:rsidP="00F16051">
            <w:pPr>
              <w:pBdr>
                <w:top w:val="single" w:sz="12" w:space="1" w:color="auto"/>
                <w:bottom w:val="single" w:sz="12" w:space="1" w:color="auto"/>
              </w:pBdr>
              <w:tabs>
                <w:tab w:val="left" w:pos="426"/>
              </w:tabs>
              <w:spacing w:line="360" w:lineRule="exact"/>
              <w:jc w:val="center"/>
              <w:rPr>
                <w:sz w:val="28"/>
                <w:szCs w:val="28"/>
              </w:rPr>
            </w:pPr>
            <w:r w:rsidRPr="00810259">
              <w:rPr>
                <w:sz w:val="28"/>
                <w:szCs w:val="28"/>
              </w:rPr>
              <w:t>(должность (при наличии)</w:t>
            </w:r>
          </w:p>
          <w:p w:rsidR="00072E2F" w:rsidRPr="007014F3" w:rsidRDefault="00072E2F" w:rsidP="00F16051">
            <w:pPr>
              <w:tabs>
                <w:tab w:val="left" w:pos="426"/>
              </w:tabs>
              <w:spacing w:line="360" w:lineRule="exact"/>
              <w:jc w:val="center"/>
              <w:rPr>
                <w:sz w:val="28"/>
                <w:szCs w:val="28"/>
              </w:rPr>
            </w:pPr>
            <w:r w:rsidRPr="007014F3">
              <w:rPr>
                <w:sz w:val="28"/>
                <w:szCs w:val="28"/>
              </w:rPr>
              <w:t>(подпись, фамилия и инициалы)</w:t>
            </w:r>
          </w:p>
          <w:p w:rsidR="00072E2F" w:rsidRPr="00206360" w:rsidRDefault="00072E2F" w:rsidP="00F16051">
            <w:pPr>
              <w:tabs>
                <w:tab w:val="left" w:pos="426"/>
              </w:tabs>
              <w:spacing w:line="360" w:lineRule="exact"/>
              <w:jc w:val="both"/>
              <w:rPr>
                <w:sz w:val="28"/>
                <w:szCs w:val="28"/>
              </w:rPr>
            </w:pPr>
            <w:r w:rsidRPr="00CD1168">
              <w:rPr>
                <w:sz w:val="28"/>
                <w:szCs w:val="28"/>
              </w:rPr>
              <w:t>"___"______________________20__г.</w:t>
            </w:r>
          </w:p>
          <w:p w:rsidR="00072E2F" w:rsidRPr="00D21553" w:rsidRDefault="00072E2F" w:rsidP="00F16051">
            <w:pPr>
              <w:tabs>
                <w:tab w:val="left" w:pos="426"/>
              </w:tabs>
              <w:spacing w:line="360" w:lineRule="exact"/>
              <w:jc w:val="both"/>
              <w:rPr>
                <w:sz w:val="28"/>
                <w:szCs w:val="28"/>
              </w:rPr>
            </w:pPr>
          </w:p>
        </w:tc>
      </w:tr>
    </w:tbl>
    <w:p w:rsidR="00072E2F" w:rsidRPr="00206360" w:rsidRDefault="00072E2F" w:rsidP="00072E2F">
      <w:pPr>
        <w:tabs>
          <w:tab w:val="left" w:pos="426"/>
        </w:tabs>
        <w:spacing w:line="360" w:lineRule="exact"/>
        <w:jc w:val="both"/>
        <w:rPr>
          <w:sz w:val="28"/>
          <w:szCs w:val="28"/>
        </w:rPr>
      </w:pPr>
      <w:r w:rsidRPr="00206360">
        <w:rPr>
          <w:sz w:val="28"/>
          <w:szCs w:val="28"/>
        </w:rPr>
        <w:t xml:space="preserve">            М.П. (при наличии печати)                         М.П. (при наличии печати)</w:t>
      </w:r>
    </w:p>
    <w:p w:rsidR="00072E2F" w:rsidRPr="00CD1168" w:rsidRDefault="00072E2F" w:rsidP="00072E2F">
      <w:pPr>
        <w:autoSpaceDE w:val="0"/>
        <w:autoSpaceDN w:val="0"/>
        <w:adjustRightInd w:val="0"/>
        <w:jc w:val="right"/>
        <w:outlineLvl w:val="0"/>
        <w:rPr>
          <w:sz w:val="28"/>
          <w:szCs w:val="28"/>
        </w:rPr>
      </w:pPr>
    </w:p>
    <w:p w:rsidR="00072E2F" w:rsidRPr="00CD1168" w:rsidRDefault="00072E2F" w:rsidP="00072E2F">
      <w:pPr>
        <w:autoSpaceDE w:val="0"/>
        <w:autoSpaceDN w:val="0"/>
        <w:adjustRightInd w:val="0"/>
        <w:jc w:val="right"/>
        <w:outlineLvl w:val="0"/>
        <w:rPr>
          <w:sz w:val="28"/>
          <w:szCs w:val="28"/>
        </w:rPr>
      </w:pPr>
    </w:p>
    <w:p w:rsidR="00072E2F" w:rsidRPr="00CD1168" w:rsidRDefault="00072E2F" w:rsidP="00072E2F">
      <w:pPr>
        <w:autoSpaceDE w:val="0"/>
        <w:autoSpaceDN w:val="0"/>
        <w:adjustRightInd w:val="0"/>
        <w:jc w:val="right"/>
        <w:outlineLvl w:val="0"/>
        <w:rPr>
          <w:sz w:val="28"/>
          <w:szCs w:val="28"/>
        </w:rPr>
      </w:pPr>
    </w:p>
    <w:p w:rsidR="00072E2F" w:rsidRPr="00CD1168" w:rsidRDefault="00072E2F" w:rsidP="00072E2F">
      <w:pPr>
        <w:autoSpaceDE w:val="0"/>
        <w:autoSpaceDN w:val="0"/>
        <w:adjustRightInd w:val="0"/>
        <w:jc w:val="right"/>
        <w:outlineLvl w:val="0"/>
        <w:rPr>
          <w:sz w:val="28"/>
          <w:szCs w:val="28"/>
        </w:rPr>
      </w:pPr>
    </w:p>
    <w:p w:rsidR="00072E2F" w:rsidRPr="00CD1168" w:rsidRDefault="00072E2F" w:rsidP="00072E2F">
      <w:pPr>
        <w:autoSpaceDE w:val="0"/>
        <w:autoSpaceDN w:val="0"/>
        <w:adjustRightInd w:val="0"/>
        <w:jc w:val="right"/>
        <w:outlineLvl w:val="0"/>
        <w:rPr>
          <w:sz w:val="28"/>
          <w:szCs w:val="28"/>
        </w:rPr>
      </w:pPr>
    </w:p>
    <w:p w:rsidR="00072E2F" w:rsidRPr="00CD1168" w:rsidRDefault="00072E2F" w:rsidP="00072E2F">
      <w:pPr>
        <w:autoSpaceDE w:val="0"/>
        <w:autoSpaceDN w:val="0"/>
        <w:adjustRightInd w:val="0"/>
        <w:jc w:val="right"/>
        <w:outlineLvl w:val="0"/>
        <w:rPr>
          <w:sz w:val="28"/>
          <w:szCs w:val="28"/>
        </w:rPr>
      </w:pPr>
    </w:p>
    <w:p w:rsidR="00072E2F" w:rsidRPr="00CD1168" w:rsidRDefault="00072E2F" w:rsidP="00072E2F">
      <w:pPr>
        <w:autoSpaceDE w:val="0"/>
        <w:autoSpaceDN w:val="0"/>
        <w:adjustRightInd w:val="0"/>
        <w:jc w:val="right"/>
        <w:outlineLvl w:val="0"/>
        <w:rPr>
          <w:sz w:val="28"/>
          <w:szCs w:val="28"/>
        </w:rPr>
      </w:pPr>
    </w:p>
    <w:p w:rsidR="00072E2F" w:rsidRPr="00CD1168" w:rsidRDefault="00072E2F" w:rsidP="00072E2F">
      <w:pPr>
        <w:autoSpaceDE w:val="0"/>
        <w:autoSpaceDN w:val="0"/>
        <w:adjustRightInd w:val="0"/>
        <w:jc w:val="right"/>
        <w:outlineLvl w:val="0"/>
        <w:rPr>
          <w:sz w:val="28"/>
          <w:szCs w:val="28"/>
        </w:rPr>
      </w:pPr>
    </w:p>
    <w:p w:rsidR="00072E2F" w:rsidRPr="00CD1168" w:rsidRDefault="00072E2F" w:rsidP="00072E2F">
      <w:pPr>
        <w:autoSpaceDE w:val="0"/>
        <w:autoSpaceDN w:val="0"/>
        <w:adjustRightInd w:val="0"/>
        <w:jc w:val="right"/>
        <w:outlineLvl w:val="0"/>
        <w:rPr>
          <w:sz w:val="28"/>
          <w:szCs w:val="28"/>
        </w:rPr>
      </w:pPr>
    </w:p>
    <w:p w:rsidR="00072E2F" w:rsidRPr="00CD1168" w:rsidRDefault="00072E2F" w:rsidP="00072E2F">
      <w:pPr>
        <w:autoSpaceDE w:val="0"/>
        <w:autoSpaceDN w:val="0"/>
        <w:adjustRightInd w:val="0"/>
        <w:jc w:val="right"/>
        <w:outlineLvl w:val="0"/>
        <w:rPr>
          <w:sz w:val="28"/>
          <w:szCs w:val="28"/>
        </w:rPr>
      </w:pPr>
    </w:p>
    <w:p w:rsidR="00072E2F" w:rsidRPr="00CD1168" w:rsidRDefault="00072E2F" w:rsidP="00072E2F">
      <w:pPr>
        <w:autoSpaceDE w:val="0"/>
        <w:autoSpaceDN w:val="0"/>
        <w:adjustRightInd w:val="0"/>
        <w:jc w:val="right"/>
        <w:outlineLvl w:val="0"/>
        <w:rPr>
          <w:sz w:val="28"/>
          <w:szCs w:val="28"/>
        </w:rPr>
      </w:pPr>
    </w:p>
    <w:p w:rsidR="00072E2F" w:rsidRPr="00CD1168" w:rsidRDefault="00072E2F" w:rsidP="00072E2F">
      <w:pPr>
        <w:autoSpaceDE w:val="0"/>
        <w:autoSpaceDN w:val="0"/>
        <w:adjustRightInd w:val="0"/>
        <w:jc w:val="right"/>
        <w:outlineLvl w:val="0"/>
        <w:rPr>
          <w:sz w:val="28"/>
          <w:szCs w:val="28"/>
        </w:rPr>
      </w:pPr>
    </w:p>
    <w:p w:rsidR="00072E2F" w:rsidRPr="00CD1168"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Default="00072E2F" w:rsidP="00072E2F">
      <w:pPr>
        <w:autoSpaceDE w:val="0"/>
        <w:autoSpaceDN w:val="0"/>
        <w:adjustRightInd w:val="0"/>
        <w:jc w:val="right"/>
        <w:outlineLvl w:val="0"/>
        <w:rPr>
          <w:sz w:val="28"/>
          <w:szCs w:val="28"/>
        </w:rPr>
      </w:pPr>
    </w:p>
    <w:p w:rsidR="00072E2F" w:rsidRPr="00CD1168" w:rsidRDefault="00072E2F" w:rsidP="00072E2F">
      <w:pPr>
        <w:autoSpaceDE w:val="0"/>
        <w:autoSpaceDN w:val="0"/>
        <w:adjustRightInd w:val="0"/>
        <w:jc w:val="right"/>
        <w:outlineLvl w:val="0"/>
        <w:rPr>
          <w:sz w:val="28"/>
          <w:szCs w:val="28"/>
        </w:rPr>
      </w:pPr>
      <w:r w:rsidRPr="00CD1168">
        <w:rPr>
          <w:sz w:val="28"/>
          <w:szCs w:val="28"/>
        </w:rPr>
        <w:t>Приложение № 2</w:t>
      </w:r>
    </w:p>
    <w:p w:rsidR="00072E2F" w:rsidRPr="00CD1168" w:rsidRDefault="00072E2F" w:rsidP="00072E2F">
      <w:pPr>
        <w:autoSpaceDE w:val="0"/>
        <w:autoSpaceDN w:val="0"/>
        <w:adjustRightInd w:val="0"/>
        <w:jc w:val="right"/>
        <w:rPr>
          <w:sz w:val="28"/>
          <w:szCs w:val="28"/>
        </w:rPr>
      </w:pPr>
      <w:r w:rsidRPr="00CD1168">
        <w:rPr>
          <w:sz w:val="28"/>
          <w:szCs w:val="28"/>
        </w:rPr>
        <w:t>к договору на оказание услуг</w:t>
      </w:r>
    </w:p>
    <w:p w:rsidR="00072E2F" w:rsidRPr="00CD1168" w:rsidRDefault="00072E2F" w:rsidP="00072E2F">
      <w:pPr>
        <w:autoSpaceDE w:val="0"/>
        <w:autoSpaceDN w:val="0"/>
        <w:adjustRightInd w:val="0"/>
        <w:jc w:val="right"/>
        <w:rPr>
          <w:sz w:val="28"/>
          <w:szCs w:val="28"/>
        </w:rPr>
      </w:pPr>
      <w:r w:rsidRPr="00CD1168">
        <w:rPr>
          <w:sz w:val="28"/>
          <w:szCs w:val="28"/>
        </w:rPr>
        <w:t>по обращению с отходами</w:t>
      </w:r>
    </w:p>
    <w:p w:rsidR="00072E2F" w:rsidRPr="00CD1168" w:rsidRDefault="00072E2F" w:rsidP="00072E2F">
      <w:pPr>
        <w:autoSpaceDE w:val="0"/>
        <w:autoSpaceDN w:val="0"/>
        <w:adjustRightInd w:val="0"/>
        <w:jc w:val="right"/>
        <w:rPr>
          <w:sz w:val="28"/>
          <w:szCs w:val="28"/>
        </w:rPr>
      </w:pPr>
      <w:r w:rsidRPr="00CD1168">
        <w:rPr>
          <w:sz w:val="28"/>
          <w:szCs w:val="28"/>
        </w:rPr>
        <w:t>I и II классов опасности</w:t>
      </w:r>
    </w:p>
    <w:p w:rsidR="00072E2F" w:rsidRPr="00CD1168" w:rsidRDefault="00072E2F" w:rsidP="00072E2F">
      <w:pPr>
        <w:autoSpaceDE w:val="0"/>
        <w:autoSpaceDN w:val="0"/>
        <w:adjustRightInd w:val="0"/>
        <w:jc w:val="right"/>
        <w:rPr>
          <w:sz w:val="28"/>
          <w:szCs w:val="28"/>
        </w:rPr>
      </w:pPr>
      <w:r w:rsidRPr="00CD1168">
        <w:rPr>
          <w:sz w:val="28"/>
          <w:szCs w:val="28"/>
        </w:rPr>
        <w:t>от "__" _________ 20__ г.</w:t>
      </w:r>
    </w:p>
    <w:p w:rsidR="00072E2F" w:rsidRPr="00CD1168" w:rsidRDefault="00072E2F" w:rsidP="00072E2F">
      <w:pPr>
        <w:tabs>
          <w:tab w:val="left" w:pos="426"/>
        </w:tabs>
        <w:spacing w:line="360" w:lineRule="exact"/>
        <w:rPr>
          <w:sz w:val="28"/>
          <w:szCs w:val="28"/>
        </w:rPr>
      </w:pPr>
    </w:p>
    <w:p w:rsidR="00072E2F" w:rsidRPr="00CD1168" w:rsidRDefault="00072E2F" w:rsidP="00072E2F">
      <w:pPr>
        <w:tabs>
          <w:tab w:val="left" w:pos="426"/>
        </w:tabs>
        <w:spacing w:line="360" w:lineRule="exact"/>
        <w:jc w:val="center"/>
        <w:rPr>
          <w:sz w:val="28"/>
          <w:szCs w:val="28"/>
        </w:rPr>
      </w:pPr>
      <w:r w:rsidRPr="00CD1168">
        <w:rPr>
          <w:sz w:val="28"/>
          <w:szCs w:val="28"/>
        </w:rPr>
        <w:t xml:space="preserve">АКТ </w:t>
      </w:r>
    </w:p>
    <w:p w:rsidR="00072E2F" w:rsidRPr="00CD1168" w:rsidRDefault="00072E2F" w:rsidP="00072E2F">
      <w:pPr>
        <w:tabs>
          <w:tab w:val="left" w:pos="426"/>
        </w:tabs>
        <w:spacing w:line="360" w:lineRule="exact"/>
        <w:jc w:val="center"/>
        <w:rPr>
          <w:sz w:val="28"/>
          <w:szCs w:val="28"/>
        </w:rPr>
      </w:pPr>
      <w:r w:rsidRPr="00CD1168">
        <w:rPr>
          <w:sz w:val="28"/>
          <w:szCs w:val="28"/>
        </w:rPr>
        <w:t xml:space="preserve">об оказании услуг по обращению с отходами I и II классов опасности </w:t>
      </w:r>
    </w:p>
    <w:p w:rsidR="00072E2F" w:rsidRPr="00CD1168" w:rsidRDefault="00072E2F" w:rsidP="00072E2F">
      <w:pPr>
        <w:tabs>
          <w:tab w:val="left" w:pos="426"/>
        </w:tabs>
        <w:spacing w:line="360" w:lineRule="exact"/>
        <w:jc w:val="center"/>
        <w:rPr>
          <w:sz w:val="28"/>
          <w:szCs w:val="28"/>
        </w:rPr>
      </w:pPr>
      <w:r w:rsidRPr="00CD1168">
        <w:rPr>
          <w:sz w:val="28"/>
          <w:szCs w:val="28"/>
        </w:rPr>
        <w:t>№ __________</w:t>
      </w:r>
    </w:p>
    <w:p w:rsidR="00072E2F" w:rsidRPr="00206360" w:rsidRDefault="00072E2F" w:rsidP="00072E2F">
      <w:pPr>
        <w:tabs>
          <w:tab w:val="left" w:pos="426"/>
        </w:tabs>
        <w:spacing w:line="360" w:lineRule="exact"/>
        <w:jc w:val="both"/>
        <w:rPr>
          <w:sz w:val="28"/>
          <w:szCs w:val="28"/>
        </w:rPr>
      </w:pPr>
    </w:p>
    <w:p w:rsidR="00072E2F" w:rsidRPr="00D21553" w:rsidRDefault="00072E2F" w:rsidP="00072E2F">
      <w:pPr>
        <w:tabs>
          <w:tab w:val="left" w:pos="426"/>
        </w:tabs>
        <w:spacing w:line="360" w:lineRule="exact"/>
        <w:ind w:firstLine="709"/>
        <w:jc w:val="both"/>
        <w:rPr>
          <w:sz w:val="28"/>
          <w:szCs w:val="28"/>
        </w:rPr>
      </w:pPr>
      <w:r w:rsidRPr="00D21553">
        <w:rPr>
          <w:sz w:val="28"/>
          <w:szCs w:val="28"/>
        </w:rPr>
        <w:t xml:space="preserve">Москва                                           </w:t>
      </w:r>
      <w:r w:rsidRPr="00D21553">
        <w:rPr>
          <w:sz w:val="28"/>
          <w:szCs w:val="28"/>
        </w:rPr>
        <w:tab/>
      </w:r>
      <w:r w:rsidRPr="00D21553">
        <w:rPr>
          <w:sz w:val="28"/>
          <w:szCs w:val="28"/>
        </w:rPr>
        <w:tab/>
      </w:r>
      <w:r w:rsidRPr="00D21553">
        <w:rPr>
          <w:sz w:val="28"/>
          <w:szCs w:val="28"/>
        </w:rPr>
        <w:tab/>
        <w:t xml:space="preserve">       "__" _________ 20__ г.</w:t>
      </w:r>
    </w:p>
    <w:p w:rsidR="00072E2F" w:rsidRPr="00B515EB" w:rsidRDefault="00072E2F" w:rsidP="00072E2F">
      <w:pPr>
        <w:tabs>
          <w:tab w:val="left" w:pos="426"/>
        </w:tabs>
        <w:spacing w:line="360" w:lineRule="exact"/>
        <w:ind w:firstLine="709"/>
        <w:jc w:val="both"/>
        <w:rPr>
          <w:sz w:val="28"/>
          <w:szCs w:val="28"/>
        </w:rPr>
      </w:pPr>
    </w:p>
    <w:p w:rsidR="00072E2F" w:rsidRPr="009B058E" w:rsidRDefault="00072E2F" w:rsidP="00072E2F">
      <w:pPr>
        <w:tabs>
          <w:tab w:val="left" w:pos="426"/>
        </w:tabs>
        <w:spacing w:after="60" w:line="360" w:lineRule="exact"/>
        <w:ind w:firstLine="709"/>
        <w:jc w:val="both"/>
        <w:rPr>
          <w:sz w:val="28"/>
          <w:szCs w:val="28"/>
        </w:rPr>
      </w:pPr>
      <w:r w:rsidRPr="00810259">
        <w:rPr>
          <w:sz w:val="28"/>
          <w:szCs w:val="28"/>
        </w:rPr>
        <w:t>______________, именуемое в дальнейшем ф</w:t>
      </w:r>
      <w:r w:rsidRPr="007014F3">
        <w:rPr>
          <w:sz w:val="28"/>
          <w:szCs w:val="28"/>
        </w:rPr>
        <w:t xml:space="preserve">едеральным оператором, в лице ____________, действующего на основании ____________, с одной стороны и __________, именуемое в дальнейшем </w:t>
      </w:r>
      <w:r w:rsidRPr="00055991">
        <w:rPr>
          <w:sz w:val="28"/>
          <w:szCs w:val="28"/>
        </w:rPr>
        <w:t>заказчиком, в лице __________, действующего на основании ___________, с другой стороны, в дальнейшем именуемые сторонами, во исполнение договора на оказание услуг по обращению с отходами I и II классов опасности от "__" ___________ 20</w:t>
      </w:r>
      <w:r w:rsidRPr="00676C55">
        <w:rPr>
          <w:sz w:val="28"/>
          <w:szCs w:val="28"/>
        </w:rPr>
        <w:t>__ г. № ______ (далее</w:t>
      </w:r>
      <w:r w:rsidRPr="008308B0">
        <w:rPr>
          <w:sz w:val="28"/>
          <w:szCs w:val="28"/>
        </w:rPr>
        <w:t> – договор) оформили настоящий акт о </w:t>
      </w:r>
      <w:r w:rsidRPr="009B058E">
        <w:rPr>
          <w:sz w:val="28"/>
          <w:szCs w:val="28"/>
        </w:rPr>
        <w:t>нижеследующем:</w:t>
      </w:r>
    </w:p>
    <w:p w:rsidR="00072E2F" w:rsidRPr="0043180A" w:rsidRDefault="00072E2F" w:rsidP="00072E2F">
      <w:pPr>
        <w:tabs>
          <w:tab w:val="left" w:pos="426"/>
        </w:tabs>
        <w:spacing w:after="60" w:line="360" w:lineRule="exact"/>
        <w:ind w:firstLine="709"/>
        <w:jc w:val="both"/>
        <w:rPr>
          <w:sz w:val="28"/>
          <w:szCs w:val="28"/>
        </w:rPr>
      </w:pPr>
      <w:r w:rsidRPr="009B058E">
        <w:rPr>
          <w:sz w:val="28"/>
          <w:szCs w:val="28"/>
        </w:rPr>
        <w:t>1. </w:t>
      </w:r>
      <w:r w:rsidRPr="00367711">
        <w:rPr>
          <w:sz w:val="28"/>
          <w:szCs w:val="28"/>
        </w:rPr>
        <w:t>Федеральный о</w:t>
      </w:r>
      <w:r w:rsidRPr="0043180A">
        <w:rPr>
          <w:sz w:val="28"/>
          <w:szCs w:val="28"/>
        </w:rPr>
        <w:t>ператор в рамках договора оказал следующие услуги:________________________________________________________.</w:t>
      </w:r>
    </w:p>
    <w:p w:rsidR="00072E2F" w:rsidRPr="00FA1BDF" w:rsidRDefault="00072E2F" w:rsidP="00072E2F">
      <w:pPr>
        <w:widowControl w:val="0"/>
        <w:tabs>
          <w:tab w:val="left" w:pos="426"/>
        </w:tabs>
        <w:spacing w:after="60" w:line="360" w:lineRule="exact"/>
        <w:ind w:firstLine="709"/>
        <w:jc w:val="both"/>
        <w:rPr>
          <w:sz w:val="28"/>
          <w:szCs w:val="28"/>
        </w:rPr>
      </w:pPr>
      <w:r w:rsidRPr="00FA1BDF">
        <w:rPr>
          <w:sz w:val="28"/>
          <w:szCs w:val="28"/>
        </w:rPr>
        <w:t>2. Адрес объекта обращения с отходами (утилизаци</w:t>
      </w:r>
      <w:r>
        <w:rPr>
          <w:sz w:val="28"/>
          <w:szCs w:val="28"/>
        </w:rPr>
        <w:t>и</w:t>
      </w:r>
      <w:r w:rsidRPr="0027348A">
        <w:rPr>
          <w:sz w:val="28"/>
          <w:szCs w:val="28"/>
        </w:rPr>
        <w:t>/обезвреживани</w:t>
      </w:r>
      <w:r>
        <w:rPr>
          <w:sz w:val="28"/>
          <w:szCs w:val="28"/>
        </w:rPr>
        <w:t>я</w:t>
      </w:r>
      <w:r w:rsidRPr="00FA1BDF">
        <w:rPr>
          <w:sz w:val="28"/>
          <w:szCs w:val="28"/>
        </w:rPr>
        <w:t>/размещени</w:t>
      </w:r>
      <w:r>
        <w:rPr>
          <w:sz w:val="28"/>
          <w:szCs w:val="28"/>
        </w:rPr>
        <w:t>я</w:t>
      </w:r>
      <w:r w:rsidRPr="00FA1BDF">
        <w:rPr>
          <w:sz w:val="28"/>
          <w:szCs w:val="28"/>
        </w:rPr>
        <w:t xml:space="preserve">): </w:t>
      </w:r>
    </w:p>
    <w:p w:rsidR="00072E2F" w:rsidRPr="00206360" w:rsidRDefault="00072E2F" w:rsidP="00072E2F">
      <w:pPr>
        <w:tabs>
          <w:tab w:val="left" w:pos="426"/>
        </w:tabs>
        <w:spacing w:after="60" w:line="360" w:lineRule="exact"/>
        <w:ind w:firstLine="709"/>
        <w:jc w:val="both"/>
        <w:rPr>
          <w:sz w:val="28"/>
          <w:szCs w:val="28"/>
        </w:rPr>
      </w:pPr>
      <w:r w:rsidRPr="00FA1BDF">
        <w:rPr>
          <w:sz w:val="28"/>
          <w:szCs w:val="28"/>
        </w:rPr>
        <w:t>_______________________________________________________________.</w:t>
      </w:r>
    </w:p>
    <w:p w:rsidR="00072E2F" w:rsidRPr="00810259" w:rsidRDefault="00072E2F" w:rsidP="00072E2F">
      <w:pPr>
        <w:tabs>
          <w:tab w:val="left" w:pos="426"/>
        </w:tabs>
        <w:spacing w:after="60" w:line="360" w:lineRule="exact"/>
        <w:ind w:firstLine="709"/>
        <w:jc w:val="both"/>
        <w:rPr>
          <w:sz w:val="28"/>
          <w:szCs w:val="28"/>
        </w:rPr>
      </w:pPr>
      <w:r w:rsidRPr="00D21553">
        <w:rPr>
          <w:sz w:val="28"/>
          <w:szCs w:val="28"/>
        </w:rPr>
        <w:t>3. </w:t>
      </w:r>
      <w:r w:rsidRPr="003904E5">
        <w:rPr>
          <w:sz w:val="28"/>
          <w:szCs w:val="28"/>
        </w:rPr>
        <w:t xml:space="preserve">Услуги оказаны </w:t>
      </w:r>
      <w:r w:rsidRPr="005D468C">
        <w:rPr>
          <w:sz w:val="28"/>
          <w:szCs w:val="28"/>
        </w:rPr>
        <w:t xml:space="preserve">федеральным оператором полностью в соответствии </w:t>
      </w:r>
      <w:r w:rsidRPr="00B515EB">
        <w:rPr>
          <w:sz w:val="28"/>
          <w:szCs w:val="28"/>
        </w:rPr>
        <w:t>с </w:t>
      </w:r>
      <w:r w:rsidRPr="00810259">
        <w:rPr>
          <w:sz w:val="28"/>
          <w:szCs w:val="28"/>
        </w:rPr>
        <w:t>договором и подлежат оплате.</w:t>
      </w:r>
    </w:p>
    <w:p w:rsidR="00072E2F" w:rsidRPr="007014F3" w:rsidRDefault="00072E2F" w:rsidP="00072E2F">
      <w:pPr>
        <w:tabs>
          <w:tab w:val="left" w:pos="426"/>
        </w:tabs>
        <w:spacing w:after="60" w:line="360" w:lineRule="exact"/>
        <w:ind w:firstLine="709"/>
        <w:jc w:val="both"/>
        <w:rPr>
          <w:sz w:val="28"/>
          <w:szCs w:val="28"/>
        </w:rPr>
      </w:pPr>
      <w:r w:rsidRPr="007014F3">
        <w:rPr>
          <w:sz w:val="28"/>
          <w:szCs w:val="28"/>
        </w:rPr>
        <w:t>4. Оказанные услуги приняты заказчиком в полном объеме, по заявке №_______.</w:t>
      </w:r>
    </w:p>
    <w:p w:rsidR="00072E2F" w:rsidRPr="00676C55" w:rsidRDefault="00072E2F" w:rsidP="00072E2F">
      <w:pPr>
        <w:tabs>
          <w:tab w:val="left" w:pos="426"/>
        </w:tabs>
        <w:spacing w:after="60" w:line="360" w:lineRule="exact"/>
        <w:ind w:firstLine="709"/>
        <w:jc w:val="both"/>
        <w:rPr>
          <w:sz w:val="28"/>
          <w:szCs w:val="28"/>
        </w:rPr>
      </w:pPr>
      <w:r w:rsidRPr="00055991">
        <w:rPr>
          <w:sz w:val="28"/>
          <w:szCs w:val="28"/>
        </w:rPr>
        <w:t xml:space="preserve">5. Заказчик к </w:t>
      </w:r>
      <w:r w:rsidRPr="00676C55">
        <w:rPr>
          <w:sz w:val="28"/>
          <w:szCs w:val="28"/>
        </w:rPr>
        <w:t>качеству и объему оказанных услуг претензий не имеет.</w:t>
      </w:r>
    </w:p>
    <w:p w:rsidR="00072E2F" w:rsidRPr="008308B0" w:rsidRDefault="00072E2F" w:rsidP="00072E2F">
      <w:pPr>
        <w:tabs>
          <w:tab w:val="left" w:pos="426"/>
        </w:tabs>
        <w:spacing w:after="60" w:line="360" w:lineRule="exact"/>
        <w:ind w:firstLine="709"/>
        <w:jc w:val="both"/>
        <w:rPr>
          <w:sz w:val="28"/>
          <w:szCs w:val="28"/>
        </w:rPr>
      </w:pPr>
      <w:r w:rsidRPr="00676C55">
        <w:rPr>
          <w:sz w:val="28"/>
          <w:szCs w:val="28"/>
        </w:rPr>
        <w:t>6. Цена оказанных услуг составляет ___________ рублей ___ копеек</w:t>
      </w:r>
      <w:r w:rsidRPr="004A718F">
        <w:rPr>
          <w:sz w:val="28"/>
          <w:szCs w:val="28"/>
        </w:rPr>
        <w:t>, в том числе НДС ______ процентов.</w:t>
      </w:r>
    </w:p>
    <w:p w:rsidR="00072E2F" w:rsidRPr="008308B0" w:rsidRDefault="00072E2F" w:rsidP="00072E2F">
      <w:pPr>
        <w:tabs>
          <w:tab w:val="left" w:pos="426"/>
        </w:tabs>
        <w:spacing w:line="360" w:lineRule="exact"/>
        <w:ind w:firstLine="709"/>
        <w:jc w:val="both"/>
        <w:rPr>
          <w:sz w:val="28"/>
          <w:szCs w:val="28"/>
        </w:rPr>
      </w:pPr>
    </w:p>
    <w:p w:rsidR="00072E2F" w:rsidRPr="009B058E" w:rsidRDefault="00072E2F" w:rsidP="00072E2F">
      <w:pPr>
        <w:tabs>
          <w:tab w:val="left" w:pos="426"/>
        </w:tabs>
        <w:spacing w:line="360" w:lineRule="exact"/>
        <w:ind w:firstLine="709"/>
        <w:jc w:val="both"/>
        <w:rPr>
          <w:sz w:val="28"/>
          <w:szCs w:val="28"/>
        </w:rPr>
      </w:pPr>
      <w:r w:rsidRPr="009B058E">
        <w:rPr>
          <w:sz w:val="28"/>
          <w:szCs w:val="28"/>
        </w:rPr>
        <w:lastRenderedPageBreak/>
        <w:t>Подписи сторон:</w:t>
      </w:r>
    </w:p>
    <w:tbl>
      <w:tblPr>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6"/>
        <w:gridCol w:w="4886"/>
      </w:tblGrid>
      <w:tr w:rsidR="00072E2F" w:rsidRPr="00CD1168" w:rsidTr="00F16051">
        <w:tc>
          <w:tcPr>
            <w:tcW w:w="4886" w:type="dxa"/>
            <w:shd w:val="clear" w:color="auto" w:fill="auto"/>
          </w:tcPr>
          <w:p w:rsidR="00072E2F" w:rsidRPr="00367711" w:rsidRDefault="00072E2F" w:rsidP="00F16051">
            <w:pPr>
              <w:pBdr>
                <w:bottom w:val="single" w:sz="12" w:space="1" w:color="auto"/>
              </w:pBdr>
              <w:tabs>
                <w:tab w:val="left" w:pos="426"/>
              </w:tabs>
              <w:spacing w:line="360" w:lineRule="exact"/>
              <w:jc w:val="center"/>
              <w:rPr>
                <w:sz w:val="28"/>
                <w:szCs w:val="28"/>
              </w:rPr>
            </w:pPr>
            <w:r w:rsidRPr="00367711">
              <w:rPr>
                <w:sz w:val="28"/>
                <w:szCs w:val="28"/>
              </w:rPr>
              <w:t>Федеральный оператор:</w:t>
            </w:r>
          </w:p>
          <w:p w:rsidR="00072E2F" w:rsidRPr="0043180A" w:rsidRDefault="00072E2F" w:rsidP="00F16051">
            <w:pPr>
              <w:tabs>
                <w:tab w:val="left" w:pos="426"/>
              </w:tabs>
              <w:spacing w:line="360" w:lineRule="exact"/>
              <w:jc w:val="both"/>
              <w:rPr>
                <w:sz w:val="28"/>
                <w:szCs w:val="28"/>
              </w:rPr>
            </w:pPr>
          </w:p>
          <w:p w:rsidR="00072E2F" w:rsidRPr="0043180A" w:rsidRDefault="00072E2F" w:rsidP="00F16051">
            <w:pPr>
              <w:pBdr>
                <w:top w:val="single" w:sz="12" w:space="1" w:color="auto"/>
                <w:bottom w:val="single" w:sz="12" w:space="1" w:color="auto"/>
              </w:pBdr>
              <w:tabs>
                <w:tab w:val="left" w:pos="426"/>
              </w:tabs>
              <w:spacing w:line="360" w:lineRule="exact"/>
              <w:jc w:val="center"/>
              <w:rPr>
                <w:sz w:val="28"/>
                <w:szCs w:val="28"/>
              </w:rPr>
            </w:pPr>
            <w:r w:rsidRPr="0043180A">
              <w:rPr>
                <w:sz w:val="28"/>
                <w:szCs w:val="28"/>
              </w:rPr>
              <w:t>(должность)</w:t>
            </w:r>
          </w:p>
          <w:p w:rsidR="00072E2F" w:rsidRPr="0043180A" w:rsidRDefault="00072E2F" w:rsidP="00F16051">
            <w:pPr>
              <w:tabs>
                <w:tab w:val="left" w:pos="426"/>
              </w:tabs>
              <w:spacing w:line="360" w:lineRule="exact"/>
              <w:jc w:val="center"/>
              <w:rPr>
                <w:sz w:val="28"/>
                <w:szCs w:val="28"/>
              </w:rPr>
            </w:pPr>
            <w:r w:rsidRPr="0043180A">
              <w:rPr>
                <w:sz w:val="28"/>
                <w:szCs w:val="28"/>
              </w:rPr>
              <w:t>(подпись, фамилия и инициалы)</w:t>
            </w:r>
          </w:p>
          <w:p w:rsidR="00072E2F" w:rsidRPr="00D21553" w:rsidRDefault="00072E2F" w:rsidP="00F16051">
            <w:pPr>
              <w:tabs>
                <w:tab w:val="left" w:pos="426"/>
              </w:tabs>
              <w:spacing w:line="360" w:lineRule="exact"/>
              <w:jc w:val="both"/>
              <w:rPr>
                <w:sz w:val="28"/>
                <w:szCs w:val="28"/>
              </w:rPr>
            </w:pPr>
            <w:r w:rsidRPr="00CD1168">
              <w:rPr>
                <w:sz w:val="28"/>
                <w:szCs w:val="28"/>
              </w:rPr>
              <w:t>"</w:t>
            </w:r>
            <w:r w:rsidRPr="00206360">
              <w:rPr>
                <w:sz w:val="28"/>
                <w:szCs w:val="28"/>
              </w:rPr>
              <w:t>___</w:t>
            </w:r>
            <w:r w:rsidRPr="00CD1168">
              <w:rPr>
                <w:sz w:val="28"/>
                <w:szCs w:val="28"/>
              </w:rPr>
              <w:t>"</w:t>
            </w:r>
            <w:r w:rsidRPr="00206360">
              <w:rPr>
                <w:sz w:val="28"/>
                <w:szCs w:val="28"/>
              </w:rPr>
              <w:t xml:space="preserve"> ______________________20__г.</w:t>
            </w:r>
          </w:p>
        </w:tc>
        <w:tc>
          <w:tcPr>
            <w:tcW w:w="4886" w:type="dxa"/>
            <w:shd w:val="clear" w:color="auto" w:fill="auto"/>
          </w:tcPr>
          <w:p w:rsidR="00072E2F" w:rsidRPr="00D21553" w:rsidRDefault="00072E2F" w:rsidP="00F16051">
            <w:pPr>
              <w:pBdr>
                <w:bottom w:val="single" w:sz="12" w:space="1" w:color="auto"/>
              </w:pBdr>
              <w:tabs>
                <w:tab w:val="left" w:pos="426"/>
              </w:tabs>
              <w:spacing w:line="360" w:lineRule="exact"/>
              <w:jc w:val="center"/>
              <w:rPr>
                <w:sz w:val="28"/>
                <w:szCs w:val="28"/>
              </w:rPr>
            </w:pPr>
            <w:r w:rsidRPr="00D21553">
              <w:rPr>
                <w:sz w:val="28"/>
                <w:szCs w:val="28"/>
              </w:rPr>
              <w:t>Заказчик:</w:t>
            </w:r>
          </w:p>
          <w:p w:rsidR="00072E2F" w:rsidRPr="00B515EB" w:rsidRDefault="00072E2F" w:rsidP="00F16051">
            <w:pPr>
              <w:tabs>
                <w:tab w:val="left" w:pos="426"/>
              </w:tabs>
              <w:spacing w:line="360" w:lineRule="exact"/>
              <w:jc w:val="both"/>
              <w:rPr>
                <w:sz w:val="28"/>
                <w:szCs w:val="28"/>
              </w:rPr>
            </w:pPr>
          </w:p>
          <w:p w:rsidR="00072E2F" w:rsidRPr="00810259" w:rsidRDefault="00072E2F" w:rsidP="00F16051">
            <w:pPr>
              <w:pBdr>
                <w:top w:val="single" w:sz="12" w:space="1" w:color="auto"/>
                <w:bottom w:val="single" w:sz="12" w:space="1" w:color="auto"/>
              </w:pBdr>
              <w:tabs>
                <w:tab w:val="left" w:pos="426"/>
              </w:tabs>
              <w:spacing w:line="360" w:lineRule="exact"/>
              <w:jc w:val="center"/>
              <w:rPr>
                <w:sz w:val="28"/>
                <w:szCs w:val="28"/>
              </w:rPr>
            </w:pPr>
            <w:r w:rsidRPr="00810259">
              <w:rPr>
                <w:sz w:val="28"/>
                <w:szCs w:val="28"/>
              </w:rPr>
              <w:t>(должность (при наличии)</w:t>
            </w:r>
          </w:p>
          <w:p w:rsidR="00072E2F" w:rsidRPr="007014F3" w:rsidRDefault="00072E2F" w:rsidP="00F16051">
            <w:pPr>
              <w:tabs>
                <w:tab w:val="left" w:pos="426"/>
              </w:tabs>
              <w:spacing w:line="360" w:lineRule="exact"/>
              <w:jc w:val="center"/>
              <w:rPr>
                <w:sz w:val="28"/>
                <w:szCs w:val="28"/>
              </w:rPr>
            </w:pPr>
            <w:r w:rsidRPr="007014F3">
              <w:rPr>
                <w:sz w:val="28"/>
                <w:szCs w:val="28"/>
              </w:rPr>
              <w:t>(подпись, фамилия и инициалы)</w:t>
            </w:r>
          </w:p>
          <w:p w:rsidR="00072E2F" w:rsidRPr="00D21553" w:rsidRDefault="00072E2F" w:rsidP="00F16051">
            <w:pPr>
              <w:tabs>
                <w:tab w:val="left" w:pos="426"/>
              </w:tabs>
              <w:spacing w:line="360" w:lineRule="exact"/>
              <w:jc w:val="both"/>
              <w:rPr>
                <w:sz w:val="28"/>
                <w:szCs w:val="28"/>
              </w:rPr>
            </w:pPr>
            <w:r w:rsidRPr="00CD1168">
              <w:rPr>
                <w:sz w:val="28"/>
                <w:szCs w:val="28"/>
              </w:rPr>
              <w:t>"___"______________________20__г.</w:t>
            </w:r>
          </w:p>
        </w:tc>
      </w:tr>
    </w:tbl>
    <w:p w:rsidR="00072E2F" w:rsidRPr="00206360" w:rsidRDefault="00072E2F" w:rsidP="00072E2F">
      <w:pPr>
        <w:tabs>
          <w:tab w:val="left" w:pos="426"/>
        </w:tabs>
        <w:spacing w:line="360" w:lineRule="exact"/>
        <w:jc w:val="both"/>
        <w:rPr>
          <w:sz w:val="28"/>
          <w:szCs w:val="28"/>
        </w:rPr>
      </w:pPr>
      <w:r w:rsidRPr="00206360">
        <w:rPr>
          <w:sz w:val="28"/>
          <w:szCs w:val="28"/>
        </w:rPr>
        <w:t xml:space="preserve">            М.П. (при наличии печати)                         М.П. (при наличии печати)</w:t>
      </w:r>
      <w:r w:rsidRPr="00CD1168">
        <w:rPr>
          <w:sz w:val="28"/>
          <w:szCs w:val="28"/>
        </w:rPr>
        <w:t>".</w:t>
      </w:r>
    </w:p>
    <w:p w:rsidR="00072E2F" w:rsidRPr="00CD1168" w:rsidRDefault="00072E2F" w:rsidP="00072E2F">
      <w:pPr>
        <w:autoSpaceDE w:val="0"/>
        <w:autoSpaceDN w:val="0"/>
        <w:adjustRightInd w:val="0"/>
        <w:jc w:val="right"/>
        <w:outlineLvl w:val="0"/>
        <w:rPr>
          <w:color w:val="auto"/>
          <w:sz w:val="28"/>
          <w:szCs w:val="28"/>
        </w:rPr>
      </w:pPr>
      <w:r w:rsidRPr="00206360" w:rsidDel="00544A28">
        <w:rPr>
          <w:sz w:val="28"/>
          <w:szCs w:val="28"/>
        </w:rPr>
        <w:t xml:space="preserve"> </w:t>
      </w:r>
      <w:r w:rsidRPr="00CD1168">
        <w:rPr>
          <w:sz w:val="28"/>
          <w:szCs w:val="28"/>
        </w:rPr>
        <w:t>"</w:t>
      </w:r>
      <w:r w:rsidRPr="00CD1168">
        <w:rPr>
          <w:color w:val="auto"/>
          <w:sz w:val="28"/>
          <w:szCs w:val="28"/>
        </w:rPr>
        <w:t>Приложение № 4</w:t>
      </w:r>
    </w:p>
    <w:p w:rsidR="00072E2F" w:rsidRPr="00CD1168" w:rsidRDefault="00072E2F" w:rsidP="00072E2F">
      <w:pPr>
        <w:autoSpaceDE w:val="0"/>
        <w:autoSpaceDN w:val="0"/>
        <w:adjustRightInd w:val="0"/>
        <w:jc w:val="right"/>
        <w:rPr>
          <w:color w:val="auto"/>
          <w:sz w:val="28"/>
          <w:szCs w:val="28"/>
        </w:rPr>
      </w:pPr>
      <w:r w:rsidRPr="00CD1168">
        <w:rPr>
          <w:color w:val="auto"/>
          <w:sz w:val="28"/>
          <w:szCs w:val="28"/>
        </w:rPr>
        <w:t>к договору на оказание услуг</w:t>
      </w:r>
    </w:p>
    <w:p w:rsidR="00072E2F" w:rsidRPr="00CD1168" w:rsidRDefault="00072E2F" w:rsidP="00072E2F">
      <w:pPr>
        <w:autoSpaceDE w:val="0"/>
        <w:autoSpaceDN w:val="0"/>
        <w:adjustRightInd w:val="0"/>
        <w:jc w:val="right"/>
        <w:rPr>
          <w:color w:val="auto"/>
          <w:sz w:val="28"/>
          <w:szCs w:val="28"/>
        </w:rPr>
      </w:pPr>
      <w:r w:rsidRPr="00CD1168">
        <w:rPr>
          <w:color w:val="auto"/>
          <w:sz w:val="28"/>
          <w:szCs w:val="28"/>
        </w:rPr>
        <w:t>по обращению с отходами</w:t>
      </w:r>
    </w:p>
    <w:p w:rsidR="00072E2F" w:rsidRPr="00CD1168" w:rsidRDefault="00072E2F" w:rsidP="00072E2F">
      <w:pPr>
        <w:autoSpaceDE w:val="0"/>
        <w:autoSpaceDN w:val="0"/>
        <w:adjustRightInd w:val="0"/>
        <w:jc w:val="right"/>
        <w:rPr>
          <w:color w:val="auto"/>
          <w:sz w:val="28"/>
          <w:szCs w:val="28"/>
        </w:rPr>
      </w:pPr>
      <w:r w:rsidRPr="00CD1168">
        <w:rPr>
          <w:color w:val="auto"/>
          <w:sz w:val="28"/>
          <w:szCs w:val="28"/>
        </w:rPr>
        <w:t>I и II классов опасности</w:t>
      </w:r>
    </w:p>
    <w:p w:rsidR="00072E2F" w:rsidRPr="00CD1168" w:rsidRDefault="00072E2F" w:rsidP="00072E2F">
      <w:pPr>
        <w:autoSpaceDE w:val="0"/>
        <w:autoSpaceDN w:val="0"/>
        <w:adjustRightInd w:val="0"/>
        <w:jc w:val="right"/>
        <w:rPr>
          <w:color w:val="auto"/>
          <w:sz w:val="28"/>
          <w:szCs w:val="28"/>
        </w:rPr>
      </w:pPr>
      <w:r w:rsidRPr="00CD1168">
        <w:rPr>
          <w:color w:val="auto"/>
          <w:sz w:val="28"/>
          <w:szCs w:val="28"/>
        </w:rPr>
        <w:t>от "__" _________ 20__ г.</w:t>
      </w:r>
    </w:p>
    <w:p w:rsidR="00072E2F" w:rsidRPr="00CD1168" w:rsidRDefault="00072E2F" w:rsidP="00072E2F">
      <w:pPr>
        <w:autoSpaceDE w:val="0"/>
        <w:autoSpaceDN w:val="0"/>
        <w:adjustRightInd w:val="0"/>
        <w:jc w:val="both"/>
        <w:rPr>
          <w:color w:val="auto"/>
          <w:sz w:val="28"/>
          <w:szCs w:val="28"/>
        </w:rPr>
      </w:pPr>
    </w:p>
    <w:p w:rsidR="00072E2F" w:rsidRPr="00CD1168" w:rsidRDefault="00072E2F" w:rsidP="00072E2F">
      <w:pPr>
        <w:autoSpaceDE w:val="0"/>
        <w:autoSpaceDN w:val="0"/>
        <w:adjustRightInd w:val="0"/>
        <w:jc w:val="center"/>
        <w:rPr>
          <w:color w:val="auto"/>
          <w:sz w:val="28"/>
          <w:szCs w:val="28"/>
        </w:rPr>
      </w:pPr>
      <w:r w:rsidRPr="00CD1168">
        <w:rPr>
          <w:color w:val="auto"/>
          <w:sz w:val="28"/>
          <w:szCs w:val="28"/>
        </w:rPr>
        <w:t>АКТ</w:t>
      </w:r>
    </w:p>
    <w:p w:rsidR="00072E2F" w:rsidRPr="00CD1168" w:rsidRDefault="00072E2F" w:rsidP="00072E2F">
      <w:pPr>
        <w:autoSpaceDE w:val="0"/>
        <w:autoSpaceDN w:val="0"/>
        <w:adjustRightInd w:val="0"/>
        <w:jc w:val="center"/>
        <w:rPr>
          <w:color w:val="auto"/>
          <w:sz w:val="28"/>
          <w:szCs w:val="28"/>
        </w:rPr>
      </w:pPr>
      <w:r w:rsidRPr="00CD1168">
        <w:rPr>
          <w:color w:val="auto"/>
          <w:sz w:val="28"/>
          <w:szCs w:val="28"/>
        </w:rPr>
        <w:t>приема-передачи № ___</w:t>
      </w:r>
    </w:p>
    <w:p w:rsidR="00072E2F" w:rsidRPr="00CD1168" w:rsidRDefault="00072E2F" w:rsidP="00072E2F">
      <w:pPr>
        <w:autoSpaceDE w:val="0"/>
        <w:autoSpaceDN w:val="0"/>
        <w:adjustRightInd w:val="0"/>
        <w:jc w:val="both"/>
        <w:rPr>
          <w:color w:val="auto"/>
          <w:sz w:val="28"/>
          <w:szCs w:val="28"/>
        </w:rPr>
      </w:pPr>
    </w:p>
    <w:p w:rsidR="00072E2F" w:rsidRPr="00CD1168" w:rsidRDefault="00072E2F" w:rsidP="00072E2F">
      <w:pPr>
        <w:autoSpaceDE w:val="0"/>
        <w:autoSpaceDN w:val="0"/>
        <w:adjustRightInd w:val="0"/>
        <w:ind w:firstLine="709"/>
        <w:jc w:val="both"/>
        <w:outlineLvl w:val="2"/>
        <w:rPr>
          <w:color w:val="auto"/>
          <w:sz w:val="28"/>
          <w:szCs w:val="28"/>
        </w:rPr>
      </w:pPr>
      <w:r w:rsidRPr="00CD1168">
        <w:rPr>
          <w:color w:val="auto"/>
          <w:sz w:val="28"/>
          <w:szCs w:val="28"/>
        </w:rPr>
        <w:t xml:space="preserve">г. ___________                                      </w:t>
      </w:r>
      <w:r w:rsidRPr="00CD1168">
        <w:rPr>
          <w:color w:val="auto"/>
          <w:sz w:val="28"/>
          <w:szCs w:val="28"/>
        </w:rPr>
        <w:tab/>
        <w:t xml:space="preserve">       </w:t>
      </w:r>
      <w:r w:rsidRPr="00CD1168">
        <w:rPr>
          <w:color w:val="auto"/>
          <w:sz w:val="28"/>
          <w:szCs w:val="28"/>
        </w:rPr>
        <w:tab/>
        <w:t xml:space="preserve">       "__" _________ 20__ г.</w:t>
      </w:r>
    </w:p>
    <w:p w:rsidR="00072E2F" w:rsidRPr="00CD1168" w:rsidRDefault="00072E2F" w:rsidP="00072E2F">
      <w:pPr>
        <w:autoSpaceDE w:val="0"/>
        <w:autoSpaceDN w:val="0"/>
        <w:adjustRightInd w:val="0"/>
        <w:jc w:val="both"/>
        <w:rPr>
          <w:color w:val="auto"/>
          <w:sz w:val="28"/>
          <w:szCs w:val="28"/>
        </w:rPr>
      </w:pPr>
    </w:p>
    <w:p w:rsidR="00072E2F" w:rsidRPr="00CD1168" w:rsidRDefault="00072E2F" w:rsidP="00072E2F">
      <w:pPr>
        <w:autoSpaceDE w:val="0"/>
        <w:autoSpaceDN w:val="0"/>
        <w:adjustRightInd w:val="0"/>
        <w:ind w:firstLine="709"/>
        <w:jc w:val="both"/>
        <w:rPr>
          <w:color w:val="auto"/>
          <w:sz w:val="28"/>
          <w:szCs w:val="28"/>
        </w:rPr>
      </w:pPr>
      <w:r w:rsidRPr="00CD1168">
        <w:rPr>
          <w:color w:val="auto"/>
          <w:sz w:val="28"/>
          <w:szCs w:val="28"/>
        </w:rPr>
        <w:t>_____________, именуемое в дальнейшем заказчиком, в лице ________, действующего на основании ____________, с одной стороны и ___________, именуемое в дальнейшем федеральным оператором, в лице ______________, действующего на основании ____________, с другой стороны, именуемые в</w:t>
      </w:r>
      <w:r w:rsidRPr="00CD1168">
        <w:rPr>
          <w:color w:val="auto"/>
          <w:sz w:val="28"/>
          <w:szCs w:val="28"/>
          <w:lang w:val="en-US"/>
        </w:rPr>
        <w:t> </w:t>
      </w:r>
      <w:r w:rsidRPr="00CD1168">
        <w:rPr>
          <w:color w:val="auto"/>
          <w:sz w:val="28"/>
          <w:szCs w:val="28"/>
        </w:rPr>
        <w:t>дальнейшем сторонами, во исполнение договора на оказание услуг по</w:t>
      </w:r>
      <w:r w:rsidRPr="00CD1168">
        <w:rPr>
          <w:color w:val="auto"/>
          <w:sz w:val="28"/>
          <w:szCs w:val="28"/>
          <w:lang w:val="en-US"/>
        </w:rPr>
        <w:t> </w:t>
      </w:r>
      <w:r w:rsidRPr="00CD1168">
        <w:rPr>
          <w:color w:val="auto"/>
          <w:sz w:val="28"/>
          <w:szCs w:val="28"/>
        </w:rPr>
        <w:t>обращению с отходами производства и потребления I и II классов опасности от "__"  __________20__  г. № _____ оформили настоящий акт о том, что заказчик передал, а федеральный оператор принял следующие отходы I и (или) II классов опасности:</w:t>
      </w:r>
    </w:p>
    <w:p w:rsidR="00072E2F" w:rsidRPr="00CD1168" w:rsidRDefault="00072E2F" w:rsidP="00072E2F">
      <w:pPr>
        <w:autoSpaceDE w:val="0"/>
        <w:autoSpaceDN w:val="0"/>
        <w:adjustRightInd w:val="0"/>
        <w:ind w:firstLine="709"/>
        <w:jc w:val="both"/>
        <w:rPr>
          <w:color w:val="auto"/>
          <w:sz w:val="28"/>
          <w:szCs w:val="28"/>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602"/>
        <w:gridCol w:w="1161"/>
        <w:gridCol w:w="992"/>
        <w:gridCol w:w="1002"/>
        <w:gridCol w:w="1058"/>
        <w:gridCol w:w="992"/>
        <w:gridCol w:w="2256"/>
        <w:gridCol w:w="1146"/>
        <w:gridCol w:w="567"/>
      </w:tblGrid>
      <w:tr w:rsidR="00072E2F" w:rsidRPr="00CD1168" w:rsidTr="00F16051">
        <w:trPr>
          <w:trHeight w:val="380"/>
        </w:trPr>
        <w:tc>
          <w:tcPr>
            <w:tcW w:w="602" w:type="dxa"/>
            <w:vMerge w:val="restart"/>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 п/п</w:t>
            </w:r>
          </w:p>
        </w:tc>
        <w:tc>
          <w:tcPr>
            <w:tcW w:w="1161" w:type="dxa"/>
            <w:vMerge w:val="restart"/>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Описание грузового места</w:t>
            </w:r>
          </w:p>
        </w:tc>
        <w:tc>
          <w:tcPr>
            <w:tcW w:w="992" w:type="dxa"/>
            <w:vMerge w:val="restart"/>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Масса грузового места, т (объем грузового места, м</w:t>
            </w:r>
            <w:r w:rsidRPr="00FA1BDF">
              <w:rPr>
                <w:rFonts w:eastAsia="Calibri"/>
                <w:color w:val="auto"/>
                <w:sz w:val="28"/>
                <w:szCs w:val="28"/>
                <w:vertAlign w:val="superscript"/>
                <w:lang w:eastAsia="en-US"/>
              </w:rPr>
              <w:t>3</w:t>
            </w:r>
            <w:r w:rsidRPr="00FA1BDF">
              <w:rPr>
                <w:rFonts w:eastAsia="Calibri"/>
                <w:color w:val="auto"/>
                <w:sz w:val="28"/>
                <w:szCs w:val="28"/>
                <w:lang w:eastAsia="en-US"/>
              </w:rPr>
              <w:t>)</w:t>
            </w:r>
          </w:p>
        </w:tc>
        <w:tc>
          <w:tcPr>
            <w:tcW w:w="3052" w:type="dxa"/>
            <w:gridSpan w:val="3"/>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Габариты грузового места, м</w:t>
            </w:r>
          </w:p>
        </w:tc>
        <w:tc>
          <w:tcPr>
            <w:tcW w:w="2256" w:type="dxa"/>
            <w:vMerge w:val="restart"/>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 xml:space="preserve">Код и наименование отхода, размещенного в грузовом месте, по Федеральному классификационному </w:t>
            </w:r>
            <w:hyperlink r:id="rId11" w:history="1">
              <w:r w:rsidRPr="00FA1BDF">
                <w:rPr>
                  <w:rFonts w:eastAsia="Calibri"/>
                  <w:color w:val="auto"/>
                  <w:sz w:val="28"/>
                  <w:szCs w:val="28"/>
                  <w:lang w:eastAsia="en-US"/>
                </w:rPr>
                <w:t>каталогу</w:t>
              </w:r>
            </w:hyperlink>
            <w:r w:rsidRPr="00FA1BDF">
              <w:rPr>
                <w:rFonts w:eastAsia="Calibri"/>
                <w:color w:val="auto"/>
                <w:sz w:val="28"/>
                <w:szCs w:val="28"/>
                <w:lang w:eastAsia="en-US"/>
              </w:rPr>
              <w:t xml:space="preserve"> отходов </w:t>
            </w:r>
          </w:p>
        </w:tc>
        <w:tc>
          <w:tcPr>
            <w:tcW w:w="1146" w:type="dxa"/>
            <w:vMerge w:val="restart"/>
            <w:tcBorders>
              <w:top w:val="single" w:sz="4" w:space="0" w:color="auto"/>
              <w:left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Масса отходов нетто, т</w:t>
            </w:r>
          </w:p>
        </w:tc>
        <w:tc>
          <w:tcPr>
            <w:tcW w:w="567" w:type="dxa"/>
            <w:vMerge w:val="restart"/>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Примечание</w:t>
            </w:r>
          </w:p>
        </w:tc>
      </w:tr>
      <w:tr w:rsidR="00072E2F" w:rsidRPr="00CD1168" w:rsidTr="00F16051">
        <w:trPr>
          <w:trHeight w:val="1537"/>
        </w:trPr>
        <w:tc>
          <w:tcPr>
            <w:tcW w:w="602" w:type="dxa"/>
            <w:vMerge/>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p>
        </w:tc>
        <w:tc>
          <w:tcPr>
            <w:tcW w:w="1161" w:type="dxa"/>
            <w:vMerge/>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p>
        </w:tc>
        <w:tc>
          <w:tcPr>
            <w:tcW w:w="100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длина</w:t>
            </w:r>
          </w:p>
        </w:tc>
        <w:tc>
          <w:tcPr>
            <w:tcW w:w="1058"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ширина</w:t>
            </w:r>
          </w:p>
        </w:tc>
        <w:tc>
          <w:tcPr>
            <w:tcW w:w="99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высота</w:t>
            </w:r>
          </w:p>
        </w:tc>
        <w:tc>
          <w:tcPr>
            <w:tcW w:w="2256" w:type="dxa"/>
            <w:vMerge/>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p>
        </w:tc>
        <w:tc>
          <w:tcPr>
            <w:tcW w:w="1146" w:type="dxa"/>
            <w:vMerge/>
            <w:tcBorders>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p>
        </w:tc>
      </w:tr>
      <w:tr w:rsidR="00072E2F" w:rsidRPr="00CD1168" w:rsidTr="00F16051">
        <w:trPr>
          <w:trHeight w:val="273"/>
        </w:trPr>
        <w:tc>
          <w:tcPr>
            <w:tcW w:w="60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1</w:t>
            </w:r>
          </w:p>
        </w:tc>
        <w:tc>
          <w:tcPr>
            <w:tcW w:w="1161"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3</w:t>
            </w:r>
          </w:p>
        </w:tc>
        <w:tc>
          <w:tcPr>
            <w:tcW w:w="100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4</w:t>
            </w:r>
          </w:p>
        </w:tc>
        <w:tc>
          <w:tcPr>
            <w:tcW w:w="1058"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5</w:t>
            </w:r>
          </w:p>
        </w:tc>
        <w:tc>
          <w:tcPr>
            <w:tcW w:w="99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6</w:t>
            </w:r>
          </w:p>
        </w:tc>
        <w:tc>
          <w:tcPr>
            <w:tcW w:w="2256"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7</w:t>
            </w:r>
          </w:p>
        </w:tc>
        <w:tc>
          <w:tcPr>
            <w:tcW w:w="1146"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8</w:t>
            </w:r>
          </w:p>
        </w:tc>
        <w:tc>
          <w:tcPr>
            <w:tcW w:w="567"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9</w:t>
            </w:r>
          </w:p>
        </w:tc>
      </w:tr>
      <w:tr w:rsidR="00072E2F" w:rsidRPr="00CD1168" w:rsidTr="00F16051">
        <w:trPr>
          <w:trHeight w:val="289"/>
        </w:trPr>
        <w:tc>
          <w:tcPr>
            <w:tcW w:w="60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1161"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100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1058"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2256"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1146"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r>
    </w:tbl>
    <w:p w:rsidR="00072E2F" w:rsidRPr="00CD1168" w:rsidRDefault="00072E2F" w:rsidP="00072E2F">
      <w:pPr>
        <w:autoSpaceDE w:val="0"/>
        <w:autoSpaceDN w:val="0"/>
        <w:adjustRightInd w:val="0"/>
        <w:ind w:firstLine="709"/>
        <w:jc w:val="both"/>
        <w:rPr>
          <w:rFonts w:eastAsia="Calibri"/>
          <w:color w:val="auto"/>
          <w:sz w:val="28"/>
          <w:szCs w:val="28"/>
          <w:lang w:eastAsia="en-US"/>
        </w:rPr>
      </w:pPr>
      <w:r w:rsidRPr="00CD1168">
        <w:rPr>
          <w:rFonts w:eastAsia="Calibri"/>
          <w:color w:val="auto"/>
          <w:sz w:val="28"/>
          <w:szCs w:val="28"/>
          <w:lang w:eastAsia="en-US"/>
        </w:rPr>
        <w:t>Подписи сторон:</w:t>
      </w:r>
    </w:p>
    <w:tbl>
      <w:tblPr>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6"/>
        <w:gridCol w:w="4886"/>
      </w:tblGrid>
      <w:tr w:rsidR="00072E2F" w:rsidRPr="00CD1168" w:rsidTr="00F16051">
        <w:tc>
          <w:tcPr>
            <w:tcW w:w="4886" w:type="dxa"/>
            <w:shd w:val="clear" w:color="auto" w:fill="auto"/>
          </w:tcPr>
          <w:p w:rsidR="00072E2F" w:rsidRPr="00206360" w:rsidRDefault="00072E2F" w:rsidP="00F16051">
            <w:pPr>
              <w:widowControl w:val="0"/>
              <w:pBdr>
                <w:bottom w:val="single" w:sz="12" w:space="1" w:color="auto"/>
              </w:pBdr>
              <w:tabs>
                <w:tab w:val="left" w:pos="426"/>
              </w:tabs>
              <w:spacing w:line="360" w:lineRule="exact"/>
              <w:jc w:val="center"/>
              <w:rPr>
                <w:sz w:val="28"/>
                <w:szCs w:val="28"/>
              </w:rPr>
            </w:pPr>
            <w:r w:rsidRPr="00206360">
              <w:rPr>
                <w:sz w:val="28"/>
                <w:szCs w:val="28"/>
              </w:rPr>
              <w:lastRenderedPageBreak/>
              <w:t>Федеральный оператор:</w:t>
            </w:r>
          </w:p>
          <w:p w:rsidR="00072E2F" w:rsidRPr="00D21553" w:rsidRDefault="00072E2F" w:rsidP="00F16051">
            <w:pPr>
              <w:widowControl w:val="0"/>
              <w:tabs>
                <w:tab w:val="left" w:pos="426"/>
              </w:tabs>
              <w:spacing w:line="360" w:lineRule="exact"/>
              <w:jc w:val="both"/>
              <w:rPr>
                <w:sz w:val="28"/>
                <w:szCs w:val="28"/>
              </w:rPr>
            </w:pPr>
          </w:p>
          <w:p w:rsidR="00072E2F" w:rsidRPr="00D21553" w:rsidRDefault="00072E2F" w:rsidP="00F16051">
            <w:pPr>
              <w:widowControl w:val="0"/>
              <w:pBdr>
                <w:top w:val="single" w:sz="12" w:space="1" w:color="auto"/>
                <w:bottom w:val="single" w:sz="12" w:space="1" w:color="auto"/>
              </w:pBdr>
              <w:tabs>
                <w:tab w:val="left" w:pos="426"/>
              </w:tabs>
              <w:spacing w:line="360" w:lineRule="exact"/>
              <w:jc w:val="center"/>
              <w:rPr>
                <w:sz w:val="28"/>
                <w:szCs w:val="28"/>
              </w:rPr>
            </w:pPr>
            <w:r w:rsidRPr="00D21553">
              <w:rPr>
                <w:sz w:val="28"/>
                <w:szCs w:val="28"/>
              </w:rPr>
              <w:t>(должность)</w:t>
            </w:r>
          </w:p>
          <w:p w:rsidR="00072E2F" w:rsidRPr="00810259" w:rsidRDefault="00072E2F" w:rsidP="00F16051">
            <w:pPr>
              <w:widowControl w:val="0"/>
              <w:tabs>
                <w:tab w:val="left" w:pos="426"/>
              </w:tabs>
              <w:spacing w:line="360" w:lineRule="exact"/>
              <w:jc w:val="center"/>
              <w:rPr>
                <w:sz w:val="28"/>
                <w:szCs w:val="28"/>
              </w:rPr>
            </w:pPr>
            <w:r w:rsidRPr="00810259">
              <w:rPr>
                <w:sz w:val="28"/>
                <w:szCs w:val="28"/>
              </w:rPr>
              <w:t>(подпись, фамилия и инициалы)</w:t>
            </w:r>
          </w:p>
          <w:p w:rsidR="00072E2F" w:rsidRPr="00206360" w:rsidRDefault="00072E2F" w:rsidP="00F16051">
            <w:pPr>
              <w:widowControl w:val="0"/>
              <w:tabs>
                <w:tab w:val="left" w:pos="426"/>
              </w:tabs>
              <w:spacing w:line="360" w:lineRule="exact"/>
              <w:jc w:val="both"/>
              <w:rPr>
                <w:sz w:val="28"/>
                <w:szCs w:val="28"/>
              </w:rPr>
            </w:pPr>
            <w:r w:rsidRPr="00CD1168">
              <w:rPr>
                <w:rFonts w:ascii="Arial" w:hAnsi="Arial"/>
                <w:sz w:val="28"/>
                <w:szCs w:val="28"/>
              </w:rPr>
              <w:t>"</w:t>
            </w:r>
            <w:r w:rsidRPr="00206360">
              <w:rPr>
                <w:sz w:val="28"/>
                <w:szCs w:val="28"/>
              </w:rPr>
              <w:t>___</w:t>
            </w:r>
            <w:r w:rsidRPr="00CD1168">
              <w:rPr>
                <w:rFonts w:ascii="Arial" w:hAnsi="Arial"/>
                <w:sz w:val="28"/>
                <w:szCs w:val="28"/>
              </w:rPr>
              <w:t>"</w:t>
            </w:r>
            <w:r w:rsidRPr="00206360">
              <w:rPr>
                <w:sz w:val="28"/>
                <w:szCs w:val="28"/>
              </w:rPr>
              <w:t xml:space="preserve"> ______________________20__г.</w:t>
            </w:r>
          </w:p>
          <w:p w:rsidR="00072E2F" w:rsidRPr="00D21553" w:rsidRDefault="00072E2F" w:rsidP="00F16051">
            <w:pPr>
              <w:widowControl w:val="0"/>
              <w:tabs>
                <w:tab w:val="left" w:pos="426"/>
              </w:tabs>
              <w:spacing w:line="360" w:lineRule="exact"/>
              <w:jc w:val="both"/>
              <w:rPr>
                <w:sz w:val="28"/>
                <w:szCs w:val="28"/>
              </w:rPr>
            </w:pPr>
          </w:p>
        </w:tc>
        <w:tc>
          <w:tcPr>
            <w:tcW w:w="4886" w:type="dxa"/>
            <w:shd w:val="clear" w:color="auto" w:fill="auto"/>
          </w:tcPr>
          <w:p w:rsidR="00072E2F" w:rsidRPr="00D21553" w:rsidRDefault="00072E2F" w:rsidP="00F16051">
            <w:pPr>
              <w:pBdr>
                <w:bottom w:val="single" w:sz="12" w:space="1" w:color="auto"/>
              </w:pBdr>
              <w:tabs>
                <w:tab w:val="left" w:pos="426"/>
              </w:tabs>
              <w:spacing w:line="360" w:lineRule="exact"/>
              <w:jc w:val="center"/>
              <w:rPr>
                <w:sz w:val="28"/>
                <w:szCs w:val="28"/>
              </w:rPr>
            </w:pPr>
            <w:r w:rsidRPr="00D21553">
              <w:rPr>
                <w:sz w:val="28"/>
                <w:szCs w:val="28"/>
              </w:rPr>
              <w:t>Заказчик:</w:t>
            </w:r>
          </w:p>
          <w:p w:rsidR="00072E2F" w:rsidRPr="00810259" w:rsidRDefault="00072E2F" w:rsidP="00F16051">
            <w:pPr>
              <w:tabs>
                <w:tab w:val="left" w:pos="426"/>
              </w:tabs>
              <w:spacing w:line="360" w:lineRule="exact"/>
              <w:jc w:val="both"/>
              <w:rPr>
                <w:sz w:val="28"/>
                <w:szCs w:val="28"/>
              </w:rPr>
            </w:pPr>
          </w:p>
          <w:p w:rsidR="00072E2F" w:rsidRPr="007014F3" w:rsidRDefault="00072E2F" w:rsidP="00F16051">
            <w:pPr>
              <w:pBdr>
                <w:top w:val="single" w:sz="12" w:space="1" w:color="auto"/>
                <w:bottom w:val="single" w:sz="12" w:space="1" w:color="auto"/>
              </w:pBdr>
              <w:tabs>
                <w:tab w:val="left" w:pos="426"/>
              </w:tabs>
              <w:spacing w:line="360" w:lineRule="exact"/>
              <w:jc w:val="center"/>
              <w:rPr>
                <w:sz w:val="28"/>
                <w:szCs w:val="28"/>
              </w:rPr>
            </w:pPr>
            <w:r w:rsidRPr="007014F3">
              <w:rPr>
                <w:sz w:val="28"/>
                <w:szCs w:val="28"/>
              </w:rPr>
              <w:t>(должность (при наличии)</w:t>
            </w:r>
          </w:p>
          <w:p w:rsidR="00072E2F" w:rsidRPr="007014F3" w:rsidRDefault="00072E2F" w:rsidP="00F16051">
            <w:pPr>
              <w:tabs>
                <w:tab w:val="left" w:pos="426"/>
              </w:tabs>
              <w:spacing w:line="360" w:lineRule="exact"/>
              <w:jc w:val="center"/>
              <w:rPr>
                <w:sz w:val="28"/>
                <w:szCs w:val="28"/>
              </w:rPr>
            </w:pPr>
            <w:r w:rsidRPr="007014F3">
              <w:rPr>
                <w:sz w:val="28"/>
                <w:szCs w:val="28"/>
              </w:rPr>
              <w:t>(подпись, фамилия и инициалы)</w:t>
            </w:r>
          </w:p>
          <w:p w:rsidR="00072E2F" w:rsidRPr="00206360" w:rsidRDefault="00072E2F" w:rsidP="00F16051">
            <w:pPr>
              <w:tabs>
                <w:tab w:val="left" w:pos="426"/>
              </w:tabs>
              <w:spacing w:line="360" w:lineRule="exact"/>
              <w:jc w:val="both"/>
              <w:rPr>
                <w:sz w:val="28"/>
                <w:szCs w:val="28"/>
              </w:rPr>
            </w:pPr>
            <w:r w:rsidRPr="00CD1168">
              <w:rPr>
                <w:sz w:val="28"/>
                <w:szCs w:val="28"/>
              </w:rPr>
              <w:t>"___"______________________20__г.</w:t>
            </w:r>
          </w:p>
          <w:p w:rsidR="00072E2F" w:rsidRPr="00D21553" w:rsidRDefault="00072E2F" w:rsidP="00F16051">
            <w:pPr>
              <w:widowControl w:val="0"/>
              <w:tabs>
                <w:tab w:val="left" w:pos="426"/>
              </w:tabs>
              <w:spacing w:line="360" w:lineRule="exact"/>
              <w:jc w:val="both"/>
              <w:rPr>
                <w:sz w:val="28"/>
                <w:szCs w:val="28"/>
              </w:rPr>
            </w:pPr>
          </w:p>
        </w:tc>
      </w:tr>
    </w:tbl>
    <w:p w:rsidR="00072E2F" w:rsidRPr="00206360" w:rsidRDefault="00072E2F" w:rsidP="00072E2F">
      <w:pPr>
        <w:autoSpaceDE w:val="0"/>
        <w:autoSpaceDN w:val="0"/>
        <w:adjustRightInd w:val="0"/>
        <w:jc w:val="both"/>
        <w:rPr>
          <w:sz w:val="28"/>
          <w:szCs w:val="28"/>
        </w:rPr>
      </w:pPr>
      <w:r w:rsidRPr="00206360">
        <w:rPr>
          <w:sz w:val="28"/>
          <w:szCs w:val="28"/>
        </w:rPr>
        <w:t xml:space="preserve">            М.П. (при наличии печати)                         М.П. (при наличии печати)</w:t>
      </w:r>
    </w:p>
    <w:p w:rsidR="00072E2F" w:rsidRPr="00CD1168" w:rsidRDefault="00072E2F" w:rsidP="00072E2F">
      <w:pPr>
        <w:autoSpaceDE w:val="0"/>
        <w:autoSpaceDN w:val="0"/>
        <w:adjustRightInd w:val="0"/>
        <w:jc w:val="right"/>
        <w:outlineLvl w:val="0"/>
        <w:rPr>
          <w:color w:val="auto"/>
          <w:sz w:val="28"/>
          <w:szCs w:val="28"/>
        </w:rPr>
      </w:pPr>
      <w:r w:rsidRPr="00CD1168">
        <w:rPr>
          <w:color w:val="auto"/>
          <w:sz w:val="28"/>
          <w:szCs w:val="28"/>
        </w:rPr>
        <w:t>Приложение № 5</w:t>
      </w:r>
    </w:p>
    <w:p w:rsidR="00072E2F" w:rsidRPr="00CD1168" w:rsidRDefault="00072E2F" w:rsidP="00072E2F">
      <w:pPr>
        <w:autoSpaceDE w:val="0"/>
        <w:autoSpaceDN w:val="0"/>
        <w:adjustRightInd w:val="0"/>
        <w:jc w:val="right"/>
        <w:rPr>
          <w:color w:val="auto"/>
          <w:sz w:val="28"/>
          <w:szCs w:val="28"/>
        </w:rPr>
      </w:pPr>
      <w:r w:rsidRPr="00CD1168">
        <w:rPr>
          <w:color w:val="auto"/>
          <w:sz w:val="28"/>
          <w:szCs w:val="28"/>
        </w:rPr>
        <w:t>к договору на оказание услуг</w:t>
      </w:r>
    </w:p>
    <w:p w:rsidR="00072E2F" w:rsidRPr="00CD1168" w:rsidRDefault="00072E2F" w:rsidP="00072E2F">
      <w:pPr>
        <w:autoSpaceDE w:val="0"/>
        <w:autoSpaceDN w:val="0"/>
        <w:adjustRightInd w:val="0"/>
        <w:jc w:val="right"/>
        <w:rPr>
          <w:color w:val="auto"/>
          <w:sz w:val="28"/>
          <w:szCs w:val="28"/>
        </w:rPr>
      </w:pPr>
      <w:r w:rsidRPr="00CD1168">
        <w:rPr>
          <w:color w:val="auto"/>
          <w:sz w:val="28"/>
          <w:szCs w:val="28"/>
        </w:rPr>
        <w:t>по обращению с отходами</w:t>
      </w:r>
    </w:p>
    <w:p w:rsidR="00072E2F" w:rsidRPr="00CD1168" w:rsidRDefault="00072E2F" w:rsidP="00072E2F">
      <w:pPr>
        <w:autoSpaceDE w:val="0"/>
        <w:autoSpaceDN w:val="0"/>
        <w:adjustRightInd w:val="0"/>
        <w:jc w:val="right"/>
        <w:rPr>
          <w:color w:val="auto"/>
          <w:sz w:val="28"/>
          <w:szCs w:val="28"/>
        </w:rPr>
      </w:pPr>
      <w:r w:rsidRPr="00CD1168">
        <w:rPr>
          <w:color w:val="auto"/>
          <w:sz w:val="28"/>
          <w:szCs w:val="28"/>
        </w:rPr>
        <w:t>I и II классов опасности</w:t>
      </w:r>
    </w:p>
    <w:p w:rsidR="00072E2F" w:rsidRPr="00CD1168" w:rsidRDefault="00072E2F" w:rsidP="00072E2F">
      <w:pPr>
        <w:autoSpaceDE w:val="0"/>
        <w:autoSpaceDN w:val="0"/>
        <w:adjustRightInd w:val="0"/>
        <w:jc w:val="right"/>
        <w:rPr>
          <w:color w:val="auto"/>
          <w:sz w:val="28"/>
          <w:szCs w:val="28"/>
        </w:rPr>
      </w:pPr>
      <w:r w:rsidRPr="00CD1168">
        <w:rPr>
          <w:color w:val="auto"/>
          <w:sz w:val="28"/>
          <w:szCs w:val="28"/>
        </w:rPr>
        <w:t>от "__" _________ 20__ г.</w:t>
      </w:r>
    </w:p>
    <w:p w:rsidR="00072E2F" w:rsidRPr="00CD1168" w:rsidRDefault="00072E2F" w:rsidP="00072E2F">
      <w:pPr>
        <w:autoSpaceDE w:val="0"/>
        <w:autoSpaceDN w:val="0"/>
        <w:adjustRightInd w:val="0"/>
        <w:jc w:val="both"/>
        <w:rPr>
          <w:color w:val="auto"/>
          <w:sz w:val="28"/>
          <w:szCs w:val="28"/>
        </w:rPr>
      </w:pPr>
    </w:p>
    <w:p w:rsidR="00072E2F" w:rsidRPr="00CD1168" w:rsidRDefault="00072E2F" w:rsidP="00072E2F">
      <w:pPr>
        <w:autoSpaceDE w:val="0"/>
        <w:autoSpaceDN w:val="0"/>
        <w:adjustRightInd w:val="0"/>
        <w:jc w:val="both"/>
        <w:rPr>
          <w:color w:val="auto"/>
          <w:sz w:val="28"/>
          <w:szCs w:val="28"/>
        </w:rPr>
      </w:pPr>
    </w:p>
    <w:p w:rsidR="00072E2F" w:rsidRPr="00CD1168" w:rsidRDefault="00072E2F" w:rsidP="00072E2F">
      <w:pPr>
        <w:autoSpaceDE w:val="0"/>
        <w:autoSpaceDN w:val="0"/>
        <w:adjustRightInd w:val="0"/>
        <w:jc w:val="center"/>
        <w:rPr>
          <w:color w:val="auto"/>
          <w:sz w:val="28"/>
          <w:szCs w:val="28"/>
        </w:rPr>
      </w:pPr>
      <w:r w:rsidRPr="00CD1168">
        <w:rPr>
          <w:color w:val="auto"/>
          <w:sz w:val="28"/>
          <w:szCs w:val="28"/>
        </w:rPr>
        <w:t>АКТ</w:t>
      </w:r>
    </w:p>
    <w:p w:rsidR="00072E2F" w:rsidRPr="00CD1168" w:rsidRDefault="00072E2F" w:rsidP="00072E2F">
      <w:pPr>
        <w:autoSpaceDE w:val="0"/>
        <w:autoSpaceDN w:val="0"/>
        <w:adjustRightInd w:val="0"/>
        <w:jc w:val="center"/>
        <w:rPr>
          <w:color w:val="auto"/>
          <w:sz w:val="28"/>
          <w:szCs w:val="28"/>
        </w:rPr>
      </w:pPr>
      <w:r w:rsidRPr="00CD1168">
        <w:rPr>
          <w:color w:val="auto"/>
          <w:sz w:val="28"/>
          <w:szCs w:val="28"/>
        </w:rPr>
        <w:t>возврата отходов № ___</w:t>
      </w:r>
    </w:p>
    <w:p w:rsidR="00072E2F" w:rsidRPr="00CD1168" w:rsidRDefault="00072E2F" w:rsidP="00072E2F">
      <w:pPr>
        <w:autoSpaceDE w:val="0"/>
        <w:autoSpaceDN w:val="0"/>
        <w:adjustRightInd w:val="0"/>
        <w:jc w:val="both"/>
        <w:rPr>
          <w:color w:val="auto"/>
          <w:sz w:val="28"/>
          <w:szCs w:val="28"/>
        </w:rPr>
      </w:pPr>
    </w:p>
    <w:p w:rsidR="00072E2F" w:rsidRPr="00CD1168" w:rsidRDefault="00072E2F" w:rsidP="00072E2F">
      <w:pPr>
        <w:autoSpaceDE w:val="0"/>
        <w:autoSpaceDN w:val="0"/>
        <w:adjustRightInd w:val="0"/>
        <w:ind w:firstLine="709"/>
        <w:jc w:val="both"/>
        <w:outlineLvl w:val="2"/>
        <w:rPr>
          <w:color w:val="auto"/>
          <w:sz w:val="28"/>
          <w:szCs w:val="28"/>
        </w:rPr>
      </w:pPr>
      <w:r w:rsidRPr="00CD1168">
        <w:rPr>
          <w:color w:val="auto"/>
          <w:sz w:val="28"/>
          <w:szCs w:val="28"/>
        </w:rPr>
        <w:t xml:space="preserve">г. ___________                                       </w:t>
      </w:r>
      <w:r w:rsidRPr="00CD1168">
        <w:rPr>
          <w:color w:val="auto"/>
          <w:sz w:val="28"/>
          <w:szCs w:val="28"/>
        </w:rPr>
        <w:tab/>
      </w:r>
      <w:r w:rsidRPr="00CD1168">
        <w:rPr>
          <w:color w:val="auto"/>
          <w:sz w:val="28"/>
          <w:szCs w:val="28"/>
        </w:rPr>
        <w:tab/>
      </w:r>
      <w:r w:rsidRPr="00CD1168">
        <w:rPr>
          <w:color w:val="auto"/>
          <w:sz w:val="28"/>
          <w:szCs w:val="28"/>
        </w:rPr>
        <w:tab/>
        <w:t xml:space="preserve"> "__" _______ 20__ г.</w:t>
      </w:r>
    </w:p>
    <w:p w:rsidR="00072E2F" w:rsidRPr="00CD1168" w:rsidRDefault="00072E2F" w:rsidP="00072E2F">
      <w:pPr>
        <w:autoSpaceDE w:val="0"/>
        <w:autoSpaceDN w:val="0"/>
        <w:adjustRightInd w:val="0"/>
        <w:jc w:val="both"/>
        <w:rPr>
          <w:color w:val="auto"/>
          <w:sz w:val="28"/>
          <w:szCs w:val="28"/>
        </w:rPr>
      </w:pPr>
    </w:p>
    <w:p w:rsidR="00072E2F" w:rsidRPr="00CD1168" w:rsidRDefault="00072E2F" w:rsidP="00072E2F">
      <w:pPr>
        <w:autoSpaceDE w:val="0"/>
        <w:autoSpaceDN w:val="0"/>
        <w:adjustRightInd w:val="0"/>
        <w:spacing w:after="60"/>
        <w:ind w:firstLine="709"/>
        <w:jc w:val="both"/>
        <w:rPr>
          <w:color w:val="auto"/>
          <w:sz w:val="28"/>
          <w:szCs w:val="28"/>
        </w:rPr>
      </w:pPr>
      <w:r w:rsidRPr="00CD1168">
        <w:rPr>
          <w:color w:val="auto"/>
          <w:sz w:val="28"/>
          <w:szCs w:val="28"/>
        </w:rPr>
        <w:t>____________, именуемое в дальнейшем федеральным оператором, в лице __________, действующего на основании ___________, во исполнение договора на оказание услуг по обращению с отходами I и II классов опасности от "__" _________ 20__ г. № ____ оформило настоящий акт о нижеследующем.</w:t>
      </w:r>
    </w:p>
    <w:p w:rsidR="00072E2F" w:rsidRPr="00CD1168" w:rsidRDefault="00072E2F" w:rsidP="00072E2F">
      <w:pPr>
        <w:autoSpaceDE w:val="0"/>
        <w:autoSpaceDN w:val="0"/>
        <w:adjustRightInd w:val="0"/>
        <w:spacing w:after="60"/>
        <w:ind w:firstLine="709"/>
        <w:jc w:val="both"/>
        <w:rPr>
          <w:color w:val="auto"/>
          <w:sz w:val="28"/>
          <w:szCs w:val="28"/>
        </w:rPr>
      </w:pPr>
      <w:r w:rsidRPr="00CD1168">
        <w:rPr>
          <w:color w:val="auto"/>
          <w:sz w:val="28"/>
          <w:szCs w:val="28"/>
        </w:rPr>
        <w:t xml:space="preserve">В соответствии с пунктом ___ указанного договора федеральный оператор возвращает заказчику следующие отходы, полученные по </w:t>
      </w:r>
      <w:hyperlink r:id="rId12" w:history="1">
        <w:r w:rsidRPr="00CD1168">
          <w:rPr>
            <w:color w:val="auto"/>
            <w:sz w:val="28"/>
            <w:szCs w:val="28"/>
          </w:rPr>
          <w:t>акту</w:t>
        </w:r>
      </w:hyperlink>
      <w:r w:rsidRPr="00CD1168">
        <w:rPr>
          <w:color w:val="auto"/>
          <w:sz w:val="28"/>
          <w:szCs w:val="28"/>
        </w:rPr>
        <w:t xml:space="preserve"> приема-передачи от "__"  _______20__ г. № ____:</w:t>
      </w:r>
    </w:p>
    <w:p w:rsidR="00072E2F" w:rsidRPr="00CD1168" w:rsidRDefault="00072E2F" w:rsidP="00072E2F">
      <w:pPr>
        <w:autoSpaceDE w:val="0"/>
        <w:autoSpaceDN w:val="0"/>
        <w:adjustRightInd w:val="0"/>
        <w:ind w:firstLine="709"/>
        <w:jc w:val="both"/>
        <w:rPr>
          <w:color w:val="auto"/>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02"/>
        <w:gridCol w:w="1161"/>
        <w:gridCol w:w="992"/>
        <w:gridCol w:w="1002"/>
        <w:gridCol w:w="1002"/>
        <w:gridCol w:w="1005"/>
        <w:gridCol w:w="2299"/>
        <w:gridCol w:w="1040"/>
        <w:gridCol w:w="598"/>
      </w:tblGrid>
      <w:tr w:rsidR="00072E2F" w:rsidRPr="00CD1168" w:rsidTr="00F16051">
        <w:trPr>
          <w:trHeight w:val="380"/>
        </w:trPr>
        <w:tc>
          <w:tcPr>
            <w:tcW w:w="602" w:type="dxa"/>
            <w:vMerge w:val="restart"/>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 п/п</w:t>
            </w:r>
          </w:p>
        </w:tc>
        <w:tc>
          <w:tcPr>
            <w:tcW w:w="1161" w:type="dxa"/>
            <w:vMerge w:val="restart"/>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Описание грузового места</w:t>
            </w:r>
          </w:p>
        </w:tc>
        <w:tc>
          <w:tcPr>
            <w:tcW w:w="992" w:type="dxa"/>
            <w:vMerge w:val="restart"/>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Масса грузового места, т (объем грузового места, м</w:t>
            </w:r>
            <w:r w:rsidRPr="00FA1BDF">
              <w:rPr>
                <w:rFonts w:eastAsia="Calibri"/>
                <w:color w:val="auto"/>
                <w:sz w:val="28"/>
                <w:szCs w:val="28"/>
                <w:vertAlign w:val="superscript"/>
                <w:lang w:eastAsia="en-US"/>
              </w:rPr>
              <w:t>3</w:t>
            </w:r>
            <w:r w:rsidRPr="00FA1BDF">
              <w:rPr>
                <w:rFonts w:eastAsia="Calibri"/>
                <w:color w:val="auto"/>
                <w:sz w:val="28"/>
                <w:szCs w:val="28"/>
                <w:lang w:eastAsia="en-US"/>
              </w:rPr>
              <w:t>)</w:t>
            </w:r>
          </w:p>
        </w:tc>
        <w:tc>
          <w:tcPr>
            <w:tcW w:w="3009" w:type="dxa"/>
            <w:gridSpan w:val="3"/>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Габариты грузового места, м</w:t>
            </w:r>
          </w:p>
        </w:tc>
        <w:tc>
          <w:tcPr>
            <w:tcW w:w="2299" w:type="dxa"/>
            <w:vMerge w:val="restart"/>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 xml:space="preserve">Код и наименование отхода, размещенного в грузовом месте, по Федеральному классификационному </w:t>
            </w:r>
            <w:hyperlink r:id="rId13" w:history="1">
              <w:r w:rsidRPr="00FA1BDF">
                <w:rPr>
                  <w:rFonts w:eastAsia="Calibri"/>
                  <w:color w:val="auto"/>
                  <w:sz w:val="28"/>
                  <w:szCs w:val="28"/>
                  <w:lang w:eastAsia="en-US"/>
                </w:rPr>
                <w:t>каталогу</w:t>
              </w:r>
            </w:hyperlink>
            <w:r w:rsidRPr="00FA1BDF">
              <w:rPr>
                <w:rFonts w:eastAsia="Calibri"/>
                <w:color w:val="auto"/>
                <w:sz w:val="28"/>
                <w:szCs w:val="28"/>
                <w:lang w:eastAsia="en-US"/>
              </w:rPr>
              <w:t xml:space="preserve"> отходов </w:t>
            </w:r>
          </w:p>
        </w:tc>
        <w:tc>
          <w:tcPr>
            <w:tcW w:w="1040" w:type="dxa"/>
            <w:vMerge w:val="restart"/>
            <w:tcBorders>
              <w:top w:val="single" w:sz="4" w:space="0" w:color="auto"/>
              <w:left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Масса отходов нетто, т</w:t>
            </w:r>
          </w:p>
        </w:tc>
        <w:tc>
          <w:tcPr>
            <w:tcW w:w="598" w:type="dxa"/>
            <w:vMerge w:val="restart"/>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Примечание</w:t>
            </w:r>
          </w:p>
        </w:tc>
      </w:tr>
      <w:tr w:rsidR="00072E2F" w:rsidRPr="00CD1168" w:rsidTr="00F16051">
        <w:trPr>
          <w:trHeight w:val="1537"/>
        </w:trPr>
        <w:tc>
          <w:tcPr>
            <w:tcW w:w="602" w:type="dxa"/>
            <w:vMerge/>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p>
        </w:tc>
        <w:tc>
          <w:tcPr>
            <w:tcW w:w="1161" w:type="dxa"/>
            <w:vMerge/>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p>
        </w:tc>
        <w:tc>
          <w:tcPr>
            <w:tcW w:w="100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длина</w:t>
            </w:r>
          </w:p>
        </w:tc>
        <w:tc>
          <w:tcPr>
            <w:tcW w:w="100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ширина</w:t>
            </w:r>
          </w:p>
        </w:tc>
        <w:tc>
          <w:tcPr>
            <w:tcW w:w="1005"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высота</w:t>
            </w:r>
          </w:p>
        </w:tc>
        <w:tc>
          <w:tcPr>
            <w:tcW w:w="2299" w:type="dxa"/>
            <w:vMerge/>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p>
        </w:tc>
        <w:tc>
          <w:tcPr>
            <w:tcW w:w="1040" w:type="dxa"/>
            <w:vMerge/>
            <w:tcBorders>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p>
        </w:tc>
        <w:tc>
          <w:tcPr>
            <w:tcW w:w="598" w:type="dxa"/>
            <w:vMerge/>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p>
        </w:tc>
      </w:tr>
      <w:tr w:rsidR="00072E2F" w:rsidRPr="00CD1168" w:rsidTr="00F16051">
        <w:trPr>
          <w:trHeight w:val="273"/>
        </w:trPr>
        <w:tc>
          <w:tcPr>
            <w:tcW w:w="60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1</w:t>
            </w:r>
          </w:p>
        </w:tc>
        <w:tc>
          <w:tcPr>
            <w:tcW w:w="1161"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3</w:t>
            </w:r>
          </w:p>
        </w:tc>
        <w:tc>
          <w:tcPr>
            <w:tcW w:w="100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4</w:t>
            </w:r>
          </w:p>
        </w:tc>
        <w:tc>
          <w:tcPr>
            <w:tcW w:w="100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5</w:t>
            </w:r>
          </w:p>
        </w:tc>
        <w:tc>
          <w:tcPr>
            <w:tcW w:w="1005"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6</w:t>
            </w:r>
          </w:p>
        </w:tc>
        <w:tc>
          <w:tcPr>
            <w:tcW w:w="2299"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7</w:t>
            </w:r>
          </w:p>
        </w:tc>
        <w:tc>
          <w:tcPr>
            <w:tcW w:w="1040"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8</w:t>
            </w:r>
          </w:p>
        </w:tc>
        <w:tc>
          <w:tcPr>
            <w:tcW w:w="598"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jc w:val="center"/>
              <w:rPr>
                <w:rFonts w:eastAsia="Calibri"/>
                <w:color w:val="auto"/>
                <w:sz w:val="28"/>
                <w:szCs w:val="28"/>
                <w:lang w:eastAsia="en-US"/>
              </w:rPr>
            </w:pPr>
            <w:r w:rsidRPr="00FA1BDF">
              <w:rPr>
                <w:rFonts w:eastAsia="Calibri"/>
                <w:color w:val="auto"/>
                <w:sz w:val="28"/>
                <w:szCs w:val="28"/>
                <w:lang w:eastAsia="en-US"/>
              </w:rPr>
              <w:t>9</w:t>
            </w:r>
          </w:p>
        </w:tc>
      </w:tr>
      <w:tr w:rsidR="00072E2F" w:rsidRPr="00CD1168" w:rsidTr="00F16051">
        <w:trPr>
          <w:trHeight w:val="289"/>
        </w:trPr>
        <w:tc>
          <w:tcPr>
            <w:tcW w:w="60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1161"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100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1002"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1005"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2299"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1040"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c>
          <w:tcPr>
            <w:tcW w:w="598" w:type="dxa"/>
            <w:tcBorders>
              <w:top w:val="single" w:sz="4" w:space="0" w:color="auto"/>
              <w:left w:val="single" w:sz="4" w:space="0" w:color="auto"/>
              <w:bottom w:val="single" w:sz="4" w:space="0" w:color="auto"/>
              <w:right w:val="single" w:sz="4" w:space="0" w:color="auto"/>
            </w:tcBorders>
          </w:tcPr>
          <w:p w:rsidR="00072E2F" w:rsidRPr="00FA1BDF" w:rsidRDefault="00072E2F" w:rsidP="00F16051">
            <w:pPr>
              <w:autoSpaceDE w:val="0"/>
              <w:autoSpaceDN w:val="0"/>
              <w:adjustRightInd w:val="0"/>
              <w:rPr>
                <w:rFonts w:eastAsia="Calibri"/>
                <w:color w:val="auto"/>
                <w:sz w:val="28"/>
                <w:szCs w:val="28"/>
                <w:lang w:eastAsia="en-US"/>
              </w:rPr>
            </w:pPr>
          </w:p>
        </w:tc>
      </w:tr>
    </w:tbl>
    <w:p w:rsidR="00072E2F" w:rsidRPr="00CD1168" w:rsidRDefault="00072E2F" w:rsidP="00072E2F">
      <w:pPr>
        <w:autoSpaceDE w:val="0"/>
        <w:autoSpaceDN w:val="0"/>
        <w:adjustRightInd w:val="0"/>
        <w:ind w:firstLine="709"/>
        <w:jc w:val="both"/>
        <w:rPr>
          <w:color w:val="auto"/>
          <w:sz w:val="28"/>
          <w:szCs w:val="28"/>
        </w:rPr>
      </w:pPr>
    </w:p>
    <w:p w:rsidR="00072E2F" w:rsidRPr="00CD1168" w:rsidRDefault="00072E2F" w:rsidP="00072E2F">
      <w:pPr>
        <w:autoSpaceDE w:val="0"/>
        <w:autoSpaceDN w:val="0"/>
        <w:adjustRightInd w:val="0"/>
        <w:ind w:firstLine="709"/>
        <w:jc w:val="both"/>
        <w:rPr>
          <w:rFonts w:eastAsia="Calibri"/>
          <w:color w:val="auto"/>
          <w:sz w:val="28"/>
          <w:szCs w:val="28"/>
          <w:lang w:eastAsia="en-US"/>
        </w:rPr>
      </w:pPr>
      <w:r w:rsidRPr="00CD1168">
        <w:rPr>
          <w:rFonts w:eastAsia="Calibri"/>
          <w:color w:val="auto"/>
          <w:sz w:val="28"/>
          <w:szCs w:val="28"/>
          <w:lang w:eastAsia="en-US"/>
        </w:rPr>
        <w:t>Подписи сторон:</w:t>
      </w:r>
    </w:p>
    <w:tbl>
      <w:tblPr>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6"/>
        <w:gridCol w:w="4886"/>
      </w:tblGrid>
      <w:tr w:rsidR="00072E2F" w:rsidRPr="00CD1168" w:rsidTr="00F16051">
        <w:tc>
          <w:tcPr>
            <w:tcW w:w="4886" w:type="dxa"/>
            <w:shd w:val="clear" w:color="auto" w:fill="auto"/>
          </w:tcPr>
          <w:p w:rsidR="00072E2F" w:rsidRPr="00206360" w:rsidRDefault="00072E2F" w:rsidP="00F16051">
            <w:pPr>
              <w:widowControl w:val="0"/>
              <w:pBdr>
                <w:bottom w:val="single" w:sz="12" w:space="1" w:color="auto"/>
              </w:pBdr>
              <w:tabs>
                <w:tab w:val="left" w:pos="426"/>
              </w:tabs>
              <w:spacing w:line="360" w:lineRule="exact"/>
              <w:jc w:val="center"/>
              <w:rPr>
                <w:sz w:val="28"/>
                <w:szCs w:val="28"/>
              </w:rPr>
            </w:pPr>
            <w:r w:rsidRPr="00206360">
              <w:rPr>
                <w:sz w:val="28"/>
                <w:szCs w:val="28"/>
              </w:rPr>
              <w:lastRenderedPageBreak/>
              <w:t>Федеральный оператор:</w:t>
            </w:r>
          </w:p>
          <w:p w:rsidR="00072E2F" w:rsidRPr="00D21553" w:rsidRDefault="00072E2F" w:rsidP="00F16051">
            <w:pPr>
              <w:widowControl w:val="0"/>
              <w:tabs>
                <w:tab w:val="left" w:pos="426"/>
              </w:tabs>
              <w:spacing w:line="360" w:lineRule="exact"/>
              <w:jc w:val="both"/>
              <w:rPr>
                <w:sz w:val="28"/>
                <w:szCs w:val="28"/>
              </w:rPr>
            </w:pPr>
          </w:p>
          <w:p w:rsidR="00072E2F" w:rsidRPr="00D21553" w:rsidRDefault="00072E2F" w:rsidP="00F16051">
            <w:pPr>
              <w:widowControl w:val="0"/>
              <w:pBdr>
                <w:top w:val="single" w:sz="12" w:space="1" w:color="auto"/>
                <w:bottom w:val="single" w:sz="12" w:space="1" w:color="auto"/>
              </w:pBdr>
              <w:tabs>
                <w:tab w:val="left" w:pos="426"/>
              </w:tabs>
              <w:spacing w:line="360" w:lineRule="exact"/>
              <w:jc w:val="center"/>
              <w:rPr>
                <w:sz w:val="28"/>
                <w:szCs w:val="28"/>
              </w:rPr>
            </w:pPr>
            <w:r w:rsidRPr="00D21553">
              <w:rPr>
                <w:sz w:val="28"/>
                <w:szCs w:val="28"/>
              </w:rPr>
              <w:t>(должность)</w:t>
            </w:r>
          </w:p>
          <w:p w:rsidR="00072E2F" w:rsidRPr="00810259" w:rsidRDefault="00072E2F" w:rsidP="00F16051">
            <w:pPr>
              <w:widowControl w:val="0"/>
              <w:tabs>
                <w:tab w:val="left" w:pos="426"/>
              </w:tabs>
              <w:spacing w:line="360" w:lineRule="exact"/>
              <w:jc w:val="center"/>
              <w:rPr>
                <w:sz w:val="28"/>
                <w:szCs w:val="28"/>
              </w:rPr>
            </w:pPr>
            <w:r w:rsidRPr="00810259">
              <w:rPr>
                <w:sz w:val="28"/>
                <w:szCs w:val="28"/>
              </w:rPr>
              <w:t>(подпись, фамилия и инициалы)</w:t>
            </w:r>
          </w:p>
          <w:p w:rsidR="00072E2F" w:rsidRPr="00206360" w:rsidRDefault="00072E2F" w:rsidP="00F16051">
            <w:pPr>
              <w:widowControl w:val="0"/>
              <w:tabs>
                <w:tab w:val="left" w:pos="426"/>
              </w:tabs>
              <w:spacing w:line="360" w:lineRule="exact"/>
              <w:jc w:val="both"/>
              <w:rPr>
                <w:sz w:val="28"/>
                <w:szCs w:val="28"/>
              </w:rPr>
            </w:pPr>
            <w:r w:rsidRPr="00CD1168">
              <w:rPr>
                <w:rFonts w:ascii="Arial" w:hAnsi="Arial"/>
                <w:sz w:val="28"/>
                <w:szCs w:val="28"/>
              </w:rPr>
              <w:t>"</w:t>
            </w:r>
            <w:r w:rsidRPr="00206360">
              <w:rPr>
                <w:sz w:val="28"/>
                <w:szCs w:val="28"/>
              </w:rPr>
              <w:t>___</w:t>
            </w:r>
            <w:r w:rsidRPr="00CD1168">
              <w:rPr>
                <w:rFonts w:ascii="Arial" w:hAnsi="Arial"/>
                <w:sz w:val="28"/>
                <w:szCs w:val="28"/>
              </w:rPr>
              <w:t>"</w:t>
            </w:r>
            <w:r w:rsidRPr="00206360">
              <w:rPr>
                <w:sz w:val="28"/>
                <w:szCs w:val="28"/>
              </w:rPr>
              <w:t xml:space="preserve"> ______________________20__г.</w:t>
            </w:r>
          </w:p>
          <w:p w:rsidR="00072E2F" w:rsidRPr="00D21553" w:rsidRDefault="00072E2F" w:rsidP="00F16051">
            <w:pPr>
              <w:widowControl w:val="0"/>
              <w:tabs>
                <w:tab w:val="left" w:pos="426"/>
              </w:tabs>
              <w:spacing w:line="360" w:lineRule="exact"/>
              <w:jc w:val="both"/>
              <w:rPr>
                <w:sz w:val="28"/>
                <w:szCs w:val="28"/>
              </w:rPr>
            </w:pPr>
          </w:p>
        </w:tc>
        <w:tc>
          <w:tcPr>
            <w:tcW w:w="4886" w:type="dxa"/>
            <w:shd w:val="clear" w:color="auto" w:fill="auto"/>
          </w:tcPr>
          <w:p w:rsidR="00072E2F" w:rsidRPr="00D21553" w:rsidRDefault="00072E2F" w:rsidP="00F16051">
            <w:pPr>
              <w:pBdr>
                <w:bottom w:val="single" w:sz="12" w:space="1" w:color="auto"/>
              </w:pBdr>
              <w:tabs>
                <w:tab w:val="left" w:pos="426"/>
              </w:tabs>
              <w:spacing w:line="360" w:lineRule="exact"/>
              <w:jc w:val="center"/>
              <w:rPr>
                <w:sz w:val="28"/>
                <w:szCs w:val="28"/>
              </w:rPr>
            </w:pPr>
            <w:r w:rsidRPr="00D21553">
              <w:rPr>
                <w:sz w:val="28"/>
                <w:szCs w:val="28"/>
              </w:rPr>
              <w:t>Заказчик:</w:t>
            </w:r>
          </w:p>
          <w:p w:rsidR="00072E2F" w:rsidRPr="00810259" w:rsidRDefault="00072E2F" w:rsidP="00F16051">
            <w:pPr>
              <w:tabs>
                <w:tab w:val="left" w:pos="426"/>
              </w:tabs>
              <w:spacing w:line="360" w:lineRule="exact"/>
              <w:jc w:val="both"/>
              <w:rPr>
                <w:sz w:val="28"/>
                <w:szCs w:val="28"/>
              </w:rPr>
            </w:pPr>
          </w:p>
          <w:p w:rsidR="00072E2F" w:rsidRPr="007014F3" w:rsidRDefault="00072E2F" w:rsidP="00F16051">
            <w:pPr>
              <w:pBdr>
                <w:top w:val="single" w:sz="12" w:space="1" w:color="auto"/>
                <w:bottom w:val="single" w:sz="12" w:space="1" w:color="auto"/>
              </w:pBdr>
              <w:tabs>
                <w:tab w:val="left" w:pos="426"/>
              </w:tabs>
              <w:spacing w:line="360" w:lineRule="exact"/>
              <w:jc w:val="center"/>
              <w:rPr>
                <w:sz w:val="28"/>
                <w:szCs w:val="28"/>
              </w:rPr>
            </w:pPr>
            <w:r w:rsidRPr="007014F3">
              <w:rPr>
                <w:sz w:val="28"/>
                <w:szCs w:val="28"/>
              </w:rPr>
              <w:t>(должность (при наличии)</w:t>
            </w:r>
          </w:p>
          <w:p w:rsidR="00072E2F" w:rsidRPr="007014F3" w:rsidRDefault="00072E2F" w:rsidP="00F16051">
            <w:pPr>
              <w:tabs>
                <w:tab w:val="left" w:pos="426"/>
              </w:tabs>
              <w:spacing w:line="360" w:lineRule="exact"/>
              <w:jc w:val="center"/>
              <w:rPr>
                <w:sz w:val="28"/>
                <w:szCs w:val="28"/>
              </w:rPr>
            </w:pPr>
            <w:r w:rsidRPr="007014F3">
              <w:rPr>
                <w:sz w:val="28"/>
                <w:szCs w:val="28"/>
              </w:rPr>
              <w:t>(подпись, фамилия и инициалы)</w:t>
            </w:r>
          </w:p>
          <w:p w:rsidR="00072E2F" w:rsidRPr="00206360" w:rsidRDefault="00072E2F" w:rsidP="00F16051">
            <w:pPr>
              <w:tabs>
                <w:tab w:val="left" w:pos="426"/>
              </w:tabs>
              <w:spacing w:line="360" w:lineRule="exact"/>
              <w:jc w:val="both"/>
              <w:rPr>
                <w:sz w:val="28"/>
                <w:szCs w:val="28"/>
              </w:rPr>
            </w:pPr>
            <w:r w:rsidRPr="00CD1168">
              <w:rPr>
                <w:sz w:val="28"/>
                <w:szCs w:val="28"/>
              </w:rPr>
              <w:t>"___"______________________20__г.</w:t>
            </w:r>
          </w:p>
          <w:p w:rsidR="00072E2F" w:rsidRPr="00D21553" w:rsidRDefault="00072E2F" w:rsidP="00F16051">
            <w:pPr>
              <w:widowControl w:val="0"/>
              <w:tabs>
                <w:tab w:val="left" w:pos="426"/>
              </w:tabs>
              <w:spacing w:line="360" w:lineRule="exact"/>
              <w:jc w:val="both"/>
              <w:rPr>
                <w:sz w:val="28"/>
                <w:szCs w:val="28"/>
              </w:rPr>
            </w:pPr>
          </w:p>
        </w:tc>
      </w:tr>
    </w:tbl>
    <w:p w:rsidR="00072E2F" w:rsidRPr="00CD1168" w:rsidRDefault="00072E2F" w:rsidP="00072E2F">
      <w:pPr>
        <w:autoSpaceDE w:val="0"/>
        <w:autoSpaceDN w:val="0"/>
        <w:adjustRightInd w:val="0"/>
        <w:jc w:val="both"/>
        <w:rPr>
          <w:color w:val="auto"/>
          <w:sz w:val="28"/>
          <w:szCs w:val="28"/>
        </w:rPr>
      </w:pPr>
      <w:r w:rsidRPr="00206360">
        <w:rPr>
          <w:sz w:val="28"/>
          <w:szCs w:val="28"/>
        </w:rPr>
        <w:t xml:space="preserve">            М.П. (при наличии печати)                         М.П. (при наличии печати)</w:t>
      </w:r>
      <w:r w:rsidRPr="00CD1168">
        <w:rPr>
          <w:sz w:val="28"/>
          <w:szCs w:val="28"/>
        </w:rPr>
        <w:t>".</w:t>
      </w:r>
    </w:p>
    <w:p w:rsidR="00072E2F" w:rsidRPr="00206360" w:rsidRDefault="00072E2F" w:rsidP="00072E2F">
      <w:pPr>
        <w:widowControl w:val="0"/>
        <w:tabs>
          <w:tab w:val="left" w:pos="426"/>
        </w:tabs>
        <w:spacing w:line="360" w:lineRule="exact"/>
        <w:ind w:firstLine="709"/>
        <w:jc w:val="both"/>
        <w:rPr>
          <w:sz w:val="28"/>
          <w:szCs w:val="28"/>
        </w:rPr>
      </w:pPr>
    </w:p>
    <w:p w:rsidR="00072E2F" w:rsidRPr="00CD1168" w:rsidRDefault="00072E2F" w:rsidP="00072E2F">
      <w:pPr>
        <w:autoSpaceDE w:val="0"/>
        <w:autoSpaceDN w:val="0"/>
        <w:adjustRightInd w:val="0"/>
        <w:jc w:val="right"/>
        <w:outlineLvl w:val="0"/>
        <w:rPr>
          <w:sz w:val="28"/>
          <w:szCs w:val="28"/>
        </w:rPr>
      </w:pPr>
      <w:r w:rsidRPr="00CD1168">
        <w:rPr>
          <w:sz w:val="28"/>
          <w:szCs w:val="28"/>
        </w:rPr>
        <w:t>"Приложение № 6</w:t>
      </w:r>
    </w:p>
    <w:p w:rsidR="00072E2F" w:rsidRPr="00CD1168" w:rsidRDefault="00072E2F" w:rsidP="00072E2F">
      <w:pPr>
        <w:autoSpaceDE w:val="0"/>
        <w:autoSpaceDN w:val="0"/>
        <w:adjustRightInd w:val="0"/>
        <w:jc w:val="right"/>
        <w:rPr>
          <w:sz w:val="28"/>
          <w:szCs w:val="28"/>
        </w:rPr>
      </w:pPr>
      <w:r w:rsidRPr="00CD1168">
        <w:rPr>
          <w:sz w:val="28"/>
          <w:szCs w:val="28"/>
        </w:rPr>
        <w:t>к договору на оказание услуг</w:t>
      </w:r>
    </w:p>
    <w:p w:rsidR="00072E2F" w:rsidRPr="00CD1168" w:rsidRDefault="00072E2F" w:rsidP="00072E2F">
      <w:pPr>
        <w:autoSpaceDE w:val="0"/>
        <w:autoSpaceDN w:val="0"/>
        <w:adjustRightInd w:val="0"/>
        <w:jc w:val="right"/>
        <w:rPr>
          <w:sz w:val="28"/>
          <w:szCs w:val="28"/>
        </w:rPr>
      </w:pPr>
      <w:r w:rsidRPr="00CD1168">
        <w:rPr>
          <w:sz w:val="28"/>
          <w:szCs w:val="28"/>
        </w:rPr>
        <w:t>по обращению с отходами</w:t>
      </w:r>
    </w:p>
    <w:p w:rsidR="00072E2F" w:rsidRPr="00CD1168" w:rsidRDefault="00072E2F" w:rsidP="00072E2F">
      <w:pPr>
        <w:autoSpaceDE w:val="0"/>
        <w:autoSpaceDN w:val="0"/>
        <w:adjustRightInd w:val="0"/>
        <w:jc w:val="right"/>
        <w:rPr>
          <w:sz w:val="28"/>
          <w:szCs w:val="28"/>
        </w:rPr>
      </w:pPr>
      <w:r w:rsidRPr="00CD1168">
        <w:rPr>
          <w:sz w:val="28"/>
          <w:szCs w:val="28"/>
        </w:rPr>
        <w:t>I и II классов опасности</w:t>
      </w:r>
    </w:p>
    <w:p w:rsidR="00072E2F" w:rsidRPr="00CD1168" w:rsidRDefault="00072E2F" w:rsidP="00072E2F">
      <w:pPr>
        <w:autoSpaceDE w:val="0"/>
        <w:autoSpaceDN w:val="0"/>
        <w:adjustRightInd w:val="0"/>
        <w:jc w:val="right"/>
        <w:rPr>
          <w:sz w:val="28"/>
          <w:szCs w:val="28"/>
        </w:rPr>
      </w:pPr>
      <w:r w:rsidRPr="00CD1168">
        <w:rPr>
          <w:sz w:val="28"/>
          <w:szCs w:val="28"/>
        </w:rPr>
        <w:t>от "__" _________ 20__ г.</w:t>
      </w:r>
    </w:p>
    <w:p w:rsidR="00072E2F" w:rsidRPr="00CD1168" w:rsidRDefault="00072E2F" w:rsidP="00072E2F">
      <w:pPr>
        <w:autoSpaceDE w:val="0"/>
        <w:autoSpaceDN w:val="0"/>
        <w:adjustRightInd w:val="0"/>
        <w:jc w:val="right"/>
        <w:rPr>
          <w:sz w:val="28"/>
          <w:szCs w:val="28"/>
        </w:rPr>
      </w:pPr>
    </w:p>
    <w:p w:rsidR="00072E2F" w:rsidRPr="00206360" w:rsidRDefault="00072E2F" w:rsidP="00072E2F">
      <w:pPr>
        <w:autoSpaceDE w:val="0"/>
        <w:autoSpaceDN w:val="0"/>
        <w:adjustRightInd w:val="0"/>
        <w:jc w:val="center"/>
        <w:rPr>
          <w:sz w:val="28"/>
          <w:szCs w:val="28"/>
        </w:rPr>
      </w:pPr>
      <w:r w:rsidRPr="00206360">
        <w:rPr>
          <w:sz w:val="28"/>
          <w:szCs w:val="28"/>
        </w:rPr>
        <w:t xml:space="preserve">СВЕДЕНИЯ </w:t>
      </w:r>
    </w:p>
    <w:p w:rsidR="00072E2F" w:rsidRPr="00CD1168" w:rsidRDefault="00072E2F" w:rsidP="00072E2F">
      <w:pPr>
        <w:autoSpaceDE w:val="0"/>
        <w:autoSpaceDN w:val="0"/>
        <w:adjustRightInd w:val="0"/>
        <w:jc w:val="center"/>
        <w:rPr>
          <w:sz w:val="28"/>
          <w:szCs w:val="28"/>
        </w:rPr>
      </w:pPr>
      <w:r w:rsidRPr="00D21553">
        <w:rPr>
          <w:sz w:val="28"/>
          <w:szCs w:val="28"/>
        </w:rPr>
        <w:t>о планируемых месте накопления, коде и наименовании, массе и периодичности передачи</w:t>
      </w:r>
      <w:r w:rsidRPr="003904E5">
        <w:rPr>
          <w:sz w:val="28"/>
          <w:szCs w:val="28"/>
        </w:rPr>
        <w:t xml:space="preserve"> отходов</w:t>
      </w:r>
    </w:p>
    <w:tbl>
      <w:tblPr>
        <w:tblpPr w:leftFromText="180" w:rightFromText="180" w:vertAnchor="text" w:horzAnchor="margin" w:tblpY="20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2028"/>
        <w:gridCol w:w="3011"/>
        <w:gridCol w:w="1978"/>
        <w:gridCol w:w="2070"/>
      </w:tblGrid>
      <w:tr w:rsidR="00072E2F" w:rsidRPr="00CD1168" w:rsidTr="00F16051">
        <w:trPr>
          <w:trHeight w:val="1689"/>
        </w:trPr>
        <w:tc>
          <w:tcPr>
            <w:tcW w:w="671" w:type="dxa"/>
            <w:shd w:val="clear" w:color="auto" w:fill="auto"/>
          </w:tcPr>
          <w:p w:rsidR="00072E2F" w:rsidRPr="00FA1BDF" w:rsidRDefault="00072E2F" w:rsidP="00F16051">
            <w:pPr>
              <w:autoSpaceDE w:val="0"/>
              <w:autoSpaceDN w:val="0"/>
              <w:adjustRightInd w:val="0"/>
              <w:jc w:val="center"/>
              <w:rPr>
                <w:sz w:val="28"/>
                <w:szCs w:val="28"/>
              </w:rPr>
            </w:pPr>
            <w:r w:rsidRPr="00FA1BDF">
              <w:rPr>
                <w:sz w:val="28"/>
                <w:szCs w:val="28"/>
              </w:rPr>
              <w:t>№ п/п</w:t>
            </w:r>
          </w:p>
        </w:tc>
        <w:tc>
          <w:tcPr>
            <w:tcW w:w="2097" w:type="dxa"/>
            <w:shd w:val="clear" w:color="auto" w:fill="auto"/>
          </w:tcPr>
          <w:p w:rsidR="00072E2F" w:rsidRPr="00FA1BDF" w:rsidRDefault="00072E2F" w:rsidP="00F16051">
            <w:pPr>
              <w:autoSpaceDE w:val="0"/>
              <w:autoSpaceDN w:val="0"/>
              <w:adjustRightInd w:val="0"/>
              <w:jc w:val="center"/>
              <w:rPr>
                <w:sz w:val="28"/>
                <w:szCs w:val="28"/>
              </w:rPr>
            </w:pPr>
            <w:r w:rsidRPr="00FA1BDF">
              <w:rPr>
                <w:sz w:val="28"/>
                <w:szCs w:val="28"/>
              </w:rPr>
              <w:t>Место накопления</w:t>
            </w:r>
          </w:p>
          <w:p w:rsidR="00072E2F" w:rsidRPr="00FA1BDF" w:rsidRDefault="00072E2F" w:rsidP="00F16051">
            <w:pPr>
              <w:autoSpaceDE w:val="0"/>
              <w:autoSpaceDN w:val="0"/>
              <w:adjustRightInd w:val="0"/>
              <w:jc w:val="center"/>
              <w:rPr>
                <w:sz w:val="28"/>
                <w:szCs w:val="28"/>
              </w:rPr>
            </w:pPr>
            <w:r w:rsidRPr="00FA1BDF">
              <w:rPr>
                <w:sz w:val="28"/>
                <w:szCs w:val="28"/>
              </w:rPr>
              <w:t>отхода</w:t>
            </w:r>
          </w:p>
        </w:tc>
        <w:tc>
          <w:tcPr>
            <w:tcW w:w="3045" w:type="dxa"/>
            <w:shd w:val="clear" w:color="auto" w:fill="auto"/>
          </w:tcPr>
          <w:p w:rsidR="00072E2F" w:rsidRPr="00FA1BDF" w:rsidRDefault="00072E2F" w:rsidP="00F16051">
            <w:pPr>
              <w:autoSpaceDE w:val="0"/>
              <w:autoSpaceDN w:val="0"/>
              <w:adjustRightInd w:val="0"/>
              <w:jc w:val="center"/>
              <w:rPr>
                <w:sz w:val="28"/>
                <w:szCs w:val="28"/>
              </w:rPr>
            </w:pPr>
            <w:r w:rsidRPr="00FA1BDF">
              <w:rPr>
                <w:sz w:val="28"/>
                <w:szCs w:val="28"/>
              </w:rPr>
              <w:t>Код и наименование отхода по Федеральному классификационному каталогу отходов</w:t>
            </w:r>
          </w:p>
        </w:tc>
        <w:tc>
          <w:tcPr>
            <w:tcW w:w="2123" w:type="dxa"/>
            <w:shd w:val="clear" w:color="auto" w:fill="auto"/>
          </w:tcPr>
          <w:p w:rsidR="00072E2F" w:rsidRPr="00FA1BDF" w:rsidRDefault="00072E2F" w:rsidP="00F16051">
            <w:pPr>
              <w:autoSpaceDE w:val="0"/>
              <w:autoSpaceDN w:val="0"/>
              <w:adjustRightInd w:val="0"/>
              <w:jc w:val="center"/>
              <w:rPr>
                <w:sz w:val="28"/>
                <w:szCs w:val="28"/>
              </w:rPr>
            </w:pPr>
            <w:r w:rsidRPr="00FA1BDF">
              <w:rPr>
                <w:sz w:val="28"/>
                <w:szCs w:val="28"/>
              </w:rPr>
              <w:t>Масса отхода, нетто, т</w:t>
            </w:r>
          </w:p>
        </w:tc>
        <w:tc>
          <w:tcPr>
            <w:tcW w:w="1811" w:type="dxa"/>
            <w:shd w:val="clear" w:color="auto" w:fill="auto"/>
          </w:tcPr>
          <w:p w:rsidR="00072E2F" w:rsidRPr="00FA1BDF" w:rsidRDefault="00072E2F" w:rsidP="00F16051">
            <w:pPr>
              <w:autoSpaceDE w:val="0"/>
              <w:autoSpaceDN w:val="0"/>
              <w:adjustRightInd w:val="0"/>
              <w:jc w:val="center"/>
              <w:rPr>
                <w:sz w:val="28"/>
                <w:szCs w:val="28"/>
              </w:rPr>
            </w:pPr>
            <w:r w:rsidRPr="00FA1BDF">
              <w:rPr>
                <w:sz w:val="28"/>
                <w:szCs w:val="28"/>
              </w:rPr>
              <w:t>Периодичность передачи отхода</w:t>
            </w:r>
          </w:p>
        </w:tc>
      </w:tr>
      <w:tr w:rsidR="00072E2F" w:rsidRPr="00CD1168" w:rsidTr="00F16051">
        <w:trPr>
          <w:trHeight w:val="331"/>
        </w:trPr>
        <w:tc>
          <w:tcPr>
            <w:tcW w:w="671" w:type="dxa"/>
            <w:shd w:val="clear" w:color="auto" w:fill="auto"/>
          </w:tcPr>
          <w:p w:rsidR="00072E2F" w:rsidRPr="00FA1BDF" w:rsidRDefault="00072E2F" w:rsidP="00F16051">
            <w:pPr>
              <w:autoSpaceDE w:val="0"/>
              <w:autoSpaceDN w:val="0"/>
              <w:adjustRightInd w:val="0"/>
              <w:rPr>
                <w:sz w:val="28"/>
                <w:szCs w:val="28"/>
              </w:rPr>
            </w:pPr>
          </w:p>
        </w:tc>
        <w:tc>
          <w:tcPr>
            <w:tcW w:w="2097" w:type="dxa"/>
            <w:shd w:val="clear" w:color="auto" w:fill="auto"/>
          </w:tcPr>
          <w:p w:rsidR="00072E2F" w:rsidRPr="00FA1BDF" w:rsidRDefault="00072E2F" w:rsidP="00F16051">
            <w:pPr>
              <w:autoSpaceDE w:val="0"/>
              <w:autoSpaceDN w:val="0"/>
              <w:adjustRightInd w:val="0"/>
              <w:rPr>
                <w:sz w:val="28"/>
                <w:szCs w:val="28"/>
              </w:rPr>
            </w:pPr>
          </w:p>
        </w:tc>
        <w:tc>
          <w:tcPr>
            <w:tcW w:w="3045" w:type="dxa"/>
            <w:shd w:val="clear" w:color="auto" w:fill="auto"/>
          </w:tcPr>
          <w:p w:rsidR="00072E2F" w:rsidRPr="00FA1BDF" w:rsidRDefault="00072E2F" w:rsidP="00F16051">
            <w:pPr>
              <w:autoSpaceDE w:val="0"/>
              <w:autoSpaceDN w:val="0"/>
              <w:adjustRightInd w:val="0"/>
              <w:rPr>
                <w:sz w:val="28"/>
                <w:szCs w:val="28"/>
              </w:rPr>
            </w:pPr>
          </w:p>
        </w:tc>
        <w:tc>
          <w:tcPr>
            <w:tcW w:w="2123" w:type="dxa"/>
            <w:shd w:val="clear" w:color="auto" w:fill="auto"/>
          </w:tcPr>
          <w:p w:rsidR="00072E2F" w:rsidRPr="00FA1BDF" w:rsidRDefault="00072E2F" w:rsidP="00F16051">
            <w:pPr>
              <w:autoSpaceDE w:val="0"/>
              <w:autoSpaceDN w:val="0"/>
              <w:adjustRightInd w:val="0"/>
              <w:rPr>
                <w:sz w:val="28"/>
                <w:szCs w:val="28"/>
              </w:rPr>
            </w:pPr>
          </w:p>
        </w:tc>
        <w:tc>
          <w:tcPr>
            <w:tcW w:w="1811" w:type="dxa"/>
            <w:shd w:val="clear" w:color="auto" w:fill="auto"/>
          </w:tcPr>
          <w:p w:rsidR="00072E2F" w:rsidRPr="00FA1BDF" w:rsidRDefault="00072E2F" w:rsidP="00F16051">
            <w:pPr>
              <w:autoSpaceDE w:val="0"/>
              <w:autoSpaceDN w:val="0"/>
              <w:adjustRightInd w:val="0"/>
              <w:rPr>
                <w:sz w:val="28"/>
                <w:szCs w:val="28"/>
              </w:rPr>
            </w:pPr>
          </w:p>
        </w:tc>
      </w:tr>
    </w:tbl>
    <w:p w:rsidR="00072E2F" w:rsidRPr="00206360" w:rsidRDefault="00072E2F" w:rsidP="00072E2F">
      <w:pPr>
        <w:widowControl w:val="0"/>
        <w:tabs>
          <w:tab w:val="left" w:pos="426"/>
        </w:tabs>
        <w:spacing w:line="360" w:lineRule="exact"/>
        <w:ind w:firstLine="709"/>
        <w:jc w:val="both"/>
        <w:rPr>
          <w:sz w:val="28"/>
          <w:szCs w:val="28"/>
        </w:rPr>
      </w:pPr>
    </w:p>
    <w:p w:rsidR="00072E2F" w:rsidRPr="00D21553" w:rsidRDefault="00072E2F" w:rsidP="00072E2F">
      <w:pPr>
        <w:widowControl w:val="0"/>
        <w:tabs>
          <w:tab w:val="left" w:pos="426"/>
        </w:tabs>
        <w:spacing w:line="360" w:lineRule="exact"/>
        <w:ind w:firstLine="709"/>
        <w:jc w:val="both"/>
        <w:rPr>
          <w:sz w:val="28"/>
          <w:szCs w:val="28"/>
        </w:rPr>
      </w:pPr>
      <w:r w:rsidRPr="00D21553">
        <w:rPr>
          <w:sz w:val="28"/>
          <w:szCs w:val="28"/>
        </w:rPr>
        <w:t>Подписи сторон:</w:t>
      </w:r>
    </w:p>
    <w:tbl>
      <w:tblPr>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827"/>
      </w:tblGrid>
      <w:tr w:rsidR="00072E2F" w:rsidRPr="00CD1168" w:rsidTr="00F16051">
        <w:tc>
          <w:tcPr>
            <w:tcW w:w="4928" w:type="dxa"/>
            <w:shd w:val="clear" w:color="auto" w:fill="auto"/>
          </w:tcPr>
          <w:p w:rsidR="00072E2F" w:rsidRPr="00D21553" w:rsidRDefault="00072E2F" w:rsidP="00F16051">
            <w:pPr>
              <w:widowControl w:val="0"/>
              <w:pBdr>
                <w:bottom w:val="single" w:sz="12" w:space="1" w:color="auto"/>
              </w:pBdr>
              <w:tabs>
                <w:tab w:val="left" w:pos="426"/>
              </w:tabs>
              <w:spacing w:line="360" w:lineRule="exact"/>
              <w:jc w:val="center"/>
              <w:rPr>
                <w:sz w:val="28"/>
                <w:szCs w:val="28"/>
              </w:rPr>
            </w:pPr>
            <w:r w:rsidRPr="00D21553">
              <w:rPr>
                <w:sz w:val="28"/>
                <w:szCs w:val="28"/>
              </w:rPr>
              <w:t>Федеральный оператор:</w:t>
            </w:r>
          </w:p>
          <w:p w:rsidR="00072E2F" w:rsidRPr="00810259" w:rsidRDefault="00072E2F" w:rsidP="00F16051">
            <w:pPr>
              <w:widowControl w:val="0"/>
              <w:tabs>
                <w:tab w:val="left" w:pos="426"/>
              </w:tabs>
              <w:spacing w:line="360" w:lineRule="exact"/>
              <w:jc w:val="both"/>
              <w:rPr>
                <w:sz w:val="28"/>
                <w:szCs w:val="28"/>
              </w:rPr>
            </w:pPr>
          </w:p>
          <w:p w:rsidR="00072E2F" w:rsidRPr="007014F3" w:rsidRDefault="00072E2F" w:rsidP="00F16051">
            <w:pPr>
              <w:widowControl w:val="0"/>
              <w:pBdr>
                <w:top w:val="single" w:sz="12" w:space="1" w:color="auto"/>
                <w:bottom w:val="single" w:sz="12" w:space="1" w:color="auto"/>
              </w:pBdr>
              <w:tabs>
                <w:tab w:val="left" w:pos="426"/>
              </w:tabs>
              <w:spacing w:line="360" w:lineRule="exact"/>
              <w:jc w:val="center"/>
              <w:rPr>
                <w:sz w:val="28"/>
                <w:szCs w:val="28"/>
              </w:rPr>
            </w:pPr>
            <w:r w:rsidRPr="007014F3">
              <w:rPr>
                <w:sz w:val="28"/>
                <w:szCs w:val="28"/>
              </w:rPr>
              <w:t>(должность)</w:t>
            </w:r>
          </w:p>
          <w:p w:rsidR="00072E2F" w:rsidRPr="007014F3" w:rsidRDefault="00072E2F" w:rsidP="00F16051">
            <w:pPr>
              <w:widowControl w:val="0"/>
              <w:tabs>
                <w:tab w:val="left" w:pos="426"/>
              </w:tabs>
              <w:spacing w:line="360" w:lineRule="exact"/>
              <w:jc w:val="center"/>
              <w:rPr>
                <w:sz w:val="28"/>
                <w:szCs w:val="28"/>
              </w:rPr>
            </w:pPr>
            <w:r w:rsidRPr="007014F3">
              <w:rPr>
                <w:sz w:val="28"/>
                <w:szCs w:val="28"/>
              </w:rPr>
              <w:t>(подпись, фамилия и инициалы)</w:t>
            </w:r>
          </w:p>
          <w:p w:rsidR="00072E2F" w:rsidRPr="00206360" w:rsidRDefault="00072E2F" w:rsidP="00F16051">
            <w:pPr>
              <w:widowControl w:val="0"/>
              <w:tabs>
                <w:tab w:val="left" w:pos="426"/>
              </w:tabs>
              <w:spacing w:line="360" w:lineRule="exact"/>
              <w:jc w:val="both"/>
              <w:rPr>
                <w:sz w:val="28"/>
                <w:szCs w:val="28"/>
              </w:rPr>
            </w:pPr>
            <w:r w:rsidRPr="00CD1168">
              <w:rPr>
                <w:rFonts w:ascii="Arial" w:hAnsi="Arial"/>
                <w:sz w:val="28"/>
                <w:szCs w:val="28"/>
              </w:rPr>
              <w:t>"</w:t>
            </w:r>
            <w:r w:rsidRPr="00206360">
              <w:rPr>
                <w:sz w:val="28"/>
                <w:szCs w:val="28"/>
              </w:rPr>
              <w:t>___</w:t>
            </w:r>
            <w:r w:rsidRPr="00CD1168">
              <w:rPr>
                <w:rFonts w:ascii="Arial" w:hAnsi="Arial"/>
                <w:sz w:val="28"/>
                <w:szCs w:val="28"/>
              </w:rPr>
              <w:t>"</w:t>
            </w:r>
            <w:r w:rsidRPr="00206360">
              <w:rPr>
                <w:sz w:val="28"/>
                <w:szCs w:val="28"/>
              </w:rPr>
              <w:t xml:space="preserve"> ______________________20__г.</w:t>
            </w:r>
          </w:p>
          <w:p w:rsidR="00072E2F" w:rsidRPr="00D21553" w:rsidRDefault="00072E2F" w:rsidP="00F16051">
            <w:pPr>
              <w:widowControl w:val="0"/>
              <w:tabs>
                <w:tab w:val="left" w:pos="426"/>
              </w:tabs>
              <w:spacing w:line="360" w:lineRule="exact"/>
              <w:jc w:val="both"/>
              <w:rPr>
                <w:sz w:val="28"/>
                <w:szCs w:val="28"/>
              </w:rPr>
            </w:pPr>
          </w:p>
        </w:tc>
        <w:tc>
          <w:tcPr>
            <w:tcW w:w="4827" w:type="dxa"/>
            <w:shd w:val="clear" w:color="auto" w:fill="auto"/>
          </w:tcPr>
          <w:p w:rsidR="00072E2F" w:rsidRPr="00D21553" w:rsidRDefault="00072E2F" w:rsidP="00F16051">
            <w:pPr>
              <w:pBdr>
                <w:bottom w:val="single" w:sz="12" w:space="1" w:color="auto"/>
              </w:pBdr>
              <w:tabs>
                <w:tab w:val="left" w:pos="426"/>
              </w:tabs>
              <w:spacing w:line="360" w:lineRule="exact"/>
              <w:jc w:val="center"/>
              <w:rPr>
                <w:sz w:val="28"/>
                <w:szCs w:val="28"/>
              </w:rPr>
            </w:pPr>
            <w:r w:rsidRPr="00D21553">
              <w:rPr>
                <w:sz w:val="28"/>
                <w:szCs w:val="28"/>
              </w:rPr>
              <w:t>Заказчик:</w:t>
            </w:r>
          </w:p>
          <w:p w:rsidR="00072E2F" w:rsidRPr="00810259" w:rsidRDefault="00072E2F" w:rsidP="00F16051">
            <w:pPr>
              <w:tabs>
                <w:tab w:val="left" w:pos="426"/>
              </w:tabs>
              <w:spacing w:line="360" w:lineRule="exact"/>
              <w:jc w:val="both"/>
              <w:rPr>
                <w:sz w:val="28"/>
                <w:szCs w:val="28"/>
              </w:rPr>
            </w:pPr>
          </w:p>
          <w:p w:rsidR="00072E2F" w:rsidRPr="007014F3" w:rsidRDefault="00072E2F" w:rsidP="00F16051">
            <w:pPr>
              <w:pBdr>
                <w:top w:val="single" w:sz="12" w:space="1" w:color="auto"/>
                <w:bottom w:val="single" w:sz="12" w:space="1" w:color="auto"/>
              </w:pBdr>
              <w:tabs>
                <w:tab w:val="left" w:pos="426"/>
              </w:tabs>
              <w:spacing w:line="360" w:lineRule="exact"/>
              <w:jc w:val="center"/>
              <w:rPr>
                <w:sz w:val="28"/>
                <w:szCs w:val="28"/>
              </w:rPr>
            </w:pPr>
            <w:r w:rsidRPr="007014F3">
              <w:rPr>
                <w:sz w:val="28"/>
                <w:szCs w:val="28"/>
              </w:rPr>
              <w:t>(должность (при наличии)</w:t>
            </w:r>
          </w:p>
          <w:p w:rsidR="00072E2F" w:rsidRPr="007014F3" w:rsidRDefault="00072E2F" w:rsidP="00F16051">
            <w:pPr>
              <w:tabs>
                <w:tab w:val="left" w:pos="426"/>
              </w:tabs>
              <w:spacing w:line="360" w:lineRule="exact"/>
              <w:jc w:val="center"/>
              <w:rPr>
                <w:sz w:val="28"/>
                <w:szCs w:val="28"/>
              </w:rPr>
            </w:pPr>
            <w:r w:rsidRPr="007014F3">
              <w:rPr>
                <w:sz w:val="28"/>
                <w:szCs w:val="28"/>
              </w:rPr>
              <w:t>(подпись, фамилия и инициалы)</w:t>
            </w:r>
          </w:p>
          <w:p w:rsidR="00072E2F" w:rsidRPr="00206360" w:rsidRDefault="00072E2F" w:rsidP="00F16051">
            <w:pPr>
              <w:tabs>
                <w:tab w:val="left" w:pos="426"/>
              </w:tabs>
              <w:spacing w:line="360" w:lineRule="exact"/>
              <w:jc w:val="both"/>
              <w:rPr>
                <w:sz w:val="28"/>
                <w:szCs w:val="28"/>
              </w:rPr>
            </w:pPr>
            <w:r w:rsidRPr="00CD1168">
              <w:rPr>
                <w:sz w:val="28"/>
                <w:szCs w:val="28"/>
              </w:rPr>
              <w:t>"___"______________________20__г.</w:t>
            </w:r>
          </w:p>
          <w:p w:rsidR="00072E2F" w:rsidRPr="00D21553" w:rsidRDefault="00072E2F" w:rsidP="00F16051">
            <w:pPr>
              <w:widowControl w:val="0"/>
              <w:tabs>
                <w:tab w:val="left" w:pos="426"/>
              </w:tabs>
              <w:spacing w:line="360" w:lineRule="exact"/>
              <w:jc w:val="both"/>
              <w:rPr>
                <w:sz w:val="28"/>
                <w:szCs w:val="28"/>
              </w:rPr>
            </w:pPr>
          </w:p>
        </w:tc>
      </w:tr>
    </w:tbl>
    <w:p w:rsidR="00072E2F" w:rsidRPr="00206360" w:rsidRDefault="00072E2F" w:rsidP="00072E2F">
      <w:pPr>
        <w:tabs>
          <w:tab w:val="left" w:pos="426"/>
        </w:tabs>
        <w:spacing w:line="360" w:lineRule="exact"/>
        <w:jc w:val="both"/>
        <w:rPr>
          <w:sz w:val="28"/>
          <w:szCs w:val="28"/>
        </w:rPr>
      </w:pPr>
      <w:r w:rsidRPr="00206360">
        <w:rPr>
          <w:sz w:val="28"/>
          <w:szCs w:val="28"/>
        </w:rPr>
        <w:t xml:space="preserve">            М.П. (при наличии печати)                         М.П. (при наличии печати)".</w:t>
      </w:r>
    </w:p>
    <w:p w:rsidR="000A5612" w:rsidRPr="00206360" w:rsidRDefault="000A5612" w:rsidP="000A5612">
      <w:pPr>
        <w:pStyle w:val="ConsPlusNormal"/>
        <w:tabs>
          <w:tab w:val="left" w:pos="426"/>
        </w:tabs>
        <w:spacing w:line="360" w:lineRule="exact"/>
        <w:jc w:val="both"/>
        <w:rPr>
          <w:rFonts w:ascii="Times New Roman" w:hAnsi="Times New Roman"/>
          <w:sz w:val="28"/>
          <w:szCs w:val="28"/>
        </w:rPr>
      </w:pPr>
      <w:bookmarkStart w:id="1" w:name="Par67"/>
      <w:bookmarkEnd w:id="1"/>
    </w:p>
    <w:sectPr w:rsidR="000A5612" w:rsidRPr="00206360" w:rsidSect="00146FC9">
      <w:headerReference w:type="default" r:id="rId14"/>
      <w:pgSz w:w="11900" w:h="16840"/>
      <w:pgMar w:top="1260" w:right="843" w:bottom="993" w:left="1418" w:header="568" w:footer="708"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4E" w:rsidRDefault="00697E4E">
      <w:r>
        <w:separator/>
      </w:r>
    </w:p>
  </w:endnote>
  <w:endnote w:type="continuationSeparator" w:id="0">
    <w:p w:rsidR="00697E4E" w:rsidRDefault="0069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4E" w:rsidRDefault="00697E4E">
      <w:r>
        <w:separator/>
      </w:r>
    </w:p>
  </w:footnote>
  <w:footnote w:type="continuationSeparator" w:id="0">
    <w:p w:rsidR="00697E4E" w:rsidRDefault="0069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75201"/>
      <w:docPartObj>
        <w:docPartGallery w:val="Page Numbers (Top of Page)"/>
        <w:docPartUnique/>
      </w:docPartObj>
    </w:sdtPr>
    <w:sdtEndPr/>
    <w:sdtContent>
      <w:p w:rsidR="00072E2F" w:rsidRDefault="00072E2F">
        <w:pPr>
          <w:pStyle w:val="a7"/>
          <w:jc w:val="center"/>
        </w:pPr>
        <w:r w:rsidRPr="00F62A60">
          <w:rPr>
            <w:rFonts w:ascii="Times New Roman" w:hAnsi="Times New Roman"/>
            <w:sz w:val="24"/>
            <w:szCs w:val="24"/>
          </w:rPr>
          <w:fldChar w:fldCharType="begin"/>
        </w:r>
        <w:r w:rsidRPr="00F62A60">
          <w:rPr>
            <w:rFonts w:ascii="Times New Roman" w:hAnsi="Times New Roman"/>
            <w:sz w:val="24"/>
            <w:szCs w:val="24"/>
          </w:rPr>
          <w:instrText>PAGE   \* MERGEFORMAT</w:instrText>
        </w:r>
        <w:r w:rsidRPr="00F62A60">
          <w:rPr>
            <w:rFonts w:ascii="Times New Roman" w:hAnsi="Times New Roman"/>
            <w:sz w:val="24"/>
            <w:szCs w:val="24"/>
          </w:rPr>
          <w:fldChar w:fldCharType="separate"/>
        </w:r>
        <w:r>
          <w:rPr>
            <w:rFonts w:ascii="Times New Roman" w:hAnsi="Times New Roman"/>
            <w:noProof/>
            <w:sz w:val="24"/>
            <w:szCs w:val="24"/>
          </w:rPr>
          <w:t>11</w:t>
        </w:r>
        <w:r w:rsidRPr="00F62A60">
          <w:rPr>
            <w:rFonts w:ascii="Times New Roman" w:hAnsi="Times New Roman"/>
            <w:sz w:val="24"/>
            <w:szCs w:val="24"/>
          </w:rPr>
          <w:fldChar w:fldCharType="end"/>
        </w:r>
      </w:p>
    </w:sdtContent>
  </w:sdt>
  <w:p w:rsidR="00072E2F" w:rsidRDefault="00072E2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653635"/>
      <w:docPartObj>
        <w:docPartGallery w:val="Page Numbers (Top of Page)"/>
        <w:docPartUnique/>
      </w:docPartObj>
    </w:sdtPr>
    <w:sdtEndPr/>
    <w:sdtContent>
      <w:p w:rsidR="00F62A60" w:rsidRDefault="00F62A60">
        <w:pPr>
          <w:pStyle w:val="a7"/>
          <w:jc w:val="center"/>
        </w:pPr>
        <w:r w:rsidRPr="00F62A60">
          <w:rPr>
            <w:rFonts w:ascii="Times New Roman" w:hAnsi="Times New Roman"/>
            <w:sz w:val="24"/>
            <w:szCs w:val="24"/>
          </w:rPr>
          <w:fldChar w:fldCharType="begin"/>
        </w:r>
        <w:r w:rsidRPr="00F62A60">
          <w:rPr>
            <w:rFonts w:ascii="Times New Roman" w:hAnsi="Times New Roman"/>
            <w:sz w:val="24"/>
            <w:szCs w:val="24"/>
          </w:rPr>
          <w:instrText>PAGE   \* MERGEFORMAT</w:instrText>
        </w:r>
        <w:r w:rsidRPr="00F62A60">
          <w:rPr>
            <w:rFonts w:ascii="Times New Roman" w:hAnsi="Times New Roman"/>
            <w:sz w:val="24"/>
            <w:szCs w:val="24"/>
          </w:rPr>
          <w:fldChar w:fldCharType="separate"/>
        </w:r>
        <w:r w:rsidR="00F15C8F">
          <w:rPr>
            <w:rFonts w:ascii="Times New Roman" w:hAnsi="Times New Roman"/>
            <w:noProof/>
            <w:sz w:val="24"/>
            <w:szCs w:val="24"/>
          </w:rPr>
          <w:t>12</w:t>
        </w:r>
        <w:r w:rsidRPr="00F62A60">
          <w:rPr>
            <w:rFonts w:ascii="Times New Roman" w:hAnsi="Times New Roman"/>
            <w:sz w:val="24"/>
            <w:szCs w:val="24"/>
          </w:rPr>
          <w:fldChar w:fldCharType="end"/>
        </w:r>
      </w:p>
    </w:sdtContent>
  </w:sdt>
  <w:p w:rsidR="00154691" w:rsidRDefault="0015469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060"/>
    <w:multiLevelType w:val="hybridMultilevel"/>
    <w:tmpl w:val="C57E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C4654E"/>
    <w:multiLevelType w:val="hybridMultilevel"/>
    <w:tmpl w:val="DD4AE478"/>
    <w:lvl w:ilvl="0" w:tplc="1304CB32">
      <w:start w:val="1"/>
      <w:numFmt w:val="decimal"/>
      <w:lvlText w:val="%1."/>
      <w:lvlJc w:val="left"/>
      <w:pPr>
        <w:ind w:left="924" w:hanging="38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Шарафиева Анна Азатовна">
    <w15:presenceInfo w15:providerId="AD" w15:userId="S-1-5-21-2347249562-1516313431-2941491937-12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activeWritingStyle w:appName="MSWord" w:lang="ru-RU" w:vendorID="64" w:dllVersion="4096" w:nlCheck="1" w:checkStyle="0"/>
  <w:proofState w:spelling="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42"/>
    <w:rsid w:val="00000476"/>
    <w:rsid w:val="000016F4"/>
    <w:rsid w:val="000032E6"/>
    <w:rsid w:val="0000464A"/>
    <w:rsid w:val="000052B0"/>
    <w:rsid w:val="00005599"/>
    <w:rsid w:val="0000641C"/>
    <w:rsid w:val="00006F92"/>
    <w:rsid w:val="00007A9D"/>
    <w:rsid w:val="00011AFD"/>
    <w:rsid w:val="000142FF"/>
    <w:rsid w:val="00014832"/>
    <w:rsid w:val="00017412"/>
    <w:rsid w:val="000201A5"/>
    <w:rsid w:val="00020745"/>
    <w:rsid w:val="000222BB"/>
    <w:rsid w:val="000229D2"/>
    <w:rsid w:val="00023AC0"/>
    <w:rsid w:val="00027319"/>
    <w:rsid w:val="00031358"/>
    <w:rsid w:val="00033BA0"/>
    <w:rsid w:val="000340C1"/>
    <w:rsid w:val="000341F4"/>
    <w:rsid w:val="00035310"/>
    <w:rsid w:val="00035B8A"/>
    <w:rsid w:val="00037674"/>
    <w:rsid w:val="00040C48"/>
    <w:rsid w:val="00041ABA"/>
    <w:rsid w:val="00041FB9"/>
    <w:rsid w:val="0004272B"/>
    <w:rsid w:val="00045742"/>
    <w:rsid w:val="000467CE"/>
    <w:rsid w:val="0005037D"/>
    <w:rsid w:val="00052E51"/>
    <w:rsid w:val="0005565C"/>
    <w:rsid w:val="00056C1C"/>
    <w:rsid w:val="00057497"/>
    <w:rsid w:val="0005753C"/>
    <w:rsid w:val="000575A1"/>
    <w:rsid w:val="000601F6"/>
    <w:rsid w:val="0006337F"/>
    <w:rsid w:val="000651C9"/>
    <w:rsid w:val="00072B00"/>
    <w:rsid w:val="00072E2F"/>
    <w:rsid w:val="00073078"/>
    <w:rsid w:val="00074EEA"/>
    <w:rsid w:val="00075521"/>
    <w:rsid w:val="00075E48"/>
    <w:rsid w:val="0007781B"/>
    <w:rsid w:val="000778F3"/>
    <w:rsid w:val="00081053"/>
    <w:rsid w:val="00083EDE"/>
    <w:rsid w:val="0008489B"/>
    <w:rsid w:val="00084B4A"/>
    <w:rsid w:val="00086F03"/>
    <w:rsid w:val="000908A7"/>
    <w:rsid w:val="00090BB5"/>
    <w:rsid w:val="000911C2"/>
    <w:rsid w:val="000932B5"/>
    <w:rsid w:val="000957C7"/>
    <w:rsid w:val="00096C19"/>
    <w:rsid w:val="000A2B57"/>
    <w:rsid w:val="000A3FD7"/>
    <w:rsid w:val="000A4D40"/>
    <w:rsid w:val="000A5612"/>
    <w:rsid w:val="000A5955"/>
    <w:rsid w:val="000B1E12"/>
    <w:rsid w:val="000B2983"/>
    <w:rsid w:val="000B37FC"/>
    <w:rsid w:val="000B62CC"/>
    <w:rsid w:val="000B6AC8"/>
    <w:rsid w:val="000C2FD4"/>
    <w:rsid w:val="000C4133"/>
    <w:rsid w:val="000C50CF"/>
    <w:rsid w:val="000C52DE"/>
    <w:rsid w:val="000C56BC"/>
    <w:rsid w:val="000C6D25"/>
    <w:rsid w:val="000C73D5"/>
    <w:rsid w:val="000C7E27"/>
    <w:rsid w:val="000D0268"/>
    <w:rsid w:val="000D05FC"/>
    <w:rsid w:val="000D0877"/>
    <w:rsid w:val="000D226A"/>
    <w:rsid w:val="000E055F"/>
    <w:rsid w:val="000E3C90"/>
    <w:rsid w:val="000F054C"/>
    <w:rsid w:val="000F3178"/>
    <w:rsid w:val="000F56C7"/>
    <w:rsid w:val="0010076B"/>
    <w:rsid w:val="00101C16"/>
    <w:rsid w:val="001044E7"/>
    <w:rsid w:val="00107D1C"/>
    <w:rsid w:val="001125D1"/>
    <w:rsid w:val="00114026"/>
    <w:rsid w:val="00116A9F"/>
    <w:rsid w:val="00117B1B"/>
    <w:rsid w:val="001214E6"/>
    <w:rsid w:val="00121684"/>
    <w:rsid w:val="00124731"/>
    <w:rsid w:val="00126C5F"/>
    <w:rsid w:val="00130FEA"/>
    <w:rsid w:val="001314A2"/>
    <w:rsid w:val="00131837"/>
    <w:rsid w:val="001324B4"/>
    <w:rsid w:val="001344E4"/>
    <w:rsid w:val="00136886"/>
    <w:rsid w:val="00140DFF"/>
    <w:rsid w:val="00142519"/>
    <w:rsid w:val="00144743"/>
    <w:rsid w:val="001465F5"/>
    <w:rsid w:val="00146AB2"/>
    <w:rsid w:val="00146FC9"/>
    <w:rsid w:val="00150E5D"/>
    <w:rsid w:val="00154691"/>
    <w:rsid w:val="00154886"/>
    <w:rsid w:val="00154E4F"/>
    <w:rsid w:val="00160CE4"/>
    <w:rsid w:val="00162924"/>
    <w:rsid w:val="00164AC8"/>
    <w:rsid w:val="00165F7C"/>
    <w:rsid w:val="001663C4"/>
    <w:rsid w:val="0016735C"/>
    <w:rsid w:val="001704F4"/>
    <w:rsid w:val="00170739"/>
    <w:rsid w:val="00170C60"/>
    <w:rsid w:val="00171A33"/>
    <w:rsid w:val="00173B74"/>
    <w:rsid w:val="00173BB1"/>
    <w:rsid w:val="001762D9"/>
    <w:rsid w:val="00176E2E"/>
    <w:rsid w:val="0017788B"/>
    <w:rsid w:val="00183D96"/>
    <w:rsid w:val="001844E0"/>
    <w:rsid w:val="001856E9"/>
    <w:rsid w:val="00192D7F"/>
    <w:rsid w:val="00193D35"/>
    <w:rsid w:val="00194406"/>
    <w:rsid w:val="001958F3"/>
    <w:rsid w:val="00196A1A"/>
    <w:rsid w:val="00197406"/>
    <w:rsid w:val="001A063D"/>
    <w:rsid w:val="001A0B8A"/>
    <w:rsid w:val="001A1509"/>
    <w:rsid w:val="001A267D"/>
    <w:rsid w:val="001A3A8D"/>
    <w:rsid w:val="001A44CA"/>
    <w:rsid w:val="001B3FF7"/>
    <w:rsid w:val="001B51D2"/>
    <w:rsid w:val="001B5858"/>
    <w:rsid w:val="001B63BE"/>
    <w:rsid w:val="001C44E1"/>
    <w:rsid w:val="001C4D6B"/>
    <w:rsid w:val="001C6A4D"/>
    <w:rsid w:val="001C75A8"/>
    <w:rsid w:val="001D168A"/>
    <w:rsid w:val="001D2510"/>
    <w:rsid w:val="001D573D"/>
    <w:rsid w:val="001D64EC"/>
    <w:rsid w:val="001D7462"/>
    <w:rsid w:val="001D76BA"/>
    <w:rsid w:val="001D7EC7"/>
    <w:rsid w:val="001E02C3"/>
    <w:rsid w:val="001E0679"/>
    <w:rsid w:val="001E0FB9"/>
    <w:rsid w:val="001E42F1"/>
    <w:rsid w:val="001E520A"/>
    <w:rsid w:val="001E77AB"/>
    <w:rsid w:val="001E7800"/>
    <w:rsid w:val="001F1331"/>
    <w:rsid w:val="001F15BE"/>
    <w:rsid w:val="001F5582"/>
    <w:rsid w:val="001F5593"/>
    <w:rsid w:val="001F5C1F"/>
    <w:rsid w:val="001F6700"/>
    <w:rsid w:val="001F6E2B"/>
    <w:rsid w:val="001F6EF3"/>
    <w:rsid w:val="00201CFD"/>
    <w:rsid w:val="002034ED"/>
    <w:rsid w:val="002040C2"/>
    <w:rsid w:val="0020595D"/>
    <w:rsid w:val="00205B08"/>
    <w:rsid w:val="00206360"/>
    <w:rsid w:val="00210698"/>
    <w:rsid w:val="002117C2"/>
    <w:rsid w:val="0021193B"/>
    <w:rsid w:val="00212BAF"/>
    <w:rsid w:val="00213967"/>
    <w:rsid w:val="00213A86"/>
    <w:rsid w:val="002140E5"/>
    <w:rsid w:val="002167CD"/>
    <w:rsid w:val="00223F00"/>
    <w:rsid w:val="00224255"/>
    <w:rsid w:val="00224B28"/>
    <w:rsid w:val="00224BE0"/>
    <w:rsid w:val="002255DB"/>
    <w:rsid w:val="00226D4D"/>
    <w:rsid w:val="00234C5D"/>
    <w:rsid w:val="002364EB"/>
    <w:rsid w:val="00236BE2"/>
    <w:rsid w:val="00243E03"/>
    <w:rsid w:val="002454CC"/>
    <w:rsid w:val="00247F32"/>
    <w:rsid w:val="00250669"/>
    <w:rsid w:val="002512C8"/>
    <w:rsid w:val="0025252F"/>
    <w:rsid w:val="0025356C"/>
    <w:rsid w:val="00253A42"/>
    <w:rsid w:val="0025693B"/>
    <w:rsid w:val="00256C60"/>
    <w:rsid w:val="00263BD4"/>
    <w:rsid w:val="002640CC"/>
    <w:rsid w:val="00264272"/>
    <w:rsid w:val="00264F0E"/>
    <w:rsid w:val="00265583"/>
    <w:rsid w:val="002655B5"/>
    <w:rsid w:val="00265C53"/>
    <w:rsid w:val="00267BD0"/>
    <w:rsid w:val="00274A9A"/>
    <w:rsid w:val="002758C4"/>
    <w:rsid w:val="00276148"/>
    <w:rsid w:val="00280402"/>
    <w:rsid w:val="00282BBA"/>
    <w:rsid w:val="00282E19"/>
    <w:rsid w:val="00283A2B"/>
    <w:rsid w:val="00283F76"/>
    <w:rsid w:val="00284955"/>
    <w:rsid w:val="002876F7"/>
    <w:rsid w:val="00292A97"/>
    <w:rsid w:val="002931C8"/>
    <w:rsid w:val="00293FCB"/>
    <w:rsid w:val="0029482B"/>
    <w:rsid w:val="0029652D"/>
    <w:rsid w:val="00297264"/>
    <w:rsid w:val="002977A8"/>
    <w:rsid w:val="002A1FF2"/>
    <w:rsid w:val="002A7CB0"/>
    <w:rsid w:val="002B0365"/>
    <w:rsid w:val="002B1A08"/>
    <w:rsid w:val="002B3BA9"/>
    <w:rsid w:val="002B4C06"/>
    <w:rsid w:val="002C02FE"/>
    <w:rsid w:val="002C15E4"/>
    <w:rsid w:val="002C4181"/>
    <w:rsid w:val="002C45B2"/>
    <w:rsid w:val="002C5FF2"/>
    <w:rsid w:val="002C7F5D"/>
    <w:rsid w:val="002D0258"/>
    <w:rsid w:val="002D0D34"/>
    <w:rsid w:val="002D1343"/>
    <w:rsid w:val="002D1AD3"/>
    <w:rsid w:val="002D38AA"/>
    <w:rsid w:val="002D5C47"/>
    <w:rsid w:val="002D6700"/>
    <w:rsid w:val="002D7421"/>
    <w:rsid w:val="002D7733"/>
    <w:rsid w:val="002E47DF"/>
    <w:rsid w:val="002F7FFC"/>
    <w:rsid w:val="00300F7D"/>
    <w:rsid w:val="00301730"/>
    <w:rsid w:val="00304DF9"/>
    <w:rsid w:val="003059B4"/>
    <w:rsid w:val="00311E47"/>
    <w:rsid w:val="003128E0"/>
    <w:rsid w:val="00313031"/>
    <w:rsid w:val="00314C4D"/>
    <w:rsid w:val="00316BB3"/>
    <w:rsid w:val="003175B0"/>
    <w:rsid w:val="00317EAD"/>
    <w:rsid w:val="003206DD"/>
    <w:rsid w:val="00323F95"/>
    <w:rsid w:val="003254B0"/>
    <w:rsid w:val="003256D5"/>
    <w:rsid w:val="00326CB6"/>
    <w:rsid w:val="0032755A"/>
    <w:rsid w:val="00327AB2"/>
    <w:rsid w:val="00327D5E"/>
    <w:rsid w:val="003314ED"/>
    <w:rsid w:val="00333CAE"/>
    <w:rsid w:val="00335A0A"/>
    <w:rsid w:val="003361C5"/>
    <w:rsid w:val="00336D7B"/>
    <w:rsid w:val="00336E98"/>
    <w:rsid w:val="003407D1"/>
    <w:rsid w:val="0034177A"/>
    <w:rsid w:val="00342383"/>
    <w:rsid w:val="00342403"/>
    <w:rsid w:val="00345AF1"/>
    <w:rsid w:val="00346251"/>
    <w:rsid w:val="00346601"/>
    <w:rsid w:val="0034664B"/>
    <w:rsid w:val="0035212E"/>
    <w:rsid w:val="00356ACB"/>
    <w:rsid w:val="003624B6"/>
    <w:rsid w:val="00366744"/>
    <w:rsid w:val="00366D3D"/>
    <w:rsid w:val="0036702D"/>
    <w:rsid w:val="00367211"/>
    <w:rsid w:val="00377534"/>
    <w:rsid w:val="00377E54"/>
    <w:rsid w:val="003808D2"/>
    <w:rsid w:val="003845E6"/>
    <w:rsid w:val="00385228"/>
    <w:rsid w:val="00385D68"/>
    <w:rsid w:val="00390A9D"/>
    <w:rsid w:val="00390D73"/>
    <w:rsid w:val="003911B5"/>
    <w:rsid w:val="00391DDA"/>
    <w:rsid w:val="0039257E"/>
    <w:rsid w:val="0039281E"/>
    <w:rsid w:val="0039282A"/>
    <w:rsid w:val="00393951"/>
    <w:rsid w:val="00393DF6"/>
    <w:rsid w:val="0039554B"/>
    <w:rsid w:val="00395C0F"/>
    <w:rsid w:val="003967CB"/>
    <w:rsid w:val="00396933"/>
    <w:rsid w:val="00396EFE"/>
    <w:rsid w:val="00397822"/>
    <w:rsid w:val="003A03FE"/>
    <w:rsid w:val="003A0EBA"/>
    <w:rsid w:val="003A1019"/>
    <w:rsid w:val="003A1955"/>
    <w:rsid w:val="003A1FEC"/>
    <w:rsid w:val="003A3A58"/>
    <w:rsid w:val="003A3BA8"/>
    <w:rsid w:val="003A60A7"/>
    <w:rsid w:val="003A721B"/>
    <w:rsid w:val="003A7C5F"/>
    <w:rsid w:val="003B2358"/>
    <w:rsid w:val="003B4EDA"/>
    <w:rsid w:val="003B674F"/>
    <w:rsid w:val="003C1091"/>
    <w:rsid w:val="003C3B66"/>
    <w:rsid w:val="003C49DE"/>
    <w:rsid w:val="003C510F"/>
    <w:rsid w:val="003C6E04"/>
    <w:rsid w:val="003C719E"/>
    <w:rsid w:val="003D3B62"/>
    <w:rsid w:val="003D5750"/>
    <w:rsid w:val="003E0BF2"/>
    <w:rsid w:val="003E2C89"/>
    <w:rsid w:val="003E4F44"/>
    <w:rsid w:val="003F26F7"/>
    <w:rsid w:val="003F3418"/>
    <w:rsid w:val="003F4978"/>
    <w:rsid w:val="003F57BC"/>
    <w:rsid w:val="003F663E"/>
    <w:rsid w:val="003F6806"/>
    <w:rsid w:val="003F7D22"/>
    <w:rsid w:val="00402336"/>
    <w:rsid w:val="0040372D"/>
    <w:rsid w:val="00404C31"/>
    <w:rsid w:val="004053FD"/>
    <w:rsid w:val="004056D7"/>
    <w:rsid w:val="00406F5F"/>
    <w:rsid w:val="00407C35"/>
    <w:rsid w:val="004129BF"/>
    <w:rsid w:val="004147FB"/>
    <w:rsid w:val="00415284"/>
    <w:rsid w:val="00417619"/>
    <w:rsid w:val="004177B8"/>
    <w:rsid w:val="004200DE"/>
    <w:rsid w:val="00420955"/>
    <w:rsid w:val="00422801"/>
    <w:rsid w:val="004237F0"/>
    <w:rsid w:val="00426363"/>
    <w:rsid w:val="00426AD8"/>
    <w:rsid w:val="0043030E"/>
    <w:rsid w:val="004305C3"/>
    <w:rsid w:val="00430835"/>
    <w:rsid w:val="00431402"/>
    <w:rsid w:val="00431AB3"/>
    <w:rsid w:val="0043211A"/>
    <w:rsid w:val="00444401"/>
    <w:rsid w:val="00444954"/>
    <w:rsid w:val="004460BF"/>
    <w:rsid w:val="00451215"/>
    <w:rsid w:val="00451ABD"/>
    <w:rsid w:val="00451D10"/>
    <w:rsid w:val="00452B17"/>
    <w:rsid w:val="0045401D"/>
    <w:rsid w:val="004542AD"/>
    <w:rsid w:val="004570C8"/>
    <w:rsid w:val="004573DB"/>
    <w:rsid w:val="00457CEF"/>
    <w:rsid w:val="00460F7A"/>
    <w:rsid w:val="004611FC"/>
    <w:rsid w:val="004651D4"/>
    <w:rsid w:val="0046566B"/>
    <w:rsid w:val="004666F6"/>
    <w:rsid w:val="0047172F"/>
    <w:rsid w:val="00476811"/>
    <w:rsid w:val="00482C5F"/>
    <w:rsid w:val="004847D4"/>
    <w:rsid w:val="00484F53"/>
    <w:rsid w:val="004869D2"/>
    <w:rsid w:val="004878DB"/>
    <w:rsid w:val="00487B3F"/>
    <w:rsid w:val="00487C35"/>
    <w:rsid w:val="00490552"/>
    <w:rsid w:val="004922C7"/>
    <w:rsid w:val="00492CEA"/>
    <w:rsid w:val="00492FE4"/>
    <w:rsid w:val="00493DC7"/>
    <w:rsid w:val="00494570"/>
    <w:rsid w:val="0049658B"/>
    <w:rsid w:val="004A0C07"/>
    <w:rsid w:val="004A2892"/>
    <w:rsid w:val="004A3B9E"/>
    <w:rsid w:val="004A5D28"/>
    <w:rsid w:val="004B020C"/>
    <w:rsid w:val="004B13EA"/>
    <w:rsid w:val="004B2C0C"/>
    <w:rsid w:val="004B300A"/>
    <w:rsid w:val="004B626B"/>
    <w:rsid w:val="004B7D1D"/>
    <w:rsid w:val="004C096D"/>
    <w:rsid w:val="004C1FA4"/>
    <w:rsid w:val="004C3B72"/>
    <w:rsid w:val="004D081D"/>
    <w:rsid w:val="004D0AF8"/>
    <w:rsid w:val="004D1F70"/>
    <w:rsid w:val="004D3118"/>
    <w:rsid w:val="004D3772"/>
    <w:rsid w:val="004D3A6B"/>
    <w:rsid w:val="004D40B9"/>
    <w:rsid w:val="004D5329"/>
    <w:rsid w:val="004D6E98"/>
    <w:rsid w:val="004E2A0E"/>
    <w:rsid w:val="004E421A"/>
    <w:rsid w:val="004E425E"/>
    <w:rsid w:val="004E5009"/>
    <w:rsid w:val="004E5564"/>
    <w:rsid w:val="004E5AE0"/>
    <w:rsid w:val="004E62E6"/>
    <w:rsid w:val="004E65BF"/>
    <w:rsid w:val="004F08B1"/>
    <w:rsid w:val="004F08D5"/>
    <w:rsid w:val="004F0D58"/>
    <w:rsid w:val="004F3C6F"/>
    <w:rsid w:val="004F494E"/>
    <w:rsid w:val="004F4C03"/>
    <w:rsid w:val="004F4D4A"/>
    <w:rsid w:val="004F5844"/>
    <w:rsid w:val="004F622A"/>
    <w:rsid w:val="004F6DC4"/>
    <w:rsid w:val="004F707D"/>
    <w:rsid w:val="004F7E57"/>
    <w:rsid w:val="005014B1"/>
    <w:rsid w:val="00501631"/>
    <w:rsid w:val="005018BE"/>
    <w:rsid w:val="00503A5B"/>
    <w:rsid w:val="00506B50"/>
    <w:rsid w:val="00507DDF"/>
    <w:rsid w:val="00510268"/>
    <w:rsid w:val="00513B3C"/>
    <w:rsid w:val="00513EA0"/>
    <w:rsid w:val="005160D1"/>
    <w:rsid w:val="00520DD4"/>
    <w:rsid w:val="0052158E"/>
    <w:rsid w:val="0052286E"/>
    <w:rsid w:val="00527D77"/>
    <w:rsid w:val="00530A1E"/>
    <w:rsid w:val="00532137"/>
    <w:rsid w:val="0053712C"/>
    <w:rsid w:val="00540CE2"/>
    <w:rsid w:val="005430F4"/>
    <w:rsid w:val="00544A28"/>
    <w:rsid w:val="0054710A"/>
    <w:rsid w:val="00554033"/>
    <w:rsid w:val="0055441D"/>
    <w:rsid w:val="005565C9"/>
    <w:rsid w:val="005566DB"/>
    <w:rsid w:val="00557ADB"/>
    <w:rsid w:val="00560090"/>
    <w:rsid w:val="00560BB4"/>
    <w:rsid w:val="005649C8"/>
    <w:rsid w:val="0056505B"/>
    <w:rsid w:val="005663E6"/>
    <w:rsid w:val="005672B3"/>
    <w:rsid w:val="005677DD"/>
    <w:rsid w:val="0057203A"/>
    <w:rsid w:val="00573918"/>
    <w:rsid w:val="00575CD1"/>
    <w:rsid w:val="00576300"/>
    <w:rsid w:val="00576A05"/>
    <w:rsid w:val="005771AE"/>
    <w:rsid w:val="005800D5"/>
    <w:rsid w:val="00582FFD"/>
    <w:rsid w:val="00583593"/>
    <w:rsid w:val="00584101"/>
    <w:rsid w:val="00585A05"/>
    <w:rsid w:val="0058683A"/>
    <w:rsid w:val="00586C9D"/>
    <w:rsid w:val="00587EC5"/>
    <w:rsid w:val="00591BB8"/>
    <w:rsid w:val="00592655"/>
    <w:rsid w:val="00592C5F"/>
    <w:rsid w:val="00593908"/>
    <w:rsid w:val="00595BF2"/>
    <w:rsid w:val="00596070"/>
    <w:rsid w:val="00596966"/>
    <w:rsid w:val="00597B1B"/>
    <w:rsid w:val="005A09C1"/>
    <w:rsid w:val="005A0BF8"/>
    <w:rsid w:val="005A1318"/>
    <w:rsid w:val="005A4C90"/>
    <w:rsid w:val="005A55B6"/>
    <w:rsid w:val="005A70CF"/>
    <w:rsid w:val="005B0A27"/>
    <w:rsid w:val="005B134F"/>
    <w:rsid w:val="005B509C"/>
    <w:rsid w:val="005C0CE4"/>
    <w:rsid w:val="005C1B3A"/>
    <w:rsid w:val="005C33B7"/>
    <w:rsid w:val="005C4A96"/>
    <w:rsid w:val="005C4E02"/>
    <w:rsid w:val="005C57F7"/>
    <w:rsid w:val="005D0223"/>
    <w:rsid w:val="005D0698"/>
    <w:rsid w:val="005D0F5B"/>
    <w:rsid w:val="005D1176"/>
    <w:rsid w:val="005D26FD"/>
    <w:rsid w:val="005D5BE7"/>
    <w:rsid w:val="005D5CBD"/>
    <w:rsid w:val="005D5DE8"/>
    <w:rsid w:val="005D6999"/>
    <w:rsid w:val="005D6D40"/>
    <w:rsid w:val="005D73A9"/>
    <w:rsid w:val="005E30DF"/>
    <w:rsid w:val="005E549C"/>
    <w:rsid w:val="005E5A9E"/>
    <w:rsid w:val="005E7FDC"/>
    <w:rsid w:val="005F71DD"/>
    <w:rsid w:val="005F7E0A"/>
    <w:rsid w:val="006011CC"/>
    <w:rsid w:val="00601D28"/>
    <w:rsid w:val="00601F2A"/>
    <w:rsid w:val="00602A3B"/>
    <w:rsid w:val="00603490"/>
    <w:rsid w:val="00603ACA"/>
    <w:rsid w:val="0061051F"/>
    <w:rsid w:val="00621B7D"/>
    <w:rsid w:val="00622898"/>
    <w:rsid w:val="006245A4"/>
    <w:rsid w:val="006260B8"/>
    <w:rsid w:val="00627AFA"/>
    <w:rsid w:val="00635FAB"/>
    <w:rsid w:val="0063745F"/>
    <w:rsid w:val="0064036B"/>
    <w:rsid w:val="00640C57"/>
    <w:rsid w:val="006423D0"/>
    <w:rsid w:val="00644389"/>
    <w:rsid w:val="006451DE"/>
    <w:rsid w:val="0064534C"/>
    <w:rsid w:val="00647434"/>
    <w:rsid w:val="00647AD4"/>
    <w:rsid w:val="00647F0C"/>
    <w:rsid w:val="006502A0"/>
    <w:rsid w:val="006527E6"/>
    <w:rsid w:val="00652CB7"/>
    <w:rsid w:val="0065346A"/>
    <w:rsid w:val="00653CE4"/>
    <w:rsid w:val="00654E13"/>
    <w:rsid w:val="00657D9A"/>
    <w:rsid w:val="0066088B"/>
    <w:rsid w:val="00660C3A"/>
    <w:rsid w:val="006630FA"/>
    <w:rsid w:val="00663780"/>
    <w:rsid w:val="00663D37"/>
    <w:rsid w:val="00664FE7"/>
    <w:rsid w:val="006673E2"/>
    <w:rsid w:val="0067244F"/>
    <w:rsid w:val="00674741"/>
    <w:rsid w:val="006749F0"/>
    <w:rsid w:val="00674A96"/>
    <w:rsid w:val="0068115C"/>
    <w:rsid w:val="0068334D"/>
    <w:rsid w:val="00683758"/>
    <w:rsid w:val="0068652B"/>
    <w:rsid w:val="00686A60"/>
    <w:rsid w:val="00691A63"/>
    <w:rsid w:val="00693041"/>
    <w:rsid w:val="006948C4"/>
    <w:rsid w:val="00697E4E"/>
    <w:rsid w:val="006A3561"/>
    <w:rsid w:val="006A3E14"/>
    <w:rsid w:val="006A5798"/>
    <w:rsid w:val="006A66D4"/>
    <w:rsid w:val="006A6A4A"/>
    <w:rsid w:val="006A7264"/>
    <w:rsid w:val="006B0432"/>
    <w:rsid w:val="006B462F"/>
    <w:rsid w:val="006B47F5"/>
    <w:rsid w:val="006B4BCD"/>
    <w:rsid w:val="006B4C9A"/>
    <w:rsid w:val="006B6198"/>
    <w:rsid w:val="006B6B3E"/>
    <w:rsid w:val="006C166B"/>
    <w:rsid w:val="006C2024"/>
    <w:rsid w:val="006C202E"/>
    <w:rsid w:val="006C2CE9"/>
    <w:rsid w:val="006C72BF"/>
    <w:rsid w:val="006C75E5"/>
    <w:rsid w:val="006D0044"/>
    <w:rsid w:val="006D0559"/>
    <w:rsid w:val="006D51F8"/>
    <w:rsid w:val="006E02B9"/>
    <w:rsid w:val="006E39B5"/>
    <w:rsid w:val="006E4A5F"/>
    <w:rsid w:val="006E4F7E"/>
    <w:rsid w:val="006E5F0F"/>
    <w:rsid w:val="006F2EE2"/>
    <w:rsid w:val="006F3051"/>
    <w:rsid w:val="006F369C"/>
    <w:rsid w:val="006F55FD"/>
    <w:rsid w:val="006F5D8E"/>
    <w:rsid w:val="00700690"/>
    <w:rsid w:val="007050D9"/>
    <w:rsid w:val="00706134"/>
    <w:rsid w:val="007074CD"/>
    <w:rsid w:val="00710765"/>
    <w:rsid w:val="00710EFC"/>
    <w:rsid w:val="007137F3"/>
    <w:rsid w:val="00713EEE"/>
    <w:rsid w:val="00715A0F"/>
    <w:rsid w:val="00717995"/>
    <w:rsid w:val="0072216E"/>
    <w:rsid w:val="00723F8E"/>
    <w:rsid w:val="007240A5"/>
    <w:rsid w:val="00724E8A"/>
    <w:rsid w:val="00725709"/>
    <w:rsid w:val="00725C24"/>
    <w:rsid w:val="00734D3C"/>
    <w:rsid w:val="00735908"/>
    <w:rsid w:val="00735D04"/>
    <w:rsid w:val="007420AE"/>
    <w:rsid w:val="00745BC6"/>
    <w:rsid w:val="007519EE"/>
    <w:rsid w:val="00752A2A"/>
    <w:rsid w:val="00754002"/>
    <w:rsid w:val="00754CC4"/>
    <w:rsid w:val="00755771"/>
    <w:rsid w:val="00756A74"/>
    <w:rsid w:val="00757676"/>
    <w:rsid w:val="0076020A"/>
    <w:rsid w:val="0076205A"/>
    <w:rsid w:val="00763DF8"/>
    <w:rsid w:val="00764EE6"/>
    <w:rsid w:val="007703D4"/>
    <w:rsid w:val="00770767"/>
    <w:rsid w:val="00770D1E"/>
    <w:rsid w:val="0077164A"/>
    <w:rsid w:val="007731FC"/>
    <w:rsid w:val="00775D04"/>
    <w:rsid w:val="0077770F"/>
    <w:rsid w:val="00777FC6"/>
    <w:rsid w:val="00780DE5"/>
    <w:rsid w:val="00781812"/>
    <w:rsid w:val="00782780"/>
    <w:rsid w:val="00784EFD"/>
    <w:rsid w:val="00791AA5"/>
    <w:rsid w:val="007931F5"/>
    <w:rsid w:val="00793652"/>
    <w:rsid w:val="00796026"/>
    <w:rsid w:val="007A18A4"/>
    <w:rsid w:val="007A2E0A"/>
    <w:rsid w:val="007A2F8B"/>
    <w:rsid w:val="007A3907"/>
    <w:rsid w:val="007A3A1E"/>
    <w:rsid w:val="007A55B3"/>
    <w:rsid w:val="007A6894"/>
    <w:rsid w:val="007B17DC"/>
    <w:rsid w:val="007B2E2B"/>
    <w:rsid w:val="007B63C5"/>
    <w:rsid w:val="007B78E6"/>
    <w:rsid w:val="007B7E6F"/>
    <w:rsid w:val="007C18D1"/>
    <w:rsid w:val="007C3448"/>
    <w:rsid w:val="007C3D85"/>
    <w:rsid w:val="007C44E3"/>
    <w:rsid w:val="007C6616"/>
    <w:rsid w:val="007D03BD"/>
    <w:rsid w:val="007D07A7"/>
    <w:rsid w:val="007D18EF"/>
    <w:rsid w:val="007D1A04"/>
    <w:rsid w:val="007D3394"/>
    <w:rsid w:val="007D44F1"/>
    <w:rsid w:val="007D5DA7"/>
    <w:rsid w:val="007D6B57"/>
    <w:rsid w:val="007D730E"/>
    <w:rsid w:val="007E10E8"/>
    <w:rsid w:val="007E5151"/>
    <w:rsid w:val="007F0043"/>
    <w:rsid w:val="007F0588"/>
    <w:rsid w:val="007F204F"/>
    <w:rsid w:val="007F3940"/>
    <w:rsid w:val="007F4468"/>
    <w:rsid w:val="007F60B5"/>
    <w:rsid w:val="007F6577"/>
    <w:rsid w:val="007F7AA0"/>
    <w:rsid w:val="007F7C9F"/>
    <w:rsid w:val="007F7F3A"/>
    <w:rsid w:val="00800247"/>
    <w:rsid w:val="00803B10"/>
    <w:rsid w:val="00803DB7"/>
    <w:rsid w:val="0080447B"/>
    <w:rsid w:val="0080486A"/>
    <w:rsid w:val="00805351"/>
    <w:rsid w:val="00807CEB"/>
    <w:rsid w:val="008101CB"/>
    <w:rsid w:val="008102B6"/>
    <w:rsid w:val="00816FF5"/>
    <w:rsid w:val="00817126"/>
    <w:rsid w:val="0082630D"/>
    <w:rsid w:val="00826486"/>
    <w:rsid w:val="008312CE"/>
    <w:rsid w:val="0083169E"/>
    <w:rsid w:val="00832C54"/>
    <w:rsid w:val="00834679"/>
    <w:rsid w:val="00834BA0"/>
    <w:rsid w:val="00836406"/>
    <w:rsid w:val="00840E3F"/>
    <w:rsid w:val="00840EF1"/>
    <w:rsid w:val="0084736C"/>
    <w:rsid w:val="00850EF9"/>
    <w:rsid w:val="00851193"/>
    <w:rsid w:val="00851F58"/>
    <w:rsid w:val="00852DA6"/>
    <w:rsid w:val="008546B3"/>
    <w:rsid w:val="008548D6"/>
    <w:rsid w:val="0085549A"/>
    <w:rsid w:val="00856C79"/>
    <w:rsid w:val="008571D8"/>
    <w:rsid w:val="0085763E"/>
    <w:rsid w:val="00857E3F"/>
    <w:rsid w:val="0086033F"/>
    <w:rsid w:val="008605E9"/>
    <w:rsid w:val="00864EEC"/>
    <w:rsid w:val="008705D2"/>
    <w:rsid w:val="00871C57"/>
    <w:rsid w:val="0087437A"/>
    <w:rsid w:val="008774CB"/>
    <w:rsid w:val="008778BD"/>
    <w:rsid w:val="00881242"/>
    <w:rsid w:val="00883B44"/>
    <w:rsid w:val="00883E02"/>
    <w:rsid w:val="0088531B"/>
    <w:rsid w:val="00886A1B"/>
    <w:rsid w:val="008904DA"/>
    <w:rsid w:val="00891160"/>
    <w:rsid w:val="008917AF"/>
    <w:rsid w:val="00891AB3"/>
    <w:rsid w:val="00892119"/>
    <w:rsid w:val="0089211D"/>
    <w:rsid w:val="00895A99"/>
    <w:rsid w:val="008974EA"/>
    <w:rsid w:val="0089787A"/>
    <w:rsid w:val="008A57B4"/>
    <w:rsid w:val="008B1528"/>
    <w:rsid w:val="008B2560"/>
    <w:rsid w:val="008B26E8"/>
    <w:rsid w:val="008B3642"/>
    <w:rsid w:val="008B62BE"/>
    <w:rsid w:val="008B6800"/>
    <w:rsid w:val="008C2013"/>
    <w:rsid w:val="008C2E33"/>
    <w:rsid w:val="008C3E3B"/>
    <w:rsid w:val="008D03F5"/>
    <w:rsid w:val="008D0544"/>
    <w:rsid w:val="008D0BA8"/>
    <w:rsid w:val="008D13D7"/>
    <w:rsid w:val="008D1908"/>
    <w:rsid w:val="008D2E3B"/>
    <w:rsid w:val="008D4AD4"/>
    <w:rsid w:val="008D5233"/>
    <w:rsid w:val="008D5598"/>
    <w:rsid w:val="008D603E"/>
    <w:rsid w:val="008E2B9D"/>
    <w:rsid w:val="008E5958"/>
    <w:rsid w:val="008E6095"/>
    <w:rsid w:val="008E65AF"/>
    <w:rsid w:val="008E6BBA"/>
    <w:rsid w:val="008E7CC1"/>
    <w:rsid w:val="008E7D16"/>
    <w:rsid w:val="008F018C"/>
    <w:rsid w:val="008F0922"/>
    <w:rsid w:val="008F1ECF"/>
    <w:rsid w:val="008F217C"/>
    <w:rsid w:val="008F2E18"/>
    <w:rsid w:val="008F3220"/>
    <w:rsid w:val="008F4115"/>
    <w:rsid w:val="008F4855"/>
    <w:rsid w:val="00900055"/>
    <w:rsid w:val="00901112"/>
    <w:rsid w:val="00904809"/>
    <w:rsid w:val="00906C61"/>
    <w:rsid w:val="0091201D"/>
    <w:rsid w:val="00913171"/>
    <w:rsid w:val="009147F4"/>
    <w:rsid w:val="00914DBA"/>
    <w:rsid w:val="00916D18"/>
    <w:rsid w:val="0091741D"/>
    <w:rsid w:val="0091764B"/>
    <w:rsid w:val="00917F50"/>
    <w:rsid w:val="00920BB6"/>
    <w:rsid w:val="009220EB"/>
    <w:rsid w:val="0092215B"/>
    <w:rsid w:val="00922569"/>
    <w:rsid w:val="00922758"/>
    <w:rsid w:val="00923B68"/>
    <w:rsid w:val="009253F4"/>
    <w:rsid w:val="00925AC8"/>
    <w:rsid w:val="00926FAE"/>
    <w:rsid w:val="00930413"/>
    <w:rsid w:val="0093163A"/>
    <w:rsid w:val="00932834"/>
    <w:rsid w:val="00934F09"/>
    <w:rsid w:val="00935442"/>
    <w:rsid w:val="009369AE"/>
    <w:rsid w:val="00937816"/>
    <w:rsid w:val="0094188B"/>
    <w:rsid w:val="009434BA"/>
    <w:rsid w:val="00944910"/>
    <w:rsid w:val="00945338"/>
    <w:rsid w:val="00945717"/>
    <w:rsid w:val="00945C3D"/>
    <w:rsid w:val="009466A0"/>
    <w:rsid w:val="009529DC"/>
    <w:rsid w:val="00953252"/>
    <w:rsid w:val="00954D59"/>
    <w:rsid w:val="0096031F"/>
    <w:rsid w:val="00960A89"/>
    <w:rsid w:val="009615CC"/>
    <w:rsid w:val="00961F6F"/>
    <w:rsid w:val="00963786"/>
    <w:rsid w:val="0096659A"/>
    <w:rsid w:val="00966D3A"/>
    <w:rsid w:val="009675C7"/>
    <w:rsid w:val="0096773D"/>
    <w:rsid w:val="0096786A"/>
    <w:rsid w:val="009678B8"/>
    <w:rsid w:val="009713F8"/>
    <w:rsid w:val="00971CE1"/>
    <w:rsid w:val="00971D1F"/>
    <w:rsid w:val="009720BF"/>
    <w:rsid w:val="009724C5"/>
    <w:rsid w:val="00974717"/>
    <w:rsid w:val="009759E3"/>
    <w:rsid w:val="00976F41"/>
    <w:rsid w:val="00977558"/>
    <w:rsid w:val="009811C0"/>
    <w:rsid w:val="009815F0"/>
    <w:rsid w:val="009817B3"/>
    <w:rsid w:val="00982B2B"/>
    <w:rsid w:val="009867E0"/>
    <w:rsid w:val="00986CA2"/>
    <w:rsid w:val="00991926"/>
    <w:rsid w:val="00993A8D"/>
    <w:rsid w:val="00994867"/>
    <w:rsid w:val="00994A59"/>
    <w:rsid w:val="0099629E"/>
    <w:rsid w:val="00996594"/>
    <w:rsid w:val="009A6A16"/>
    <w:rsid w:val="009A7984"/>
    <w:rsid w:val="009B0497"/>
    <w:rsid w:val="009B1F2C"/>
    <w:rsid w:val="009B4B35"/>
    <w:rsid w:val="009C1481"/>
    <w:rsid w:val="009C312B"/>
    <w:rsid w:val="009C314E"/>
    <w:rsid w:val="009C4D67"/>
    <w:rsid w:val="009C56F1"/>
    <w:rsid w:val="009C7843"/>
    <w:rsid w:val="009C7DEC"/>
    <w:rsid w:val="009D1943"/>
    <w:rsid w:val="009D1990"/>
    <w:rsid w:val="009D2472"/>
    <w:rsid w:val="009D3B32"/>
    <w:rsid w:val="009D464F"/>
    <w:rsid w:val="009D4AFE"/>
    <w:rsid w:val="009D61AC"/>
    <w:rsid w:val="009D7C41"/>
    <w:rsid w:val="009E1F80"/>
    <w:rsid w:val="009E35CD"/>
    <w:rsid w:val="009E46CA"/>
    <w:rsid w:val="009E513E"/>
    <w:rsid w:val="009E655F"/>
    <w:rsid w:val="009F2C58"/>
    <w:rsid w:val="009F2F0C"/>
    <w:rsid w:val="009F49E1"/>
    <w:rsid w:val="009F69AB"/>
    <w:rsid w:val="009F7083"/>
    <w:rsid w:val="00A015E9"/>
    <w:rsid w:val="00A03024"/>
    <w:rsid w:val="00A052F1"/>
    <w:rsid w:val="00A06E1A"/>
    <w:rsid w:val="00A07163"/>
    <w:rsid w:val="00A07D9C"/>
    <w:rsid w:val="00A10C90"/>
    <w:rsid w:val="00A1155C"/>
    <w:rsid w:val="00A11874"/>
    <w:rsid w:val="00A1399A"/>
    <w:rsid w:val="00A149C9"/>
    <w:rsid w:val="00A1572F"/>
    <w:rsid w:val="00A1622D"/>
    <w:rsid w:val="00A20EDD"/>
    <w:rsid w:val="00A23B90"/>
    <w:rsid w:val="00A243C3"/>
    <w:rsid w:val="00A25D12"/>
    <w:rsid w:val="00A25F69"/>
    <w:rsid w:val="00A2740C"/>
    <w:rsid w:val="00A33946"/>
    <w:rsid w:val="00A33F4B"/>
    <w:rsid w:val="00A342DA"/>
    <w:rsid w:val="00A36A90"/>
    <w:rsid w:val="00A40AB5"/>
    <w:rsid w:val="00A44747"/>
    <w:rsid w:val="00A44905"/>
    <w:rsid w:val="00A46AEA"/>
    <w:rsid w:val="00A51960"/>
    <w:rsid w:val="00A52DFA"/>
    <w:rsid w:val="00A53938"/>
    <w:rsid w:val="00A546B8"/>
    <w:rsid w:val="00A5474C"/>
    <w:rsid w:val="00A57913"/>
    <w:rsid w:val="00A6032A"/>
    <w:rsid w:val="00A61896"/>
    <w:rsid w:val="00A628E7"/>
    <w:rsid w:val="00A64B83"/>
    <w:rsid w:val="00A678C8"/>
    <w:rsid w:val="00A67B77"/>
    <w:rsid w:val="00A70BDF"/>
    <w:rsid w:val="00A7108F"/>
    <w:rsid w:val="00A72820"/>
    <w:rsid w:val="00A728A2"/>
    <w:rsid w:val="00A73B2D"/>
    <w:rsid w:val="00A77B73"/>
    <w:rsid w:val="00A80469"/>
    <w:rsid w:val="00A85C9D"/>
    <w:rsid w:val="00A86B2B"/>
    <w:rsid w:val="00A874B1"/>
    <w:rsid w:val="00A87E69"/>
    <w:rsid w:val="00A92647"/>
    <w:rsid w:val="00A92B4B"/>
    <w:rsid w:val="00A92D16"/>
    <w:rsid w:val="00A93EA4"/>
    <w:rsid w:val="00A94513"/>
    <w:rsid w:val="00AA34A8"/>
    <w:rsid w:val="00AA52F8"/>
    <w:rsid w:val="00AB3650"/>
    <w:rsid w:val="00AC156E"/>
    <w:rsid w:val="00AC2A4C"/>
    <w:rsid w:val="00AC2FAB"/>
    <w:rsid w:val="00AD01F8"/>
    <w:rsid w:val="00AD2D1B"/>
    <w:rsid w:val="00AD380E"/>
    <w:rsid w:val="00AD3D92"/>
    <w:rsid w:val="00AD56FC"/>
    <w:rsid w:val="00AE197D"/>
    <w:rsid w:val="00AE1DB2"/>
    <w:rsid w:val="00AE2F6A"/>
    <w:rsid w:val="00AE37BB"/>
    <w:rsid w:val="00AE4667"/>
    <w:rsid w:val="00AE5C23"/>
    <w:rsid w:val="00AE79C0"/>
    <w:rsid w:val="00AF32D5"/>
    <w:rsid w:val="00AF4179"/>
    <w:rsid w:val="00AF4FD2"/>
    <w:rsid w:val="00AF77DB"/>
    <w:rsid w:val="00B00CA0"/>
    <w:rsid w:val="00B01CF3"/>
    <w:rsid w:val="00B026AB"/>
    <w:rsid w:val="00B07E9F"/>
    <w:rsid w:val="00B105EF"/>
    <w:rsid w:val="00B12DF1"/>
    <w:rsid w:val="00B14432"/>
    <w:rsid w:val="00B16129"/>
    <w:rsid w:val="00B2103B"/>
    <w:rsid w:val="00B211EB"/>
    <w:rsid w:val="00B26BD0"/>
    <w:rsid w:val="00B30869"/>
    <w:rsid w:val="00B30FCE"/>
    <w:rsid w:val="00B341F2"/>
    <w:rsid w:val="00B34AA7"/>
    <w:rsid w:val="00B34F6A"/>
    <w:rsid w:val="00B35654"/>
    <w:rsid w:val="00B360F1"/>
    <w:rsid w:val="00B42C40"/>
    <w:rsid w:val="00B44388"/>
    <w:rsid w:val="00B44A46"/>
    <w:rsid w:val="00B46200"/>
    <w:rsid w:val="00B467FD"/>
    <w:rsid w:val="00B53822"/>
    <w:rsid w:val="00B539C7"/>
    <w:rsid w:val="00B55005"/>
    <w:rsid w:val="00B550DE"/>
    <w:rsid w:val="00B616A4"/>
    <w:rsid w:val="00B61D10"/>
    <w:rsid w:val="00B6214D"/>
    <w:rsid w:val="00B62EC7"/>
    <w:rsid w:val="00B641E2"/>
    <w:rsid w:val="00B649BA"/>
    <w:rsid w:val="00B66DC0"/>
    <w:rsid w:val="00B72A36"/>
    <w:rsid w:val="00B72D3B"/>
    <w:rsid w:val="00B73B9F"/>
    <w:rsid w:val="00B74A18"/>
    <w:rsid w:val="00B74C0F"/>
    <w:rsid w:val="00B74CDD"/>
    <w:rsid w:val="00B7615E"/>
    <w:rsid w:val="00B76D82"/>
    <w:rsid w:val="00B772DB"/>
    <w:rsid w:val="00B80C77"/>
    <w:rsid w:val="00B83325"/>
    <w:rsid w:val="00B85E34"/>
    <w:rsid w:val="00B87608"/>
    <w:rsid w:val="00B912D6"/>
    <w:rsid w:val="00B919A1"/>
    <w:rsid w:val="00B91ED0"/>
    <w:rsid w:val="00B932F2"/>
    <w:rsid w:val="00B9417C"/>
    <w:rsid w:val="00B9428F"/>
    <w:rsid w:val="00B95F78"/>
    <w:rsid w:val="00BA1185"/>
    <w:rsid w:val="00BA1C6E"/>
    <w:rsid w:val="00BA2DA4"/>
    <w:rsid w:val="00BA56E0"/>
    <w:rsid w:val="00BB0B57"/>
    <w:rsid w:val="00BB1411"/>
    <w:rsid w:val="00BB58A6"/>
    <w:rsid w:val="00BB6B8D"/>
    <w:rsid w:val="00BC036B"/>
    <w:rsid w:val="00BC1055"/>
    <w:rsid w:val="00BC2F9B"/>
    <w:rsid w:val="00BC3456"/>
    <w:rsid w:val="00BC51BC"/>
    <w:rsid w:val="00BC7240"/>
    <w:rsid w:val="00BD05C3"/>
    <w:rsid w:val="00BD1752"/>
    <w:rsid w:val="00BD1D69"/>
    <w:rsid w:val="00BD218B"/>
    <w:rsid w:val="00BD4750"/>
    <w:rsid w:val="00BD4FB9"/>
    <w:rsid w:val="00BD4FFC"/>
    <w:rsid w:val="00BD5296"/>
    <w:rsid w:val="00BD55C1"/>
    <w:rsid w:val="00BE07F4"/>
    <w:rsid w:val="00BE0C2B"/>
    <w:rsid w:val="00BE2F78"/>
    <w:rsid w:val="00BE37BD"/>
    <w:rsid w:val="00BE4713"/>
    <w:rsid w:val="00BE59AE"/>
    <w:rsid w:val="00BE6083"/>
    <w:rsid w:val="00BF0B0B"/>
    <w:rsid w:val="00BF0D67"/>
    <w:rsid w:val="00BF1556"/>
    <w:rsid w:val="00BF2E22"/>
    <w:rsid w:val="00BF6B0F"/>
    <w:rsid w:val="00BF6B7E"/>
    <w:rsid w:val="00C01616"/>
    <w:rsid w:val="00C02341"/>
    <w:rsid w:val="00C02BA6"/>
    <w:rsid w:val="00C034EC"/>
    <w:rsid w:val="00C0597F"/>
    <w:rsid w:val="00C06D32"/>
    <w:rsid w:val="00C110F9"/>
    <w:rsid w:val="00C1326A"/>
    <w:rsid w:val="00C14217"/>
    <w:rsid w:val="00C14610"/>
    <w:rsid w:val="00C14794"/>
    <w:rsid w:val="00C21528"/>
    <w:rsid w:val="00C21DC7"/>
    <w:rsid w:val="00C22605"/>
    <w:rsid w:val="00C2299C"/>
    <w:rsid w:val="00C231DE"/>
    <w:rsid w:val="00C2386E"/>
    <w:rsid w:val="00C23A52"/>
    <w:rsid w:val="00C26D92"/>
    <w:rsid w:val="00C27C97"/>
    <w:rsid w:val="00C3506A"/>
    <w:rsid w:val="00C37EC6"/>
    <w:rsid w:val="00C40CE4"/>
    <w:rsid w:val="00C4116F"/>
    <w:rsid w:val="00C42634"/>
    <w:rsid w:val="00C432EC"/>
    <w:rsid w:val="00C44014"/>
    <w:rsid w:val="00C50BEE"/>
    <w:rsid w:val="00C5219F"/>
    <w:rsid w:val="00C548DC"/>
    <w:rsid w:val="00C5662D"/>
    <w:rsid w:val="00C568D4"/>
    <w:rsid w:val="00C570BD"/>
    <w:rsid w:val="00C576CE"/>
    <w:rsid w:val="00C60526"/>
    <w:rsid w:val="00C6205E"/>
    <w:rsid w:val="00C626A2"/>
    <w:rsid w:val="00C62EDA"/>
    <w:rsid w:val="00C63A13"/>
    <w:rsid w:val="00C65E9B"/>
    <w:rsid w:val="00C70B05"/>
    <w:rsid w:val="00C73F09"/>
    <w:rsid w:val="00C756E5"/>
    <w:rsid w:val="00C835FD"/>
    <w:rsid w:val="00C85197"/>
    <w:rsid w:val="00C8751D"/>
    <w:rsid w:val="00C92428"/>
    <w:rsid w:val="00C92D96"/>
    <w:rsid w:val="00C931CE"/>
    <w:rsid w:val="00C9505C"/>
    <w:rsid w:val="00C95CD6"/>
    <w:rsid w:val="00C974D2"/>
    <w:rsid w:val="00CA0453"/>
    <w:rsid w:val="00CA1A6E"/>
    <w:rsid w:val="00CA33E7"/>
    <w:rsid w:val="00CA35B5"/>
    <w:rsid w:val="00CA49D0"/>
    <w:rsid w:val="00CB1CA2"/>
    <w:rsid w:val="00CB505F"/>
    <w:rsid w:val="00CB5C0C"/>
    <w:rsid w:val="00CB5DE3"/>
    <w:rsid w:val="00CC28CA"/>
    <w:rsid w:val="00CC408C"/>
    <w:rsid w:val="00CC58FE"/>
    <w:rsid w:val="00CC6261"/>
    <w:rsid w:val="00CC6453"/>
    <w:rsid w:val="00CD03EE"/>
    <w:rsid w:val="00CD084F"/>
    <w:rsid w:val="00CD1168"/>
    <w:rsid w:val="00CD57A9"/>
    <w:rsid w:val="00CD70E7"/>
    <w:rsid w:val="00CE26A6"/>
    <w:rsid w:val="00CE45A2"/>
    <w:rsid w:val="00CE7105"/>
    <w:rsid w:val="00CF0AD3"/>
    <w:rsid w:val="00CF0E20"/>
    <w:rsid w:val="00CF1ECC"/>
    <w:rsid w:val="00CF5C97"/>
    <w:rsid w:val="00D0026A"/>
    <w:rsid w:val="00D01E0F"/>
    <w:rsid w:val="00D04DDE"/>
    <w:rsid w:val="00D05854"/>
    <w:rsid w:val="00D06AFD"/>
    <w:rsid w:val="00D11AA9"/>
    <w:rsid w:val="00D1321D"/>
    <w:rsid w:val="00D139FA"/>
    <w:rsid w:val="00D13E95"/>
    <w:rsid w:val="00D15AFA"/>
    <w:rsid w:val="00D15F70"/>
    <w:rsid w:val="00D1642F"/>
    <w:rsid w:val="00D175F1"/>
    <w:rsid w:val="00D17E53"/>
    <w:rsid w:val="00D223A9"/>
    <w:rsid w:val="00D224FA"/>
    <w:rsid w:val="00D2528F"/>
    <w:rsid w:val="00D26D34"/>
    <w:rsid w:val="00D27DDC"/>
    <w:rsid w:val="00D32139"/>
    <w:rsid w:val="00D328C5"/>
    <w:rsid w:val="00D34034"/>
    <w:rsid w:val="00D35F4D"/>
    <w:rsid w:val="00D36CA1"/>
    <w:rsid w:val="00D375CC"/>
    <w:rsid w:val="00D37805"/>
    <w:rsid w:val="00D40EAD"/>
    <w:rsid w:val="00D41C59"/>
    <w:rsid w:val="00D41FF3"/>
    <w:rsid w:val="00D42376"/>
    <w:rsid w:val="00D42DD5"/>
    <w:rsid w:val="00D43D0E"/>
    <w:rsid w:val="00D4432C"/>
    <w:rsid w:val="00D51B6A"/>
    <w:rsid w:val="00D5358D"/>
    <w:rsid w:val="00D536BD"/>
    <w:rsid w:val="00D54840"/>
    <w:rsid w:val="00D5542B"/>
    <w:rsid w:val="00D6036E"/>
    <w:rsid w:val="00D60586"/>
    <w:rsid w:val="00D6155F"/>
    <w:rsid w:val="00D61D42"/>
    <w:rsid w:val="00D66FC7"/>
    <w:rsid w:val="00D67243"/>
    <w:rsid w:val="00D70762"/>
    <w:rsid w:val="00D717E1"/>
    <w:rsid w:val="00D745F6"/>
    <w:rsid w:val="00D75080"/>
    <w:rsid w:val="00D757B7"/>
    <w:rsid w:val="00D75E99"/>
    <w:rsid w:val="00D77F1A"/>
    <w:rsid w:val="00D80C7C"/>
    <w:rsid w:val="00D80D23"/>
    <w:rsid w:val="00D84C2C"/>
    <w:rsid w:val="00D8588A"/>
    <w:rsid w:val="00D85CAC"/>
    <w:rsid w:val="00D90A6B"/>
    <w:rsid w:val="00D93F76"/>
    <w:rsid w:val="00D948A7"/>
    <w:rsid w:val="00D9602C"/>
    <w:rsid w:val="00DA00AA"/>
    <w:rsid w:val="00DA1E6D"/>
    <w:rsid w:val="00DA5B69"/>
    <w:rsid w:val="00DB0E92"/>
    <w:rsid w:val="00DB2F68"/>
    <w:rsid w:val="00DC044C"/>
    <w:rsid w:val="00DC058F"/>
    <w:rsid w:val="00DC0845"/>
    <w:rsid w:val="00DC0CC7"/>
    <w:rsid w:val="00DC1333"/>
    <w:rsid w:val="00DC309C"/>
    <w:rsid w:val="00DC4FA4"/>
    <w:rsid w:val="00DC6BDB"/>
    <w:rsid w:val="00DD008E"/>
    <w:rsid w:val="00DD0261"/>
    <w:rsid w:val="00DD0C71"/>
    <w:rsid w:val="00DD0EEB"/>
    <w:rsid w:val="00DD3856"/>
    <w:rsid w:val="00DD4A65"/>
    <w:rsid w:val="00DD4D92"/>
    <w:rsid w:val="00DD7D59"/>
    <w:rsid w:val="00DE0F70"/>
    <w:rsid w:val="00DE1426"/>
    <w:rsid w:val="00DE1D0B"/>
    <w:rsid w:val="00DE1EF3"/>
    <w:rsid w:val="00DE218E"/>
    <w:rsid w:val="00DE28A1"/>
    <w:rsid w:val="00DE29EB"/>
    <w:rsid w:val="00DE29F4"/>
    <w:rsid w:val="00DE2FDC"/>
    <w:rsid w:val="00DE3F88"/>
    <w:rsid w:val="00DE468C"/>
    <w:rsid w:val="00DE5A4A"/>
    <w:rsid w:val="00DE6EA2"/>
    <w:rsid w:val="00DE7C2C"/>
    <w:rsid w:val="00DF0E97"/>
    <w:rsid w:val="00DF1F63"/>
    <w:rsid w:val="00DF2424"/>
    <w:rsid w:val="00DF2E3B"/>
    <w:rsid w:val="00DF4F15"/>
    <w:rsid w:val="00DF5DC6"/>
    <w:rsid w:val="00DF743C"/>
    <w:rsid w:val="00E01009"/>
    <w:rsid w:val="00E02CEC"/>
    <w:rsid w:val="00E03C8B"/>
    <w:rsid w:val="00E04B60"/>
    <w:rsid w:val="00E04B79"/>
    <w:rsid w:val="00E05C04"/>
    <w:rsid w:val="00E0747B"/>
    <w:rsid w:val="00E101D8"/>
    <w:rsid w:val="00E10226"/>
    <w:rsid w:val="00E10865"/>
    <w:rsid w:val="00E10E49"/>
    <w:rsid w:val="00E110C6"/>
    <w:rsid w:val="00E12E28"/>
    <w:rsid w:val="00E144DE"/>
    <w:rsid w:val="00E17ED1"/>
    <w:rsid w:val="00E2090D"/>
    <w:rsid w:val="00E2105F"/>
    <w:rsid w:val="00E255D3"/>
    <w:rsid w:val="00E279E8"/>
    <w:rsid w:val="00E27FD7"/>
    <w:rsid w:val="00E31626"/>
    <w:rsid w:val="00E3208B"/>
    <w:rsid w:val="00E32A57"/>
    <w:rsid w:val="00E3375F"/>
    <w:rsid w:val="00E35DD6"/>
    <w:rsid w:val="00E364F3"/>
    <w:rsid w:val="00E36850"/>
    <w:rsid w:val="00E37C37"/>
    <w:rsid w:val="00E40845"/>
    <w:rsid w:val="00E4151D"/>
    <w:rsid w:val="00E417B6"/>
    <w:rsid w:val="00E5250E"/>
    <w:rsid w:val="00E53D76"/>
    <w:rsid w:val="00E572E2"/>
    <w:rsid w:val="00E60CEB"/>
    <w:rsid w:val="00E628C7"/>
    <w:rsid w:val="00E64619"/>
    <w:rsid w:val="00E65035"/>
    <w:rsid w:val="00E65F8F"/>
    <w:rsid w:val="00E66A4B"/>
    <w:rsid w:val="00E67331"/>
    <w:rsid w:val="00E67A63"/>
    <w:rsid w:val="00E71869"/>
    <w:rsid w:val="00E725B4"/>
    <w:rsid w:val="00E73740"/>
    <w:rsid w:val="00E752C6"/>
    <w:rsid w:val="00E7542F"/>
    <w:rsid w:val="00E803DA"/>
    <w:rsid w:val="00E81257"/>
    <w:rsid w:val="00E817C2"/>
    <w:rsid w:val="00E821A3"/>
    <w:rsid w:val="00E82A86"/>
    <w:rsid w:val="00E85C43"/>
    <w:rsid w:val="00E85C88"/>
    <w:rsid w:val="00E900FA"/>
    <w:rsid w:val="00E90980"/>
    <w:rsid w:val="00E917C6"/>
    <w:rsid w:val="00E933A8"/>
    <w:rsid w:val="00E93695"/>
    <w:rsid w:val="00E94A4A"/>
    <w:rsid w:val="00E94D76"/>
    <w:rsid w:val="00E96592"/>
    <w:rsid w:val="00E96E73"/>
    <w:rsid w:val="00EA0471"/>
    <w:rsid w:val="00EA0F9A"/>
    <w:rsid w:val="00EA1358"/>
    <w:rsid w:val="00EA1C48"/>
    <w:rsid w:val="00EA21E8"/>
    <w:rsid w:val="00EA6B32"/>
    <w:rsid w:val="00EA6EE6"/>
    <w:rsid w:val="00EA7251"/>
    <w:rsid w:val="00EA73E4"/>
    <w:rsid w:val="00EB29E0"/>
    <w:rsid w:val="00EB4C4C"/>
    <w:rsid w:val="00EB67E4"/>
    <w:rsid w:val="00EC042A"/>
    <w:rsid w:val="00EC061E"/>
    <w:rsid w:val="00EC0FFC"/>
    <w:rsid w:val="00EC12EB"/>
    <w:rsid w:val="00EC458F"/>
    <w:rsid w:val="00EC7FCB"/>
    <w:rsid w:val="00ED0A72"/>
    <w:rsid w:val="00ED1107"/>
    <w:rsid w:val="00ED3026"/>
    <w:rsid w:val="00ED72DF"/>
    <w:rsid w:val="00EE321E"/>
    <w:rsid w:val="00EE3643"/>
    <w:rsid w:val="00EE3C99"/>
    <w:rsid w:val="00EE3F67"/>
    <w:rsid w:val="00EE4AD5"/>
    <w:rsid w:val="00EF00F1"/>
    <w:rsid w:val="00EF050E"/>
    <w:rsid w:val="00EF210A"/>
    <w:rsid w:val="00EF3DA7"/>
    <w:rsid w:val="00EF4308"/>
    <w:rsid w:val="00EF52A9"/>
    <w:rsid w:val="00F0075D"/>
    <w:rsid w:val="00F00F3E"/>
    <w:rsid w:val="00F01095"/>
    <w:rsid w:val="00F02085"/>
    <w:rsid w:val="00F0231D"/>
    <w:rsid w:val="00F05801"/>
    <w:rsid w:val="00F10072"/>
    <w:rsid w:val="00F14BB5"/>
    <w:rsid w:val="00F15C8F"/>
    <w:rsid w:val="00F15F5F"/>
    <w:rsid w:val="00F20A41"/>
    <w:rsid w:val="00F30D3A"/>
    <w:rsid w:val="00F344B7"/>
    <w:rsid w:val="00F3716E"/>
    <w:rsid w:val="00F40E81"/>
    <w:rsid w:val="00F4341F"/>
    <w:rsid w:val="00F43C7F"/>
    <w:rsid w:val="00F44181"/>
    <w:rsid w:val="00F45F67"/>
    <w:rsid w:val="00F47F7A"/>
    <w:rsid w:val="00F549AC"/>
    <w:rsid w:val="00F60ED1"/>
    <w:rsid w:val="00F60F47"/>
    <w:rsid w:val="00F62A60"/>
    <w:rsid w:val="00F63807"/>
    <w:rsid w:val="00F646DB"/>
    <w:rsid w:val="00F647AF"/>
    <w:rsid w:val="00F70D49"/>
    <w:rsid w:val="00F73869"/>
    <w:rsid w:val="00F73EA9"/>
    <w:rsid w:val="00F74A82"/>
    <w:rsid w:val="00F76C32"/>
    <w:rsid w:val="00F77691"/>
    <w:rsid w:val="00F85DDE"/>
    <w:rsid w:val="00F85E90"/>
    <w:rsid w:val="00F86468"/>
    <w:rsid w:val="00F87B82"/>
    <w:rsid w:val="00F90CAA"/>
    <w:rsid w:val="00F91770"/>
    <w:rsid w:val="00F933E6"/>
    <w:rsid w:val="00F95C08"/>
    <w:rsid w:val="00F968C0"/>
    <w:rsid w:val="00F97378"/>
    <w:rsid w:val="00FA0E53"/>
    <w:rsid w:val="00FA3177"/>
    <w:rsid w:val="00FA55A8"/>
    <w:rsid w:val="00FA6025"/>
    <w:rsid w:val="00FA68EE"/>
    <w:rsid w:val="00FA6CCB"/>
    <w:rsid w:val="00FA7A62"/>
    <w:rsid w:val="00FB23A6"/>
    <w:rsid w:val="00FB3BB6"/>
    <w:rsid w:val="00FB6E85"/>
    <w:rsid w:val="00FC114B"/>
    <w:rsid w:val="00FC3BAF"/>
    <w:rsid w:val="00FC7061"/>
    <w:rsid w:val="00FC77F7"/>
    <w:rsid w:val="00FC7CA5"/>
    <w:rsid w:val="00FD001F"/>
    <w:rsid w:val="00FD2612"/>
    <w:rsid w:val="00FD3DCC"/>
    <w:rsid w:val="00FD7191"/>
    <w:rsid w:val="00FE5537"/>
    <w:rsid w:val="00FE7157"/>
    <w:rsid w:val="00FE77A9"/>
    <w:rsid w:val="00FF10AF"/>
    <w:rsid w:val="00FF14A0"/>
    <w:rsid w:val="00FF4928"/>
    <w:rsid w:val="00FF5F1C"/>
    <w:rsid w:val="00FF7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2D"/>
    <w:rPr>
      <w:rFonts w:ascii="Times New Roman" w:hAnsi="Times New Roman"/>
      <w:color w:val="000000"/>
      <w:sz w:val="24"/>
    </w:rPr>
  </w:style>
  <w:style w:type="paragraph" w:styleId="1">
    <w:name w:val="heading 1"/>
    <w:next w:val="a"/>
    <w:link w:val="10"/>
    <w:uiPriority w:val="9"/>
    <w:qFormat/>
    <w:pPr>
      <w:spacing w:before="120" w:after="120"/>
      <w:outlineLvl w:val="0"/>
    </w:pPr>
    <w:rPr>
      <w:rFonts w:ascii="XO Thames" w:hAnsi="XO Thames"/>
      <w:b/>
      <w:color w:val="000000"/>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color w:val="000000"/>
      <w:sz w:val="24"/>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rFonts w:ascii="Times New Roman" w:hAnsi="Times New Roman"/>
    </w:rPr>
  </w:style>
  <w:style w:type="paragraph" w:styleId="21">
    <w:name w:val="toc 2"/>
    <w:next w:val="a"/>
    <w:link w:val="22"/>
    <w:uiPriority w:val="39"/>
    <w:pPr>
      <w:ind w:left="200"/>
    </w:pPr>
    <w:rPr>
      <w:color w:val="000000"/>
      <w:sz w:val="24"/>
    </w:rPr>
  </w:style>
  <w:style w:type="character" w:customStyle="1" w:styleId="22">
    <w:name w:val="Оглавление 2 Знак"/>
    <w:link w:val="21"/>
  </w:style>
  <w:style w:type="paragraph" w:styleId="41">
    <w:name w:val="toc 4"/>
    <w:next w:val="a"/>
    <w:link w:val="42"/>
    <w:uiPriority w:val="39"/>
    <w:pPr>
      <w:ind w:left="600"/>
    </w:pPr>
    <w:rPr>
      <w:color w:val="000000"/>
      <w:sz w:val="24"/>
    </w:rPr>
  </w:style>
  <w:style w:type="character" w:customStyle="1" w:styleId="42">
    <w:name w:val="Оглавление 4 Знак"/>
    <w:link w:val="41"/>
  </w:style>
  <w:style w:type="paragraph" w:styleId="6">
    <w:name w:val="toc 6"/>
    <w:next w:val="a"/>
    <w:link w:val="60"/>
    <w:uiPriority w:val="39"/>
    <w:pPr>
      <w:ind w:left="1000"/>
    </w:pPr>
    <w:rPr>
      <w:color w:val="000000"/>
      <w:sz w:val="24"/>
    </w:rPr>
  </w:style>
  <w:style w:type="character" w:customStyle="1" w:styleId="60">
    <w:name w:val="Оглавление 6 Знак"/>
    <w:link w:val="6"/>
  </w:style>
  <w:style w:type="paragraph" w:styleId="7">
    <w:name w:val="toc 7"/>
    <w:next w:val="a"/>
    <w:link w:val="70"/>
    <w:uiPriority w:val="39"/>
    <w:pPr>
      <w:ind w:left="1200"/>
    </w:pPr>
    <w:rPr>
      <w:color w:val="000000"/>
      <w:sz w:val="24"/>
    </w:r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footer"/>
    <w:basedOn w:val="a"/>
    <w:link w:val="a4"/>
    <w:pPr>
      <w:tabs>
        <w:tab w:val="center" w:pos="4677"/>
        <w:tab w:val="right" w:pos="9355"/>
      </w:tabs>
    </w:pPr>
    <w:rPr>
      <w:rFonts w:ascii="Calibri" w:hAnsi="Calibri"/>
      <w:sz w:val="22"/>
    </w:rPr>
  </w:style>
  <w:style w:type="character" w:customStyle="1" w:styleId="a4">
    <w:name w:val="Нижний колонтитул Знак"/>
    <w:link w:val="a3"/>
    <w:rPr>
      <w:rFonts w:ascii="Calibri" w:hAnsi="Calibri"/>
      <w:sz w:val="22"/>
    </w:rPr>
  </w:style>
  <w:style w:type="paragraph" w:customStyle="1" w:styleId="Default">
    <w:name w:val="Default"/>
    <w:link w:val="Default0"/>
    <w:rPr>
      <w:rFonts w:ascii="Times New Roman" w:hAnsi="Times New Roman"/>
      <w:color w:val="000000"/>
      <w:sz w:val="24"/>
    </w:rPr>
  </w:style>
  <w:style w:type="character" w:customStyle="1" w:styleId="Default0">
    <w:name w:val="Default"/>
    <w:link w:val="Default"/>
    <w:rPr>
      <w:rFonts w:ascii="Times New Roman" w:hAnsi="Times New Roman"/>
      <w:color w:val="000000"/>
    </w:rPr>
  </w:style>
  <w:style w:type="paragraph" w:customStyle="1" w:styleId="12">
    <w:name w:val="Основной шрифт абзаца1"/>
    <w:rPr>
      <w:color w:val="000000"/>
      <w:sz w:val="24"/>
    </w:rPr>
  </w:style>
  <w:style w:type="paragraph" w:customStyle="1" w:styleId="a5">
    <w:link w:val="a6"/>
    <w:semiHidden/>
    <w:unhideWhenUsed/>
    <w:rPr>
      <w:color w:val="000000"/>
      <w:sz w:val="22"/>
    </w:rPr>
  </w:style>
  <w:style w:type="character" w:customStyle="1" w:styleId="a6">
    <w:link w:val="a5"/>
    <w:semiHidden/>
    <w:unhideWhenUsed/>
    <w:rPr>
      <w:sz w:val="22"/>
    </w:rPr>
  </w:style>
  <w:style w:type="paragraph" w:styleId="a7">
    <w:name w:val="header"/>
    <w:basedOn w:val="a"/>
    <w:link w:val="a8"/>
    <w:uiPriority w:val="99"/>
    <w:pPr>
      <w:tabs>
        <w:tab w:val="center" w:pos="4677"/>
        <w:tab w:val="right" w:pos="9355"/>
      </w:tabs>
    </w:pPr>
    <w:rPr>
      <w:rFonts w:ascii="Calibri" w:hAnsi="Calibri"/>
      <w:sz w:val="22"/>
    </w:rPr>
  </w:style>
  <w:style w:type="character" w:customStyle="1" w:styleId="a8">
    <w:name w:val="Верхний колонтитул Знак"/>
    <w:link w:val="a7"/>
    <w:uiPriority w:val="99"/>
    <w:rPr>
      <w:rFonts w:ascii="Calibri" w:hAnsi="Calibri"/>
      <w:sz w:val="22"/>
    </w:rPr>
  </w:style>
  <w:style w:type="paragraph" w:styleId="31">
    <w:name w:val="toc 3"/>
    <w:next w:val="a"/>
    <w:link w:val="32"/>
    <w:uiPriority w:val="39"/>
    <w:pPr>
      <w:ind w:left="400"/>
    </w:pPr>
    <w:rPr>
      <w:color w:val="000000"/>
      <w:sz w:val="24"/>
    </w:rPr>
  </w:style>
  <w:style w:type="character" w:customStyle="1" w:styleId="32">
    <w:name w:val="Оглавление 3 Знак"/>
    <w:link w:val="31"/>
  </w:style>
  <w:style w:type="paragraph" w:customStyle="1" w:styleId="13">
    <w:name w:val="Номер страницы1"/>
    <w:basedOn w:val="12"/>
    <w:link w:val="a9"/>
  </w:style>
  <w:style w:type="character" w:styleId="a9">
    <w:name w:val="page number"/>
    <w:basedOn w:val="a0"/>
    <w:link w:val="13"/>
  </w:style>
  <w:style w:type="character" w:customStyle="1" w:styleId="50">
    <w:name w:val="Заголовок 5 Знак"/>
    <w:link w:val="5"/>
    <w:rPr>
      <w:rFonts w:ascii="XO Thames" w:hAnsi="XO Thames"/>
      <w:b/>
      <w:color w:val="000000"/>
      <w:sz w:val="22"/>
    </w:rPr>
  </w:style>
  <w:style w:type="paragraph" w:styleId="aa">
    <w:name w:val="Balloon Text"/>
    <w:basedOn w:val="a"/>
    <w:link w:val="ab"/>
    <w:rPr>
      <w:rFonts w:ascii="Segoe UI" w:hAnsi="Segoe UI"/>
      <w:sz w:val="18"/>
    </w:rPr>
  </w:style>
  <w:style w:type="character" w:customStyle="1" w:styleId="ab">
    <w:name w:val="Текст выноски Знак"/>
    <w:link w:val="aa"/>
    <w:rPr>
      <w:rFonts w:ascii="Segoe UI" w:hAnsi="Segoe UI"/>
      <w:sz w:val="18"/>
    </w:rPr>
  </w:style>
  <w:style w:type="character" w:customStyle="1" w:styleId="10">
    <w:name w:val="Заголовок 1 Знак"/>
    <w:link w:val="1"/>
    <w:rPr>
      <w:rFonts w:ascii="XO Thames" w:hAnsi="XO Thames"/>
      <w:b/>
      <w:sz w:val="32"/>
    </w:rPr>
  </w:style>
  <w:style w:type="paragraph" w:styleId="ac">
    <w:name w:val="List Paragraph"/>
    <w:basedOn w:val="a"/>
    <w:link w:val="ad"/>
    <w:pPr>
      <w:spacing w:after="160" w:line="264" w:lineRule="auto"/>
      <w:ind w:left="720"/>
      <w:contextualSpacing/>
    </w:pPr>
    <w:rPr>
      <w:rFonts w:ascii="Calibri" w:hAnsi="Calibri"/>
      <w:sz w:val="22"/>
    </w:rPr>
  </w:style>
  <w:style w:type="character" w:customStyle="1" w:styleId="ad">
    <w:name w:val="Абзац списка Знак"/>
    <w:link w:val="ac"/>
    <w:rPr>
      <w:rFonts w:ascii="Calibri" w:hAnsi="Calibri"/>
      <w:sz w:val="22"/>
    </w:rPr>
  </w:style>
  <w:style w:type="paragraph" w:customStyle="1" w:styleId="14">
    <w:name w:val="Гиперссылка1"/>
    <w:basedOn w:val="12"/>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rFonts w:ascii="Calibri" w:hAnsi="Calibri"/>
      <w:sz w:val="20"/>
    </w:rPr>
  </w:style>
  <w:style w:type="character" w:customStyle="1" w:styleId="Footnote0">
    <w:name w:val="Footnote"/>
    <w:link w:val="Footnote"/>
    <w:rPr>
      <w:rFonts w:ascii="Calibri" w:hAnsi="Calibri"/>
      <w:sz w:val="20"/>
    </w:rPr>
  </w:style>
  <w:style w:type="paragraph" w:styleId="15">
    <w:name w:val="toc 1"/>
    <w:next w:val="a"/>
    <w:link w:val="16"/>
    <w:uiPriority w:val="39"/>
    <w:rPr>
      <w:rFonts w:ascii="XO Thames" w:hAnsi="XO Thames"/>
      <w:b/>
      <w:color w:val="000000"/>
      <w:sz w:val="24"/>
    </w:rPr>
  </w:style>
  <w:style w:type="character" w:customStyle="1" w:styleId="16">
    <w:name w:val="Оглавление 1 Знак"/>
    <w:link w:val="15"/>
    <w:rPr>
      <w:rFonts w:ascii="XO Thames" w:hAnsi="XO Thames"/>
      <w:b/>
    </w:rPr>
  </w:style>
  <w:style w:type="paragraph" w:customStyle="1" w:styleId="17">
    <w:name w:val="Знак сноски1"/>
    <w:basedOn w:val="12"/>
    <w:link w:val="af"/>
    <w:rPr>
      <w:vertAlign w:val="superscript"/>
    </w:rPr>
  </w:style>
  <w:style w:type="character" w:styleId="af">
    <w:name w:val="footnote reference"/>
    <w:link w:val="17"/>
    <w:rPr>
      <w:vertAlign w:val="superscript"/>
    </w:rPr>
  </w:style>
  <w:style w:type="paragraph" w:customStyle="1" w:styleId="HeaderandFooter">
    <w:name w:val="Header and Footer"/>
    <w:link w:val="HeaderandFooter0"/>
    <w:pPr>
      <w:spacing w:line="360" w:lineRule="auto"/>
    </w:pPr>
    <w:rPr>
      <w:rFonts w:ascii="XO Thames" w:hAnsi="XO Thames"/>
      <w:color w:val="000000"/>
    </w:rPr>
  </w:style>
  <w:style w:type="character" w:customStyle="1" w:styleId="HeaderandFooter0">
    <w:name w:val="Header and Footer"/>
    <w:link w:val="HeaderandFooter"/>
    <w:rPr>
      <w:rFonts w:ascii="XO Thames" w:hAnsi="XO Thames"/>
      <w:sz w:val="20"/>
    </w:rPr>
  </w:style>
  <w:style w:type="paragraph" w:customStyle="1" w:styleId="ConsPlusTitle">
    <w:name w:val="ConsPlusTitle"/>
    <w:link w:val="ConsPlusTitle0"/>
    <w:pPr>
      <w:widowControl w:val="0"/>
    </w:pPr>
    <w:rPr>
      <w:b/>
      <w:color w:val="000000"/>
      <w:sz w:val="22"/>
    </w:rPr>
  </w:style>
  <w:style w:type="character" w:customStyle="1" w:styleId="ConsPlusTitle0">
    <w:name w:val="ConsPlusTitle"/>
    <w:link w:val="ConsPlusTitle"/>
    <w:rPr>
      <w:rFonts w:ascii="Calibri" w:hAnsi="Calibri"/>
      <w:b/>
      <w:sz w:val="22"/>
    </w:rPr>
  </w:style>
  <w:style w:type="paragraph" w:styleId="9">
    <w:name w:val="toc 9"/>
    <w:next w:val="a"/>
    <w:link w:val="90"/>
    <w:uiPriority w:val="39"/>
    <w:pPr>
      <w:ind w:left="1600"/>
    </w:pPr>
    <w:rPr>
      <w:color w:val="000000"/>
      <w:sz w:val="24"/>
    </w:rPr>
  </w:style>
  <w:style w:type="character" w:customStyle="1" w:styleId="90">
    <w:name w:val="Оглавление 9 Знак"/>
    <w:link w:val="9"/>
  </w:style>
  <w:style w:type="paragraph" w:styleId="8">
    <w:name w:val="toc 8"/>
    <w:next w:val="a"/>
    <w:link w:val="80"/>
    <w:uiPriority w:val="39"/>
    <w:pPr>
      <w:ind w:left="1400"/>
    </w:pPr>
    <w:rPr>
      <w:color w:val="000000"/>
      <w:sz w:val="24"/>
    </w:rPr>
  </w:style>
  <w:style w:type="character" w:customStyle="1" w:styleId="80">
    <w:name w:val="Оглавление 8 Знак"/>
    <w:link w:val="8"/>
  </w:style>
  <w:style w:type="paragraph" w:customStyle="1" w:styleId="ConsPlusNormal">
    <w:name w:val="ConsPlusNormal"/>
    <w:link w:val="ConsPlusNormal0"/>
    <w:pPr>
      <w:widowControl w:val="0"/>
    </w:pPr>
    <w:rPr>
      <w:rFonts w:ascii="Arial" w:hAnsi="Arial"/>
      <w:color w:val="000000"/>
    </w:rPr>
  </w:style>
  <w:style w:type="character" w:customStyle="1" w:styleId="ConsPlusNormal0">
    <w:name w:val="ConsPlusNormal"/>
    <w:link w:val="ConsPlusNormal"/>
    <w:rPr>
      <w:rFonts w:ascii="Arial" w:hAnsi="Arial"/>
      <w:sz w:val="20"/>
    </w:rPr>
  </w:style>
  <w:style w:type="paragraph" w:styleId="af0">
    <w:name w:val="annotation text"/>
    <w:basedOn w:val="a"/>
    <w:link w:val="af1"/>
    <w:pPr>
      <w:spacing w:after="160"/>
    </w:pPr>
    <w:rPr>
      <w:rFonts w:ascii="Calibri" w:hAnsi="Calibri"/>
      <w:sz w:val="20"/>
    </w:rPr>
  </w:style>
  <w:style w:type="character" w:customStyle="1" w:styleId="af1">
    <w:name w:val="Текст примечания Знак"/>
    <w:link w:val="af0"/>
    <w:rPr>
      <w:rFonts w:ascii="Calibri" w:hAnsi="Calibri"/>
      <w:sz w:val="20"/>
    </w:rPr>
  </w:style>
  <w:style w:type="paragraph" w:styleId="51">
    <w:name w:val="toc 5"/>
    <w:next w:val="a"/>
    <w:link w:val="52"/>
    <w:uiPriority w:val="39"/>
    <w:pPr>
      <w:ind w:left="800"/>
    </w:pPr>
    <w:rPr>
      <w:color w:val="000000"/>
      <w:sz w:val="24"/>
    </w:rPr>
  </w:style>
  <w:style w:type="character" w:customStyle="1" w:styleId="52">
    <w:name w:val="Оглавление 5 Знак"/>
    <w:link w:val="51"/>
  </w:style>
  <w:style w:type="paragraph" w:styleId="af2">
    <w:name w:val="annotation subject"/>
    <w:basedOn w:val="af0"/>
    <w:next w:val="af0"/>
    <w:link w:val="af3"/>
    <w:rPr>
      <w:b/>
    </w:rPr>
  </w:style>
  <w:style w:type="character" w:customStyle="1" w:styleId="af3">
    <w:name w:val="Тема примечания Знак"/>
    <w:link w:val="af2"/>
    <w:rPr>
      <w:rFonts w:ascii="Calibri" w:hAnsi="Calibri"/>
      <w:b/>
      <w:sz w:val="20"/>
    </w:rPr>
  </w:style>
  <w:style w:type="paragraph" w:customStyle="1" w:styleId="759A55BC53E84DC8BF72092AEEA73D83">
    <w:name w:val="759A55BC53E84DC8BF72092AEEA73D83"/>
    <w:link w:val="759A55BC53E84DC8BF72092AEEA73D830"/>
    <w:pPr>
      <w:spacing w:after="160" w:line="264" w:lineRule="auto"/>
    </w:pPr>
    <w:rPr>
      <w:color w:val="000000"/>
      <w:sz w:val="22"/>
    </w:rPr>
  </w:style>
  <w:style w:type="character" w:customStyle="1" w:styleId="759A55BC53E84DC8BF72092AEEA73D830">
    <w:name w:val="759A55BC53E84DC8BF72092AEEA73D83"/>
    <w:link w:val="759A55BC53E84DC8BF72092AEEA73D83"/>
    <w:rPr>
      <w:sz w:val="22"/>
    </w:rPr>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 w:type="paragraph" w:styleId="af4">
    <w:name w:val="Subtitle"/>
    <w:next w:val="a"/>
    <w:link w:val="af5"/>
    <w:uiPriority w:val="11"/>
    <w:qFormat/>
    <w:rPr>
      <w:rFonts w:ascii="XO Thames" w:hAnsi="XO Thames"/>
      <w:i/>
      <w:color w:val="616161"/>
      <w:sz w:val="24"/>
    </w:rPr>
  </w:style>
  <w:style w:type="character" w:customStyle="1" w:styleId="af5">
    <w:name w:val="Подзаголовок Знак"/>
    <w:link w:val="af4"/>
    <w:rPr>
      <w:rFonts w:ascii="XO Thames" w:hAnsi="XO Thames"/>
      <w:i/>
      <w:color w:val="616161"/>
      <w:sz w:val="24"/>
    </w:rPr>
  </w:style>
  <w:style w:type="paragraph" w:customStyle="1" w:styleId="toc10">
    <w:name w:val="toc 10"/>
    <w:next w:val="a"/>
    <w:link w:val="toc100"/>
    <w:uiPriority w:val="39"/>
    <w:pPr>
      <w:ind w:left="1800"/>
    </w:pPr>
    <w:rPr>
      <w:color w:val="000000"/>
      <w:sz w:val="24"/>
    </w:rPr>
  </w:style>
  <w:style w:type="character" w:customStyle="1" w:styleId="toc100">
    <w:name w:val="toc 10"/>
    <w:link w:val="toc10"/>
  </w:style>
  <w:style w:type="paragraph" w:styleId="af6">
    <w:name w:val="Title"/>
    <w:next w:val="a"/>
    <w:link w:val="af7"/>
    <w:uiPriority w:val="10"/>
    <w:qFormat/>
    <w:rPr>
      <w:rFonts w:ascii="XO Thames" w:hAnsi="XO Thames"/>
      <w:b/>
      <w:color w:val="000000"/>
      <w:sz w:val="52"/>
    </w:rPr>
  </w:style>
  <w:style w:type="character" w:customStyle="1" w:styleId="af7">
    <w:name w:val="Название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8">
    <w:name w:val="Знак примечания1"/>
    <w:basedOn w:val="12"/>
    <w:link w:val="af8"/>
    <w:rPr>
      <w:sz w:val="16"/>
    </w:rPr>
  </w:style>
  <w:style w:type="character" w:styleId="af8">
    <w:name w:val="annotation reference"/>
    <w:link w:val="18"/>
    <w:rPr>
      <w:sz w:val="16"/>
    </w:rPr>
  </w:style>
  <w:style w:type="table" w:styleId="af9">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Revision"/>
    <w:hidden/>
    <w:uiPriority w:val="99"/>
    <w:semiHidden/>
    <w:rsid w:val="009D2472"/>
    <w:rPr>
      <w:rFonts w:ascii="Times New Roman" w:hAnsi="Times New Roman"/>
      <w:color w:val="000000"/>
      <w:sz w:val="24"/>
    </w:rPr>
  </w:style>
  <w:style w:type="paragraph" w:styleId="afb">
    <w:name w:val="endnote text"/>
    <w:basedOn w:val="a"/>
    <w:link w:val="afc"/>
    <w:uiPriority w:val="99"/>
    <w:semiHidden/>
    <w:unhideWhenUsed/>
    <w:rsid w:val="00D51B6A"/>
    <w:rPr>
      <w:sz w:val="20"/>
    </w:rPr>
  </w:style>
  <w:style w:type="character" w:customStyle="1" w:styleId="afc">
    <w:name w:val="Текст концевой сноски Знак"/>
    <w:basedOn w:val="a0"/>
    <w:link w:val="afb"/>
    <w:uiPriority w:val="99"/>
    <w:semiHidden/>
    <w:rsid w:val="00D51B6A"/>
    <w:rPr>
      <w:rFonts w:ascii="Times New Roman" w:hAnsi="Times New Roman"/>
      <w:color w:val="000000"/>
    </w:rPr>
  </w:style>
  <w:style w:type="character" w:styleId="afd">
    <w:name w:val="endnote reference"/>
    <w:basedOn w:val="a0"/>
    <w:uiPriority w:val="99"/>
    <w:semiHidden/>
    <w:unhideWhenUsed/>
    <w:rsid w:val="00D51B6A"/>
    <w:rPr>
      <w:vertAlign w:val="superscript"/>
    </w:rPr>
  </w:style>
  <w:style w:type="paragraph" w:styleId="afe">
    <w:name w:val="footnote text"/>
    <w:basedOn w:val="a"/>
    <w:link w:val="aff"/>
    <w:uiPriority w:val="99"/>
    <w:semiHidden/>
    <w:unhideWhenUsed/>
    <w:rsid w:val="00D51B6A"/>
    <w:rPr>
      <w:sz w:val="20"/>
    </w:rPr>
  </w:style>
  <w:style w:type="character" w:customStyle="1" w:styleId="aff">
    <w:name w:val="Текст сноски Знак"/>
    <w:basedOn w:val="a0"/>
    <w:link w:val="afe"/>
    <w:uiPriority w:val="99"/>
    <w:semiHidden/>
    <w:rsid w:val="00D51B6A"/>
    <w:rPr>
      <w:rFonts w:ascii="Times New Roman" w:hAnsi="Times New Roman"/>
      <w:color w:val="000000"/>
    </w:rPr>
  </w:style>
  <w:style w:type="character" w:customStyle="1" w:styleId="ConsPlusTitle1">
    <w:name w:val="ConsPlusTitle1"/>
    <w:locked/>
    <w:rsid w:val="00586C9D"/>
    <w:rPr>
      <w:b/>
      <w:color w:val="000000"/>
      <w:sz w:val="22"/>
    </w:rPr>
  </w:style>
  <w:style w:type="character" w:customStyle="1" w:styleId="ConsPlusNormal1">
    <w:name w:val="ConsPlusNormal1"/>
    <w:locked/>
    <w:rsid w:val="00586C9D"/>
    <w:rPr>
      <w:rFonts w:ascii="Arial" w:hAnsi="Arial" w:cs="Arial"/>
      <w:color w:val="000000"/>
    </w:rPr>
  </w:style>
  <w:style w:type="character" w:customStyle="1" w:styleId="Default1">
    <w:name w:val="Default1"/>
    <w:rsid w:val="00072E2F"/>
    <w:rPr>
      <w:rFonts w:ascii="Times New Roman" w:hAnsi="Times New Roman"/>
      <w:color w:val="000000"/>
    </w:rPr>
  </w:style>
  <w:style w:type="paragraph" w:customStyle="1" w:styleId="23">
    <w:name w:val="2"/>
    <w:link w:val="19"/>
    <w:semiHidden/>
    <w:unhideWhenUsed/>
    <w:rsid w:val="00072E2F"/>
    <w:rPr>
      <w:color w:val="000000"/>
      <w:sz w:val="22"/>
    </w:rPr>
  </w:style>
  <w:style w:type="character" w:customStyle="1" w:styleId="19">
    <w:name w:val="1"/>
    <w:link w:val="23"/>
    <w:semiHidden/>
    <w:unhideWhenUsed/>
    <w:rsid w:val="00072E2F"/>
    <w:rPr>
      <w:color w:val="000000"/>
      <w:sz w:val="22"/>
    </w:rPr>
  </w:style>
  <w:style w:type="character" w:customStyle="1" w:styleId="Footnote1">
    <w:name w:val="Footnote1"/>
    <w:rsid w:val="00072E2F"/>
    <w:rPr>
      <w:rFonts w:ascii="Calibri" w:hAnsi="Calibri"/>
      <w:sz w:val="20"/>
    </w:rPr>
  </w:style>
  <w:style w:type="character" w:customStyle="1" w:styleId="HeaderandFooter1">
    <w:name w:val="Header and Footer1"/>
    <w:rsid w:val="00072E2F"/>
    <w:rPr>
      <w:rFonts w:ascii="XO Thames" w:hAnsi="XO Thames"/>
      <w:sz w:val="20"/>
    </w:rPr>
  </w:style>
  <w:style w:type="character" w:customStyle="1" w:styleId="759A55BC53E84DC8BF72092AEEA73D831">
    <w:name w:val="759A55BC53E84DC8BF72092AEEA73D831"/>
    <w:rsid w:val="00072E2F"/>
    <w:rPr>
      <w:sz w:val="22"/>
    </w:rPr>
  </w:style>
  <w:style w:type="character" w:customStyle="1" w:styleId="apple-converted-space1">
    <w:name w:val="apple-converted-space1"/>
    <w:basedOn w:val="a0"/>
    <w:rsid w:val="00072E2F"/>
  </w:style>
  <w:style w:type="character" w:customStyle="1" w:styleId="toc101">
    <w:name w:val="toc 101"/>
    <w:rsid w:val="00072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2D"/>
    <w:rPr>
      <w:rFonts w:ascii="Times New Roman" w:hAnsi="Times New Roman"/>
      <w:color w:val="000000"/>
      <w:sz w:val="24"/>
    </w:rPr>
  </w:style>
  <w:style w:type="paragraph" w:styleId="1">
    <w:name w:val="heading 1"/>
    <w:next w:val="a"/>
    <w:link w:val="10"/>
    <w:uiPriority w:val="9"/>
    <w:qFormat/>
    <w:pPr>
      <w:spacing w:before="120" w:after="120"/>
      <w:outlineLvl w:val="0"/>
    </w:pPr>
    <w:rPr>
      <w:rFonts w:ascii="XO Thames" w:hAnsi="XO Thames"/>
      <w:b/>
      <w:color w:val="000000"/>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color w:val="000000"/>
      <w:sz w:val="24"/>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rFonts w:ascii="Times New Roman" w:hAnsi="Times New Roman"/>
    </w:rPr>
  </w:style>
  <w:style w:type="paragraph" w:styleId="21">
    <w:name w:val="toc 2"/>
    <w:next w:val="a"/>
    <w:link w:val="22"/>
    <w:uiPriority w:val="39"/>
    <w:pPr>
      <w:ind w:left="200"/>
    </w:pPr>
    <w:rPr>
      <w:color w:val="000000"/>
      <w:sz w:val="24"/>
    </w:rPr>
  </w:style>
  <w:style w:type="character" w:customStyle="1" w:styleId="22">
    <w:name w:val="Оглавление 2 Знак"/>
    <w:link w:val="21"/>
  </w:style>
  <w:style w:type="paragraph" w:styleId="41">
    <w:name w:val="toc 4"/>
    <w:next w:val="a"/>
    <w:link w:val="42"/>
    <w:uiPriority w:val="39"/>
    <w:pPr>
      <w:ind w:left="600"/>
    </w:pPr>
    <w:rPr>
      <w:color w:val="000000"/>
      <w:sz w:val="24"/>
    </w:rPr>
  </w:style>
  <w:style w:type="character" w:customStyle="1" w:styleId="42">
    <w:name w:val="Оглавление 4 Знак"/>
    <w:link w:val="41"/>
  </w:style>
  <w:style w:type="paragraph" w:styleId="6">
    <w:name w:val="toc 6"/>
    <w:next w:val="a"/>
    <w:link w:val="60"/>
    <w:uiPriority w:val="39"/>
    <w:pPr>
      <w:ind w:left="1000"/>
    </w:pPr>
    <w:rPr>
      <w:color w:val="000000"/>
      <w:sz w:val="24"/>
    </w:rPr>
  </w:style>
  <w:style w:type="character" w:customStyle="1" w:styleId="60">
    <w:name w:val="Оглавление 6 Знак"/>
    <w:link w:val="6"/>
  </w:style>
  <w:style w:type="paragraph" w:styleId="7">
    <w:name w:val="toc 7"/>
    <w:next w:val="a"/>
    <w:link w:val="70"/>
    <w:uiPriority w:val="39"/>
    <w:pPr>
      <w:ind w:left="1200"/>
    </w:pPr>
    <w:rPr>
      <w:color w:val="000000"/>
      <w:sz w:val="24"/>
    </w:r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footer"/>
    <w:basedOn w:val="a"/>
    <w:link w:val="a4"/>
    <w:pPr>
      <w:tabs>
        <w:tab w:val="center" w:pos="4677"/>
        <w:tab w:val="right" w:pos="9355"/>
      </w:tabs>
    </w:pPr>
    <w:rPr>
      <w:rFonts w:ascii="Calibri" w:hAnsi="Calibri"/>
      <w:sz w:val="22"/>
    </w:rPr>
  </w:style>
  <w:style w:type="character" w:customStyle="1" w:styleId="a4">
    <w:name w:val="Нижний колонтитул Знак"/>
    <w:link w:val="a3"/>
    <w:rPr>
      <w:rFonts w:ascii="Calibri" w:hAnsi="Calibri"/>
      <w:sz w:val="22"/>
    </w:rPr>
  </w:style>
  <w:style w:type="paragraph" w:customStyle="1" w:styleId="Default">
    <w:name w:val="Default"/>
    <w:link w:val="Default0"/>
    <w:rPr>
      <w:rFonts w:ascii="Times New Roman" w:hAnsi="Times New Roman"/>
      <w:color w:val="000000"/>
      <w:sz w:val="24"/>
    </w:rPr>
  </w:style>
  <w:style w:type="character" w:customStyle="1" w:styleId="Default0">
    <w:name w:val="Default"/>
    <w:link w:val="Default"/>
    <w:rPr>
      <w:rFonts w:ascii="Times New Roman" w:hAnsi="Times New Roman"/>
      <w:color w:val="000000"/>
    </w:rPr>
  </w:style>
  <w:style w:type="paragraph" w:customStyle="1" w:styleId="12">
    <w:name w:val="Основной шрифт абзаца1"/>
    <w:rPr>
      <w:color w:val="000000"/>
      <w:sz w:val="24"/>
    </w:rPr>
  </w:style>
  <w:style w:type="paragraph" w:customStyle="1" w:styleId="a5">
    <w:link w:val="a6"/>
    <w:semiHidden/>
    <w:unhideWhenUsed/>
    <w:rPr>
      <w:color w:val="000000"/>
      <w:sz w:val="22"/>
    </w:rPr>
  </w:style>
  <w:style w:type="character" w:customStyle="1" w:styleId="a6">
    <w:link w:val="a5"/>
    <w:semiHidden/>
    <w:unhideWhenUsed/>
    <w:rPr>
      <w:sz w:val="22"/>
    </w:rPr>
  </w:style>
  <w:style w:type="paragraph" w:styleId="a7">
    <w:name w:val="header"/>
    <w:basedOn w:val="a"/>
    <w:link w:val="a8"/>
    <w:uiPriority w:val="99"/>
    <w:pPr>
      <w:tabs>
        <w:tab w:val="center" w:pos="4677"/>
        <w:tab w:val="right" w:pos="9355"/>
      </w:tabs>
    </w:pPr>
    <w:rPr>
      <w:rFonts w:ascii="Calibri" w:hAnsi="Calibri"/>
      <w:sz w:val="22"/>
    </w:rPr>
  </w:style>
  <w:style w:type="character" w:customStyle="1" w:styleId="a8">
    <w:name w:val="Верхний колонтитул Знак"/>
    <w:link w:val="a7"/>
    <w:uiPriority w:val="99"/>
    <w:rPr>
      <w:rFonts w:ascii="Calibri" w:hAnsi="Calibri"/>
      <w:sz w:val="22"/>
    </w:rPr>
  </w:style>
  <w:style w:type="paragraph" w:styleId="31">
    <w:name w:val="toc 3"/>
    <w:next w:val="a"/>
    <w:link w:val="32"/>
    <w:uiPriority w:val="39"/>
    <w:pPr>
      <w:ind w:left="400"/>
    </w:pPr>
    <w:rPr>
      <w:color w:val="000000"/>
      <w:sz w:val="24"/>
    </w:rPr>
  </w:style>
  <w:style w:type="character" w:customStyle="1" w:styleId="32">
    <w:name w:val="Оглавление 3 Знак"/>
    <w:link w:val="31"/>
  </w:style>
  <w:style w:type="paragraph" w:customStyle="1" w:styleId="13">
    <w:name w:val="Номер страницы1"/>
    <w:basedOn w:val="12"/>
    <w:link w:val="a9"/>
  </w:style>
  <w:style w:type="character" w:styleId="a9">
    <w:name w:val="page number"/>
    <w:basedOn w:val="a0"/>
    <w:link w:val="13"/>
  </w:style>
  <w:style w:type="character" w:customStyle="1" w:styleId="50">
    <w:name w:val="Заголовок 5 Знак"/>
    <w:link w:val="5"/>
    <w:rPr>
      <w:rFonts w:ascii="XO Thames" w:hAnsi="XO Thames"/>
      <w:b/>
      <w:color w:val="000000"/>
      <w:sz w:val="22"/>
    </w:rPr>
  </w:style>
  <w:style w:type="paragraph" w:styleId="aa">
    <w:name w:val="Balloon Text"/>
    <w:basedOn w:val="a"/>
    <w:link w:val="ab"/>
    <w:rPr>
      <w:rFonts w:ascii="Segoe UI" w:hAnsi="Segoe UI"/>
      <w:sz w:val="18"/>
    </w:rPr>
  </w:style>
  <w:style w:type="character" w:customStyle="1" w:styleId="ab">
    <w:name w:val="Текст выноски Знак"/>
    <w:link w:val="aa"/>
    <w:rPr>
      <w:rFonts w:ascii="Segoe UI" w:hAnsi="Segoe UI"/>
      <w:sz w:val="18"/>
    </w:rPr>
  </w:style>
  <w:style w:type="character" w:customStyle="1" w:styleId="10">
    <w:name w:val="Заголовок 1 Знак"/>
    <w:link w:val="1"/>
    <w:rPr>
      <w:rFonts w:ascii="XO Thames" w:hAnsi="XO Thames"/>
      <w:b/>
      <w:sz w:val="32"/>
    </w:rPr>
  </w:style>
  <w:style w:type="paragraph" w:styleId="ac">
    <w:name w:val="List Paragraph"/>
    <w:basedOn w:val="a"/>
    <w:link w:val="ad"/>
    <w:pPr>
      <w:spacing w:after="160" w:line="264" w:lineRule="auto"/>
      <w:ind w:left="720"/>
      <w:contextualSpacing/>
    </w:pPr>
    <w:rPr>
      <w:rFonts w:ascii="Calibri" w:hAnsi="Calibri"/>
      <w:sz w:val="22"/>
    </w:rPr>
  </w:style>
  <w:style w:type="character" w:customStyle="1" w:styleId="ad">
    <w:name w:val="Абзац списка Знак"/>
    <w:link w:val="ac"/>
    <w:rPr>
      <w:rFonts w:ascii="Calibri" w:hAnsi="Calibri"/>
      <w:sz w:val="22"/>
    </w:rPr>
  </w:style>
  <w:style w:type="paragraph" w:customStyle="1" w:styleId="14">
    <w:name w:val="Гиперссылка1"/>
    <w:basedOn w:val="12"/>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rFonts w:ascii="Calibri" w:hAnsi="Calibri"/>
      <w:sz w:val="20"/>
    </w:rPr>
  </w:style>
  <w:style w:type="character" w:customStyle="1" w:styleId="Footnote0">
    <w:name w:val="Footnote"/>
    <w:link w:val="Footnote"/>
    <w:rPr>
      <w:rFonts w:ascii="Calibri" w:hAnsi="Calibri"/>
      <w:sz w:val="20"/>
    </w:rPr>
  </w:style>
  <w:style w:type="paragraph" w:styleId="15">
    <w:name w:val="toc 1"/>
    <w:next w:val="a"/>
    <w:link w:val="16"/>
    <w:uiPriority w:val="39"/>
    <w:rPr>
      <w:rFonts w:ascii="XO Thames" w:hAnsi="XO Thames"/>
      <w:b/>
      <w:color w:val="000000"/>
      <w:sz w:val="24"/>
    </w:rPr>
  </w:style>
  <w:style w:type="character" w:customStyle="1" w:styleId="16">
    <w:name w:val="Оглавление 1 Знак"/>
    <w:link w:val="15"/>
    <w:rPr>
      <w:rFonts w:ascii="XO Thames" w:hAnsi="XO Thames"/>
      <w:b/>
    </w:rPr>
  </w:style>
  <w:style w:type="paragraph" w:customStyle="1" w:styleId="17">
    <w:name w:val="Знак сноски1"/>
    <w:basedOn w:val="12"/>
    <w:link w:val="af"/>
    <w:rPr>
      <w:vertAlign w:val="superscript"/>
    </w:rPr>
  </w:style>
  <w:style w:type="character" w:styleId="af">
    <w:name w:val="footnote reference"/>
    <w:link w:val="17"/>
    <w:rPr>
      <w:vertAlign w:val="superscript"/>
    </w:rPr>
  </w:style>
  <w:style w:type="paragraph" w:customStyle="1" w:styleId="HeaderandFooter">
    <w:name w:val="Header and Footer"/>
    <w:link w:val="HeaderandFooter0"/>
    <w:pPr>
      <w:spacing w:line="360" w:lineRule="auto"/>
    </w:pPr>
    <w:rPr>
      <w:rFonts w:ascii="XO Thames" w:hAnsi="XO Thames"/>
      <w:color w:val="000000"/>
    </w:rPr>
  </w:style>
  <w:style w:type="character" w:customStyle="1" w:styleId="HeaderandFooter0">
    <w:name w:val="Header and Footer"/>
    <w:link w:val="HeaderandFooter"/>
    <w:rPr>
      <w:rFonts w:ascii="XO Thames" w:hAnsi="XO Thames"/>
      <w:sz w:val="20"/>
    </w:rPr>
  </w:style>
  <w:style w:type="paragraph" w:customStyle="1" w:styleId="ConsPlusTitle">
    <w:name w:val="ConsPlusTitle"/>
    <w:link w:val="ConsPlusTitle0"/>
    <w:pPr>
      <w:widowControl w:val="0"/>
    </w:pPr>
    <w:rPr>
      <w:b/>
      <w:color w:val="000000"/>
      <w:sz w:val="22"/>
    </w:rPr>
  </w:style>
  <w:style w:type="character" w:customStyle="1" w:styleId="ConsPlusTitle0">
    <w:name w:val="ConsPlusTitle"/>
    <w:link w:val="ConsPlusTitle"/>
    <w:rPr>
      <w:rFonts w:ascii="Calibri" w:hAnsi="Calibri"/>
      <w:b/>
      <w:sz w:val="22"/>
    </w:rPr>
  </w:style>
  <w:style w:type="paragraph" w:styleId="9">
    <w:name w:val="toc 9"/>
    <w:next w:val="a"/>
    <w:link w:val="90"/>
    <w:uiPriority w:val="39"/>
    <w:pPr>
      <w:ind w:left="1600"/>
    </w:pPr>
    <w:rPr>
      <w:color w:val="000000"/>
      <w:sz w:val="24"/>
    </w:rPr>
  </w:style>
  <w:style w:type="character" w:customStyle="1" w:styleId="90">
    <w:name w:val="Оглавление 9 Знак"/>
    <w:link w:val="9"/>
  </w:style>
  <w:style w:type="paragraph" w:styleId="8">
    <w:name w:val="toc 8"/>
    <w:next w:val="a"/>
    <w:link w:val="80"/>
    <w:uiPriority w:val="39"/>
    <w:pPr>
      <w:ind w:left="1400"/>
    </w:pPr>
    <w:rPr>
      <w:color w:val="000000"/>
      <w:sz w:val="24"/>
    </w:rPr>
  </w:style>
  <w:style w:type="character" w:customStyle="1" w:styleId="80">
    <w:name w:val="Оглавление 8 Знак"/>
    <w:link w:val="8"/>
  </w:style>
  <w:style w:type="paragraph" w:customStyle="1" w:styleId="ConsPlusNormal">
    <w:name w:val="ConsPlusNormal"/>
    <w:link w:val="ConsPlusNormal0"/>
    <w:pPr>
      <w:widowControl w:val="0"/>
    </w:pPr>
    <w:rPr>
      <w:rFonts w:ascii="Arial" w:hAnsi="Arial"/>
      <w:color w:val="000000"/>
    </w:rPr>
  </w:style>
  <w:style w:type="character" w:customStyle="1" w:styleId="ConsPlusNormal0">
    <w:name w:val="ConsPlusNormal"/>
    <w:link w:val="ConsPlusNormal"/>
    <w:rPr>
      <w:rFonts w:ascii="Arial" w:hAnsi="Arial"/>
      <w:sz w:val="20"/>
    </w:rPr>
  </w:style>
  <w:style w:type="paragraph" w:styleId="af0">
    <w:name w:val="annotation text"/>
    <w:basedOn w:val="a"/>
    <w:link w:val="af1"/>
    <w:pPr>
      <w:spacing w:after="160"/>
    </w:pPr>
    <w:rPr>
      <w:rFonts w:ascii="Calibri" w:hAnsi="Calibri"/>
      <w:sz w:val="20"/>
    </w:rPr>
  </w:style>
  <w:style w:type="character" w:customStyle="1" w:styleId="af1">
    <w:name w:val="Текст примечания Знак"/>
    <w:link w:val="af0"/>
    <w:rPr>
      <w:rFonts w:ascii="Calibri" w:hAnsi="Calibri"/>
      <w:sz w:val="20"/>
    </w:rPr>
  </w:style>
  <w:style w:type="paragraph" w:styleId="51">
    <w:name w:val="toc 5"/>
    <w:next w:val="a"/>
    <w:link w:val="52"/>
    <w:uiPriority w:val="39"/>
    <w:pPr>
      <w:ind w:left="800"/>
    </w:pPr>
    <w:rPr>
      <w:color w:val="000000"/>
      <w:sz w:val="24"/>
    </w:rPr>
  </w:style>
  <w:style w:type="character" w:customStyle="1" w:styleId="52">
    <w:name w:val="Оглавление 5 Знак"/>
    <w:link w:val="51"/>
  </w:style>
  <w:style w:type="paragraph" w:styleId="af2">
    <w:name w:val="annotation subject"/>
    <w:basedOn w:val="af0"/>
    <w:next w:val="af0"/>
    <w:link w:val="af3"/>
    <w:rPr>
      <w:b/>
    </w:rPr>
  </w:style>
  <w:style w:type="character" w:customStyle="1" w:styleId="af3">
    <w:name w:val="Тема примечания Знак"/>
    <w:link w:val="af2"/>
    <w:rPr>
      <w:rFonts w:ascii="Calibri" w:hAnsi="Calibri"/>
      <w:b/>
      <w:sz w:val="20"/>
    </w:rPr>
  </w:style>
  <w:style w:type="paragraph" w:customStyle="1" w:styleId="759A55BC53E84DC8BF72092AEEA73D83">
    <w:name w:val="759A55BC53E84DC8BF72092AEEA73D83"/>
    <w:link w:val="759A55BC53E84DC8BF72092AEEA73D830"/>
    <w:pPr>
      <w:spacing w:after="160" w:line="264" w:lineRule="auto"/>
    </w:pPr>
    <w:rPr>
      <w:color w:val="000000"/>
      <w:sz w:val="22"/>
    </w:rPr>
  </w:style>
  <w:style w:type="character" w:customStyle="1" w:styleId="759A55BC53E84DC8BF72092AEEA73D830">
    <w:name w:val="759A55BC53E84DC8BF72092AEEA73D83"/>
    <w:link w:val="759A55BC53E84DC8BF72092AEEA73D83"/>
    <w:rPr>
      <w:sz w:val="22"/>
    </w:rPr>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 w:type="paragraph" w:styleId="af4">
    <w:name w:val="Subtitle"/>
    <w:next w:val="a"/>
    <w:link w:val="af5"/>
    <w:uiPriority w:val="11"/>
    <w:qFormat/>
    <w:rPr>
      <w:rFonts w:ascii="XO Thames" w:hAnsi="XO Thames"/>
      <w:i/>
      <w:color w:val="616161"/>
      <w:sz w:val="24"/>
    </w:rPr>
  </w:style>
  <w:style w:type="character" w:customStyle="1" w:styleId="af5">
    <w:name w:val="Подзаголовок Знак"/>
    <w:link w:val="af4"/>
    <w:rPr>
      <w:rFonts w:ascii="XO Thames" w:hAnsi="XO Thames"/>
      <w:i/>
      <w:color w:val="616161"/>
      <w:sz w:val="24"/>
    </w:rPr>
  </w:style>
  <w:style w:type="paragraph" w:customStyle="1" w:styleId="toc10">
    <w:name w:val="toc 10"/>
    <w:next w:val="a"/>
    <w:link w:val="toc100"/>
    <w:uiPriority w:val="39"/>
    <w:pPr>
      <w:ind w:left="1800"/>
    </w:pPr>
    <w:rPr>
      <w:color w:val="000000"/>
      <w:sz w:val="24"/>
    </w:rPr>
  </w:style>
  <w:style w:type="character" w:customStyle="1" w:styleId="toc100">
    <w:name w:val="toc 10"/>
    <w:link w:val="toc10"/>
  </w:style>
  <w:style w:type="paragraph" w:styleId="af6">
    <w:name w:val="Title"/>
    <w:next w:val="a"/>
    <w:link w:val="af7"/>
    <w:uiPriority w:val="10"/>
    <w:qFormat/>
    <w:rPr>
      <w:rFonts w:ascii="XO Thames" w:hAnsi="XO Thames"/>
      <w:b/>
      <w:color w:val="000000"/>
      <w:sz w:val="52"/>
    </w:rPr>
  </w:style>
  <w:style w:type="character" w:customStyle="1" w:styleId="af7">
    <w:name w:val="Название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8">
    <w:name w:val="Знак примечания1"/>
    <w:basedOn w:val="12"/>
    <w:link w:val="af8"/>
    <w:rPr>
      <w:sz w:val="16"/>
    </w:rPr>
  </w:style>
  <w:style w:type="character" w:styleId="af8">
    <w:name w:val="annotation reference"/>
    <w:link w:val="18"/>
    <w:rPr>
      <w:sz w:val="16"/>
    </w:rPr>
  </w:style>
  <w:style w:type="table" w:styleId="af9">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Revision"/>
    <w:hidden/>
    <w:uiPriority w:val="99"/>
    <w:semiHidden/>
    <w:rsid w:val="009D2472"/>
    <w:rPr>
      <w:rFonts w:ascii="Times New Roman" w:hAnsi="Times New Roman"/>
      <w:color w:val="000000"/>
      <w:sz w:val="24"/>
    </w:rPr>
  </w:style>
  <w:style w:type="paragraph" w:styleId="afb">
    <w:name w:val="endnote text"/>
    <w:basedOn w:val="a"/>
    <w:link w:val="afc"/>
    <w:uiPriority w:val="99"/>
    <w:semiHidden/>
    <w:unhideWhenUsed/>
    <w:rsid w:val="00D51B6A"/>
    <w:rPr>
      <w:sz w:val="20"/>
    </w:rPr>
  </w:style>
  <w:style w:type="character" w:customStyle="1" w:styleId="afc">
    <w:name w:val="Текст концевой сноски Знак"/>
    <w:basedOn w:val="a0"/>
    <w:link w:val="afb"/>
    <w:uiPriority w:val="99"/>
    <w:semiHidden/>
    <w:rsid w:val="00D51B6A"/>
    <w:rPr>
      <w:rFonts w:ascii="Times New Roman" w:hAnsi="Times New Roman"/>
      <w:color w:val="000000"/>
    </w:rPr>
  </w:style>
  <w:style w:type="character" w:styleId="afd">
    <w:name w:val="endnote reference"/>
    <w:basedOn w:val="a0"/>
    <w:uiPriority w:val="99"/>
    <w:semiHidden/>
    <w:unhideWhenUsed/>
    <w:rsid w:val="00D51B6A"/>
    <w:rPr>
      <w:vertAlign w:val="superscript"/>
    </w:rPr>
  </w:style>
  <w:style w:type="paragraph" w:styleId="afe">
    <w:name w:val="footnote text"/>
    <w:basedOn w:val="a"/>
    <w:link w:val="aff"/>
    <w:uiPriority w:val="99"/>
    <w:semiHidden/>
    <w:unhideWhenUsed/>
    <w:rsid w:val="00D51B6A"/>
    <w:rPr>
      <w:sz w:val="20"/>
    </w:rPr>
  </w:style>
  <w:style w:type="character" w:customStyle="1" w:styleId="aff">
    <w:name w:val="Текст сноски Знак"/>
    <w:basedOn w:val="a0"/>
    <w:link w:val="afe"/>
    <w:uiPriority w:val="99"/>
    <w:semiHidden/>
    <w:rsid w:val="00D51B6A"/>
    <w:rPr>
      <w:rFonts w:ascii="Times New Roman" w:hAnsi="Times New Roman"/>
      <w:color w:val="000000"/>
    </w:rPr>
  </w:style>
  <w:style w:type="character" w:customStyle="1" w:styleId="ConsPlusTitle1">
    <w:name w:val="ConsPlusTitle1"/>
    <w:locked/>
    <w:rsid w:val="00586C9D"/>
    <w:rPr>
      <w:b/>
      <w:color w:val="000000"/>
      <w:sz w:val="22"/>
    </w:rPr>
  </w:style>
  <w:style w:type="character" w:customStyle="1" w:styleId="ConsPlusNormal1">
    <w:name w:val="ConsPlusNormal1"/>
    <w:locked/>
    <w:rsid w:val="00586C9D"/>
    <w:rPr>
      <w:rFonts w:ascii="Arial" w:hAnsi="Arial" w:cs="Arial"/>
      <w:color w:val="000000"/>
    </w:rPr>
  </w:style>
  <w:style w:type="character" w:customStyle="1" w:styleId="Default1">
    <w:name w:val="Default1"/>
    <w:rsid w:val="00072E2F"/>
    <w:rPr>
      <w:rFonts w:ascii="Times New Roman" w:hAnsi="Times New Roman"/>
      <w:color w:val="000000"/>
    </w:rPr>
  </w:style>
  <w:style w:type="paragraph" w:customStyle="1" w:styleId="23">
    <w:name w:val="2"/>
    <w:link w:val="19"/>
    <w:semiHidden/>
    <w:unhideWhenUsed/>
    <w:rsid w:val="00072E2F"/>
    <w:rPr>
      <w:color w:val="000000"/>
      <w:sz w:val="22"/>
    </w:rPr>
  </w:style>
  <w:style w:type="character" w:customStyle="1" w:styleId="19">
    <w:name w:val="1"/>
    <w:link w:val="23"/>
    <w:semiHidden/>
    <w:unhideWhenUsed/>
    <w:rsid w:val="00072E2F"/>
    <w:rPr>
      <w:color w:val="000000"/>
      <w:sz w:val="22"/>
    </w:rPr>
  </w:style>
  <w:style w:type="character" w:customStyle="1" w:styleId="Footnote1">
    <w:name w:val="Footnote1"/>
    <w:rsid w:val="00072E2F"/>
    <w:rPr>
      <w:rFonts w:ascii="Calibri" w:hAnsi="Calibri"/>
      <w:sz w:val="20"/>
    </w:rPr>
  </w:style>
  <w:style w:type="character" w:customStyle="1" w:styleId="HeaderandFooter1">
    <w:name w:val="Header and Footer1"/>
    <w:rsid w:val="00072E2F"/>
    <w:rPr>
      <w:rFonts w:ascii="XO Thames" w:hAnsi="XO Thames"/>
      <w:sz w:val="20"/>
    </w:rPr>
  </w:style>
  <w:style w:type="character" w:customStyle="1" w:styleId="759A55BC53E84DC8BF72092AEEA73D831">
    <w:name w:val="759A55BC53E84DC8BF72092AEEA73D831"/>
    <w:rsid w:val="00072E2F"/>
    <w:rPr>
      <w:sz w:val="22"/>
    </w:rPr>
  </w:style>
  <w:style w:type="character" w:customStyle="1" w:styleId="apple-converted-space1">
    <w:name w:val="apple-converted-space1"/>
    <w:basedOn w:val="a0"/>
    <w:rsid w:val="00072E2F"/>
  </w:style>
  <w:style w:type="character" w:customStyle="1" w:styleId="toc101">
    <w:name w:val="toc 101"/>
    <w:rsid w:val="0007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85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76CE999FD36E75EA0ED46DAD42E4C515971E079D8037D464616AC465D6263698BAA123D223F0D5039AFF624E4405AC6E1DB06ED9B8F940RDy0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A611133C303B12CB1DA86671A8DBB584CD574DB3FED55FE11E9AE66506FFB330EBB77F9BE82C0D1E422932BD02CF239F06A646ED6FA6ABBU8eC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76CE999FD36E75EA0ED46DAD42E4C515971E079D8037D464616AC465D6263698BAA123D223F0D5039AFF624E4405AC6E1DB06ED9B8F940RDy0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976CE999FD36E75EA0ED46DAD42E4C515971E079D8037D464616AC465D6263698BAA123D223F0D5039AFF624E4405AC6E1DB06ED9B8F940RDy0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34339-466B-4D99-A7E4-FEBC0F7C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3443</Words>
  <Characters>19628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23025</CharactersWithSpaces>
  <SharedDoc>false</SharedDoc>
  <HLinks>
    <vt:vector size="36" baseType="variant">
      <vt:variant>
        <vt:i4>3014710</vt:i4>
      </vt:variant>
      <vt:variant>
        <vt:i4>9</vt:i4>
      </vt:variant>
      <vt:variant>
        <vt:i4>0</vt:i4>
      </vt:variant>
      <vt:variant>
        <vt:i4>5</vt:i4>
      </vt:variant>
      <vt:variant>
        <vt:lpwstr>consultantplus://offline/ref=F976CE999FD36E75EA0ED46DAD42E4C515971E079D8037D464616AC465D6263698BAA123D223F0D5039AFF624E4405AC6E1DB06ED9B8F940RDy0H</vt:lpwstr>
      </vt:variant>
      <vt:variant>
        <vt:lpwstr/>
      </vt:variant>
      <vt:variant>
        <vt:i4>3997758</vt:i4>
      </vt:variant>
      <vt:variant>
        <vt:i4>6</vt:i4>
      </vt:variant>
      <vt:variant>
        <vt:i4>0</vt:i4>
      </vt:variant>
      <vt:variant>
        <vt:i4>5</vt:i4>
      </vt:variant>
      <vt:variant>
        <vt:lpwstr>consultantplus://offline/ref=1A611133C303B12CB1DA86671A8DBB584CD574DB3FED55FE11E9AE66506FFB330EBB77F9BE82C0D1E422932BD02CF239F06A646ED6FA6ABBU8eCM</vt:lpwstr>
      </vt:variant>
      <vt:variant>
        <vt:lpwstr/>
      </vt:variant>
      <vt:variant>
        <vt:i4>3014710</vt:i4>
      </vt:variant>
      <vt:variant>
        <vt:i4>3</vt:i4>
      </vt:variant>
      <vt:variant>
        <vt:i4>0</vt:i4>
      </vt:variant>
      <vt:variant>
        <vt:i4>5</vt:i4>
      </vt:variant>
      <vt:variant>
        <vt:lpwstr>consultantplus://offline/ref=F976CE999FD36E75EA0ED46DAD42E4C515971E079D8037D464616AC465D6263698BAA123D223F0D5039AFF624E4405AC6E1DB06ED9B8F940RDy0H</vt:lpwstr>
      </vt:variant>
      <vt:variant>
        <vt:lpwstr/>
      </vt:variant>
      <vt:variant>
        <vt:i4>3014710</vt:i4>
      </vt:variant>
      <vt:variant>
        <vt:i4>0</vt:i4>
      </vt:variant>
      <vt:variant>
        <vt:i4>0</vt:i4>
      </vt:variant>
      <vt:variant>
        <vt:i4>5</vt:i4>
      </vt:variant>
      <vt:variant>
        <vt:lpwstr>consultantplus://offline/ref=F976CE999FD36E75EA0ED46DAD42E4C515971E079D8037D464616AC465D6263698BAA123D223F0D5039AFF624E4405AC6E1DB06ED9B8F940RDy0H</vt:lpwstr>
      </vt:variant>
      <vt:variant>
        <vt:lpwstr/>
      </vt:variant>
      <vt:variant>
        <vt:i4>8192110</vt:i4>
      </vt:variant>
      <vt:variant>
        <vt:i4>3</vt:i4>
      </vt:variant>
      <vt:variant>
        <vt:i4>0</vt:i4>
      </vt:variant>
      <vt:variant>
        <vt:i4>5</vt:i4>
      </vt:variant>
      <vt:variant>
        <vt:lpwstr>consultantplus://offline/ref=0313DEE408567F405FEED24747FF94B02973A61AB2AD08F7085CA2395388DF7AFD1C5C0A70B23398B3AF8CF1D95B609A7D39922110D07B86LCoEG</vt:lpwstr>
      </vt:variant>
      <vt:variant>
        <vt:lpwstr/>
      </vt:variant>
      <vt:variant>
        <vt:i4>8192055</vt:i4>
      </vt:variant>
      <vt:variant>
        <vt:i4>0</vt:i4>
      </vt:variant>
      <vt:variant>
        <vt:i4>0</vt:i4>
      </vt:variant>
      <vt:variant>
        <vt:i4>5</vt:i4>
      </vt:variant>
      <vt:variant>
        <vt:lpwstr>consultantplus://offline/ref=0313DEE408567F405FEED24747FF94B02973A61AB2AD08F7085CA2395388DF7AFD1C5C0A70B2309DB5AF8CF1D95B609A7D39922110D07B86LCoEG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Иванюк Оксана Александровна</dc:creator>
  <cp:lastModifiedBy>Пилипушко Екатерина Петровна</cp:lastModifiedBy>
  <cp:revision>2</cp:revision>
  <cp:lastPrinted>2022-01-11T07:40:00Z</cp:lastPrinted>
  <dcterms:created xsi:type="dcterms:W3CDTF">2022-08-04T13:28:00Z</dcterms:created>
  <dcterms:modified xsi:type="dcterms:W3CDTF">2022-08-04T13:28:00Z</dcterms:modified>
</cp:coreProperties>
</file>