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EFC10" w14:textId="77777777" w:rsidR="003838E6" w:rsidRPr="003838E6" w:rsidRDefault="003838E6" w:rsidP="008B4BBF">
      <w:pPr>
        <w:pStyle w:val="ConsPlusTitlePage"/>
        <w:tabs>
          <w:tab w:val="left" w:pos="482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838E6">
        <w:rPr>
          <w:rFonts w:ascii="Times New Roman" w:hAnsi="Times New Roman" w:cs="Times New Roman"/>
          <w:sz w:val="28"/>
          <w:szCs w:val="28"/>
        </w:rPr>
        <w:br/>
      </w:r>
    </w:p>
    <w:p w14:paraId="0338BB52" w14:textId="77777777" w:rsidR="003838E6" w:rsidRPr="003838E6" w:rsidRDefault="003838E6" w:rsidP="003838E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76F389" w14:textId="77777777" w:rsidR="003838E6" w:rsidRPr="003838E6" w:rsidRDefault="003838E6" w:rsidP="003838E6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14:paraId="186991D6" w14:textId="77777777"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0C78AA" w14:textId="77777777"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A7DD4E4" w14:textId="77777777"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C23B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838E6">
        <w:rPr>
          <w:rFonts w:ascii="Times New Roman" w:hAnsi="Times New Roman" w:cs="Times New Roman"/>
          <w:sz w:val="28"/>
          <w:szCs w:val="28"/>
        </w:rPr>
        <w:t xml:space="preserve"> г. </w:t>
      </w:r>
      <w:r w:rsidR="00A51D66">
        <w:rPr>
          <w:rFonts w:ascii="Times New Roman" w:hAnsi="Times New Roman" w:cs="Times New Roman"/>
          <w:sz w:val="28"/>
          <w:szCs w:val="28"/>
        </w:rPr>
        <w:t>№</w:t>
      </w:r>
      <w:r w:rsidRPr="0038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85D2570" w14:textId="77777777" w:rsidR="003838E6" w:rsidRPr="003838E6" w:rsidRDefault="003838E6" w:rsidP="003838E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22822" w14:textId="77777777" w:rsidR="003838E6" w:rsidRPr="003838E6" w:rsidRDefault="00121DA4" w:rsidP="003838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DA4">
        <w:rPr>
          <w:rFonts w:ascii="Times New Roman" w:hAnsi="Times New Roman" w:cs="Times New Roman"/>
          <w:sz w:val="28"/>
          <w:szCs w:val="28"/>
        </w:rPr>
        <w:t xml:space="preserve">Об </w:t>
      </w:r>
      <w:r w:rsidR="00417FE2">
        <w:rPr>
          <w:rFonts w:ascii="Times New Roman" w:hAnsi="Times New Roman" w:cs="Times New Roman"/>
          <w:sz w:val="28"/>
          <w:szCs w:val="28"/>
        </w:rPr>
        <w:t>утверждении</w:t>
      </w:r>
      <w:r w:rsidRPr="00121DA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11D5D">
        <w:rPr>
          <w:rFonts w:ascii="Times New Roman" w:hAnsi="Times New Roman" w:cs="Times New Roman"/>
          <w:sz w:val="28"/>
          <w:szCs w:val="28"/>
        </w:rPr>
        <w:t>ей</w:t>
      </w:r>
      <w:r w:rsidRPr="00121DA4">
        <w:rPr>
          <w:rFonts w:ascii="Times New Roman" w:hAnsi="Times New Roman" w:cs="Times New Roman"/>
          <w:sz w:val="28"/>
          <w:szCs w:val="28"/>
        </w:rPr>
        <w:t xml:space="preserve"> видов продукции (товаров), работ, услуг, производство, выполнение</w:t>
      </w:r>
      <w:r w:rsidR="00BB3848">
        <w:rPr>
          <w:rFonts w:ascii="Times New Roman" w:hAnsi="Times New Roman" w:cs="Times New Roman"/>
          <w:sz w:val="28"/>
          <w:szCs w:val="28"/>
        </w:rPr>
        <w:t xml:space="preserve"> и оказание которых осуществляется</w:t>
      </w:r>
      <w:r w:rsidR="00BB3848">
        <w:rPr>
          <w:rFonts w:ascii="Times New Roman" w:hAnsi="Times New Roman" w:cs="Times New Roman"/>
          <w:sz w:val="28"/>
          <w:szCs w:val="28"/>
        </w:rPr>
        <w:br/>
      </w:r>
      <w:r w:rsidRPr="00121DA4">
        <w:rPr>
          <w:rFonts w:ascii="Times New Roman" w:hAnsi="Times New Roman" w:cs="Times New Roman"/>
          <w:sz w:val="28"/>
          <w:szCs w:val="28"/>
        </w:rPr>
        <w:t>с использованием определенной доли вторичного с</w:t>
      </w:r>
      <w:r>
        <w:rPr>
          <w:rFonts w:ascii="Times New Roman" w:hAnsi="Times New Roman" w:cs="Times New Roman"/>
          <w:sz w:val="28"/>
          <w:szCs w:val="28"/>
        </w:rPr>
        <w:t xml:space="preserve">ырья </w:t>
      </w:r>
      <w:r w:rsidR="00BB3848">
        <w:rPr>
          <w:rFonts w:ascii="Times New Roman" w:hAnsi="Times New Roman" w:cs="Times New Roman"/>
          <w:sz w:val="28"/>
          <w:szCs w:val="28"/>
        </w:rPr>
        <w:t>в их составе</w:t>
      </w:r>
      <w:r w:rsidR="00BB384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 отношении</w:t>
      </w:r>
      <w:r w:rsidR="00BB3848">
        <w:rPr>
          <w:rFonts w:ascii="Times New Roman" w:hAnsi="Times New Roman" w:cs="Times New Roman"/>
          <w:sz w:val="28"/>
          <w:szCs w:val="28"/>
        </w:rPr>
        <w:t xml:space="preserve"> </w:t>
      </w:r>
      <w:r w:rsidRPr="00121DA4">
        <w:rPr>
          <w:rFonts w:ascii="Times New Roman" w:hAnsi="Times New Roman" w:cs="Times New Roman"/>
          <w:sz w:val="28"/>
          <w:szCs w:val="28"/>
        </w:rPr>
        <w:t>которых осуществляется стимулирование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="00BB3848">
        <w:rPr>
          <w:rFonts w:ascii="Times New Roman" w:hAnsi="Times New Roman" w:cs="Times New Roman"/>
          <w:sz w:val="28"/>
          <w:szCs w:val="28"/>
        </w:rPr>
        <w:t xml:space="preserve">по их производству и </w:t>
      </w:r>
      <w:r w:rsidRPr="00121DA4">
        <w:rPr>
          <w:rFonts w:ascii="Times New Roman" w:hAnsi="Times New Roman" w:cs="Times New Roman"/>
          <w:sz w:val="28"/>
          <w:szCs w:val="28"/>
        </w:rPr>
        <w:t>выполнению</w:t>
      </w:r>
    </w:p>
    <w:p w14:paraId="3E7A704D" w14:textId="77777777" w:rsidR="003838E6" w:rsidRPr="003838E6" w:rsidRDefault="003838E6" w:rsidP="003838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30C8A" w14:textId="77777777" w:rsidR="00141E0E" w:rsidRPr="007A5B98" w:rsidRDefault="00D723A0" w:rsidP="007A5B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141E0E" w:rsidRPr="00141E0E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ьей</w:t>
      </w:r>
      <w:r w:rsidR="00141E0E" w:rsidRPr="00141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1E0E" w:rsidRPr="00141E0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41E0E">
        <w:rPr>
          <w:rFonts w:ascii="Times New Roman" w:hAnsi="Times New Roman" w:cs="Times New Roman"/>
          <w:sz w:val="28"/>
          <w:szCs w:val="28"/>
        </w:rPr>
        <w:t>«</w:t>
      </w:r>
      <w:r w:rsidR="00141E0E" w:rsidRPr="00141E0E">
        <w:rPr>
          <w:rFonts w:ascii="Times New Roman" w:hAnsi="Times New Roman" w:cs="Times New Roman"/>
          <w:sz w:val="28"/>
          <w:szCs w:val="28"/>
        </w:rPr>
        <w:t>О</w:t>
      </w:r>
      <w:r w:rsidR="00141E0E">
        <w:rPr>
          <w:rFonts w:ascii="Times New Roman" w:hAnsi="Times New Roman" w:cs="Times New Roman"/>
          <w:sz w:val="28"/>
          <w:szCs w:val="28"/>
        </w:rPr>
        <w:t>б охране окружающей среды»</w:t>
      </w:r>
      <w:r w:rsidR="009E518D" w:rsidRPr="009E518D">
        <w:rPr>
          <w:rFonts w:ascii="Times New Roman" w:hAnsi="Times New Roman" w:cs="Times New Roman"/>
          <w:sz w:val="28"/>
          <w:szCs w:val="28"/>
        </w:rPr>
        <w:t xml:space="preserve"> </w:t>
      </w:r>
      <w:r w:rsidR="00141E0E" w:rsidRPr="00141E0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141E0E" w:rsidRPr="007A5B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37510C8" w14:textId="77777777" w:rsidR="007A5B98" w:rsidRPr="00C94FDC" w:rsidRDefault="00141E0E" w:rsidP="007A5B98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C">
        <w:rPr>
          <w:rFonts w:ascii="Times New Roman" w:hAnsi="Times New Roman" w:cs="Times New Roman"/>
          <w:sz w:val="28"/>
          <w:szCs w:val="28"/>
        </w:rPr>
        <w:t>У</w:t>
      </w:r>
      <w:r w:rsidR="007A5B98" w:rsidRPr="00C94FDC">
        <w:rPr>
          <w:rFonts w:ascii="Times New Roman" w:hAnsi="Times New Roman" w:cs="Times New Roman"/>
          <w:sz w:val="28"/>
          <w:szCs w:val="28"/>
        </w:rPr>
        <w:t>твердить:</w:t>
      </w:r>
    </w:p>
    <w:p w14:paraId="0D118BDF" w14:textId="77777777" w:rsidR="007A5B98" w:rsidRPr="00C94FDC" w:rsidRDefault="00121DA4" w:rsidP="007A5B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C">
        <w:rPr>
          <w:rFonts w:ascii="Times New Roman" w:hAnsi="Times New Roman" w:cs="Times New Roman"/>
          <w:sz w:val="28"/>
          <w:szCs w:val="28"/>
        </w:rPr>
        <w:t>переч</w:t>
      </w:r>
      <w:r w:rsidR="007A5B98" w:rsidRPr="00C94FDC">
        <w:rPr>
          <w:rFonts w:ascii="Times New Roman" w:hAnsi="Times New Roman" w:cs="Times New Roman"/>
          <w:sz w:val="28"/>
          <w:szCs w:val="28"/>
        </w:rPr>
        <w:t>ень видов продукции (товаров), прои</w:t>
      </w:r>
      <w:r w:rsidR="00485D44">
        <w:rPr>
          <w:rFonts w:ascii="Times New Roman" w:hAnsi="Times New Roman" w:cs="Times New Roman"/>
          <w:sz w:val="28"/>
          <w:szCs w:val="28"/>
        </w:rPr>
        <w:t>зводство которых осуществляется</w:t>
      </w:r>
      <w:r w:rsidR="00485D44">
        <w:rPr>
          <w:rFonts w:ascii="Times New Roman" w:hAnsi="Times New Roman" w:cs="Times New Roman"/>
          <w:sz w:val="28"/>
          <w:szCs w:val="28"/>
        </w:rPr>
        <w:br/>
      </w:r>
      <w:r w:rsidR="007A5B98" w:rsidRPr="00C94FDC">
        <w:rPr>
          <w:rFonts w:ascii="Times New Roman" w:hAnsi="Times New Roman" w:cs="Times New Roman"/>
          <w:sz w:val="28"/>
          <w:szCs w:val="28"/>
        </w:rPr>
        <w:t>с использованием определенной доли вторичного сырья в их составе и в отношении которых осуществляется стимулирование деятельности по их произв</w:t>
      </w:r>
      <w:r w:rsidR="00485D44">
        <w:rPr>
          <w:rFonts w:ascii="Times New Roman" w:hAnsi="Times New Roman" w:cs="Times New Roman"/>
          <w:sz w:val="28"/>
          <w:szCs w:val="28"/>
        </w:rPr>
        <w:t>одству согласно приложению № 1;</w:t>
      </w:r>
    </w:p>
    <w:p w14:paraId="752F9ADD" w14:textId="77777777" w:rsidR="00141E0E" w:rsidRPr="00C94FDC" w:rsidRDefault="007A5B98" w:rsidP="007A5B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C">
        <w:rPr>
          <w:rFonts w:ascii="Times New Roman" w:hAnsi="Times New Roman" w:cs="Times New Roman"/>
          <w:sz w:val="28"/>
          <w:szCs w:val="28"/>
        </w:rPr>
        <w:t xml:space="preserve">перечень работ, услуг, выполнение </w:t>
      </w:r>
      <w:r w:rsidR="00417FE2">
        <w:rPr>
          <w:rFonts w:ascii="Times New Roman" w:hAnsi="Times New Roman" w:cs="Times New Roman"/>
          <w:sz w:val="28"/>
          <w:szCs w:val="28"/>
        </w:rPr>
        <w:t xml:space="preserve">и оказание </w:t>
      </w:r>
      <w:r w:rsidR="00485D44">
        <w:rPr>
          <w:rFonts w:ascii="Times New Roman" w:hAnsi="Times New Roman" w:cs="Times New Roman"/>
          <w:sz w:val="28"/>
          <w:szCs w:val="28"/>
        </w:rPr>
        <w:t>которых осуществляется</w:t>
      </w:r>
      <w:r w:rsidR="00485D44">
        <w:rPr>
          <w:rFonts w:ascii="Times New Roman" w:hAnsi="Times New Roman" w:cs="Times New Roman"/>
          <w:sz w:val="28"/>
          <w:szCs w:val="28"/>
        </w:rPr>
        <w:br/>
      </w:r>
      <w:r w:rsidRPr="00C94FDC">
        <w:rPr>
          <w:rFonts w:ascii="Times New Roman" w:hAnsi="Times New Roman" w:cs="Times New Roman"/>
          <w:sz w:val="28"/>
          <w:szCs w:val="28"/>
        </w:rPr>
        <w:t>с использованием определенной доли вторичного сырья в их составе и в отношении которых осуществляется стимулирование деятельности по их выполнению согласно приложению № 2</w:t>
      </w:r>
      <w:r w:rsidR="00141E0E" w:rsidRPr="00C94FDC">
        <w:rPr>
          <w:rFonts w:ascii="Times New Roman" w:hAnsi="Times New Roman" w:cs="Times New Roman"/>
          <w:sz w:val="28"/>
          <w:szCs w:val="28"/>
        </w:rPr>
        <w:t>.</w:t>
      </w:r>
    </w:p>
    <w:p w14:paraId="3E54FA9C" w14:textId="77777777" w:rsidR="003838E6" w:rsidRDefault="00141E0E" w:rsidP="00141E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DC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 1 марта 202</w:t>
      </w:r>
      <w:r w:rsidR="00121DA4" w:rsidRPr="00C94FDC">
        <w:rPr>
          <w:rFonts w:ascii="Times New Roman" w:hAnsi="Times New Roman" w:cs="Times New Roman"/>
          <w:sz w:val="28"/>
          <w:szCs w:val="28"/>
        </w:rPr>
        <w:t>4</w:t>
      </w:r>
      <w:r w:rsidRPr="00C94FDC">
        <w:rPr>
          <w:rFonts w:ascii="Times New Roman" w:hAnsi="Times New Roman" w:cs="Times New Roman"/>
          <w:sz w:val="28"/>
          <w:szCs w:val="28"/>
        </w:rPr>
        <w:t xml:space="preserve"> г</w:t>
      </w:r>
      <w:r w:rsidR="000D49DB">
        <w:rPr>
          <w:rFonts w:ascii="Times New Roman" w:hAnsi="Times New Roman" w:cs="Times New Roman"/>
          <w:sz w:val="28"/>
          <w:szCs w:val="28"/>
        </w:rPr>
        <w:t>. и действует</w:t>
      </w:r>
      <w:r w:rsidR="007A5B98" w:rsidRPr="00C94FDC">
        <w:rPr>
          <w:rFonts w:ascii="Times New Roman" w:hAnsi="Times New Roman" w:cs="Times New Roman"/>
          <w:sz w:val="28"/>
          <w:szCs w:val="28"/>
        </w:rPr>
        <w:t xml:space="preserve"> 6 лет.</w:t>
      </w:r>
    </w:p>
    <w:p w14:paraId="5D1F02EB" w14:textId="77777777" w:rsidR="005C23B0" w:rsidRDefault="005C23B0" w:rsidP="0051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BFDFD2" w14:textId="77777777" w:rsidR="00511D5D" w:rsidRPr="003838E6" w:rsidRDefault="00511D5D" w:rsidP="00511D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A24BA" w14:textId="77777777" w:rsidR="003838E6" w:rsidRPr="003838E6" w:rsidRDefault="003838E6" w:rsidP="00AD39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38E6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375FB835" w14:textId="77777777" w:rsidR="003838E6" w:rsidRPr="003838E6" w:rsidRDefault="00AD3959" w:rsidP="00AD39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8E6" w:rsidRPr="003838E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D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361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М</w:t>
      </w:r>
      <w:r w:rsidRPr="0038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Мишустин</w:t>
      </w:r>
    </w:p>
    <w:p w14:paraId="6E2A8B6A" w14:textId="77777777" w:rsidR="003902D2" w:rsidRDefault="003902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334A41" w14:textId="77777777" w:rsidR="003902D2" w:rsidRPr="00417FE2" w:rsidRDefault="00417FE2" w:rsidP="003902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7B49D6B" w14:textId="77777777" w:rsidR="003902D2" w:rsidRPr="00417FE2" w:rsidRDefault="00511D5D" w:rsidP="00390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к постановлению</w:t>
      </w:r>
      <w:r w:rsidR="003902D2" w:rsidRPr="00417FE2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4707EAD0" w14:textId="77777777" w:rsidR="003902D2" w:rsidRPr="00417FE2" w:rsidRDefault="003902D2" w:rsidP="00390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15C7F858" w14:textId="77777777" w:rsidR="003902D2" w:rsidRPr="00417FE2" w:rsidRDefault="003902D2" w:rsidP="003902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от __ _______ 2022 г. №_______</w:t>
      </w:r>
    </w:p>
    <w:p w14:paraId="338F0616" w14:textId="77777777" w:rsidR="003902D2" w:rsidRPr="00417FE2" w:rsidRDefault="003902D2" w:rsidP="00390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E943BA" w14:textId="77777777" w:rsidR="003902D2" w:rsidRPr="00417FE2" w:rsidRDefault="003902D2" w:rsidP="0039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F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FD7DFDB" w14:textId="77777777" w:rsidR="003902D2" w:rsidRPr="00417FE2" w:rsidRDefault="007A5B98" w:rsidP="00D4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FE2">
        <w:rPr>
          <w:rFonts w:ascii="Times New Roman" w:hAnsi="Times New Roman" w:cs="Times New Roman"/>
          <w:b/>
          <w:bCs/>
          <w:sz w:val="28"/>
          <w:szCs w:val="28"/>
        </w:rPr>
        <w:t>видов продукции (товаров), производство которых осуществляется</w:t>
      </w:r>
      <w:r w:rsidRPr="00417FE2">
        <w:rPr>
          <w:rFonts w:ascii="Times New Roman" w:hAnsi="Times New Roman" w:cs="Times New Roman"/>
          <w:b/>
          <w:bCs/>
          <w:sz w:val="28"/>
          <w:szCs w:val="28"/>
        </w:rPr>
        <w:br/>
        <w:t>с использованием определенной доли вторичного сырья</w:t>
      </w:r>
      <w:r w:rsidRPr="00417FE2">
        <w:rPr>
          <w:rFonts w:ascii="Times New Roman" w:hAnsi="Times New Roman" w:cs="Times New Roman"/>
          <w:b/>
          <w:bCs/>
          <w:sz w:val="28"/>
          <w:szCs w:val="28"/>
        </w:rPr>
        <w:br/>
        <w:t>в их составе и в отношении которых осуществляется стимулирование деятельности по их производству</w:t>
      </w:r>
    </w:p>
    <w:p w14:paraId="77B3B19E" w14:textId="77777777" w:rsidR="003902D2" w:rsidRPr="00417FE2" w:rsidRDefault="003902D2" w:rsidP="00390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111"/>
      </w:tblGrid>
      <w:tr w:rsidR="003902D2" w:rsidRPr="00417FE2" w14:paraId="403B50BB" w14:textId="77777777" w:rsidTr="00615090">
        <w:tc>
          <w:tcPr>
            <w:tcW w:w="988" w:type="dxa"/>
          </w:tcPr>
          <w:p w14:paraId="43B1EB2A" w14:textId="77777777" w:rsidR="003902D2" w:rsidRPr="00417FE2" w:rsidRDefault="003902D2" w:rsidP="00390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1B979256" w14:textId="77777777" w:rsidR="003902D2" w:rsidRPr="00417FE2" w:rsidRDefault="003902D2" w:rsidP="00D8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продукции (товаров)</w:t>
            </w:r>
          </w:p>
        </w:tc>
        <w:tc>
          <w:tcPr>
            <w:tcW w:w="4111" w:type="dxa"/>
          </w:tcPr>
          <w:p w14:paraId="20D5AC2F" w14:textId="77777777" w:rsidR="003902D2" w:rsidRPr="00417FE2" w:rsidRDefault="00EC4ACF" w:rsidP="00333D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по стандартизации, устанавливающие требования к продукции</w:t>
            </w:r>
          </w:p>
        </w:tc>
      </w:tr>
      <w:tr w:rsidR="00EF719B" w:rsidRPr="00417FE2" w14:paraId="5F56DC08" w14:textId="77777777" w:rsidTr="00615090">
        <w:tc>
          <w:tcPr>
            <w:tcW w:w="988" w:type="dxa"/>
          </w:tcPr>
          <w:p w14:paraId="3E94DE9D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02D0E37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Бетоны с использованием щебня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песка из шлаков </w:t>
            </w:r>
          </w:p>
        </w:tc>
        <w:tc>
          <w:tcPr>
            <w:tcW w:w="4111" w:type="dxa"/>
          </w:tcPr>
          <w:p w14:paraId="0B874460" w14:textId="77777777" w:rsidR="00EF719B" w:rsidRPr="006006F1" w:rsidRDefault="00EF719B" w:rsidP="00EF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EF719B" w:rsidRPr="00417FE2" w14:paraId="66204341" w14:textId="77777777" w:rsidTr="00615090">
        <w:tc>
          <w:tcPr>
            <w:tcW w:w="988" w:type="dxa"/>
          </w:tcPr>
          <w:p w14:paraId="224411D9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86D7DBC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Конструкционные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теплоизоляционные легкие бетоны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шлаковой пемзы </w:t>
            </w:r>
          </w:p>
        </w:tc>
        <w:tc>
          <w:tcPr>
            <w:tcW w:w="4111" w:type="dxa"/>
          </w:tcPr>
          <w:p w14:paraId="0B7D6F37" w14:textId="77777777" w:rsidR="00EF719B" w:rsidRPr="006006F1" w:rsidRDefault="00EF719B" w:rsidP="00EF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EF719B" w:rsidRPr="00417FE2" w14:paraId="534CAF2F" w14:textId="77777777" w:rsidTr="00615090">
        <w:tc>
          <w:tcPr>
            <w:tcW w:w="988" w:type="dxa"/>
          </w:tcPr>
          <w:p w14:paraId="7EC1103E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F990F7C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Цемент с использованием гранулированных шлаков </w:t>
            </w:r>
          </w:p>
        </w:tc>
        <w:tc>
          <w:tcPr>
            <w:tcW w:w="4111" w:type="dxa"/>
          </w:tcPr>
          <w:p w14:paraId="3DF3F6B7" w14:textId="77777777" w:rsidR="00EF719B" w:rsidRPr="006006F1" w:rsidRDefault="00EF719B" w:rsidP="00EF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EF719B" w:rsidRPr="00417FE2" w14:paraId="1C5D703A" w14:textId="77777777" w:rsidTr="00615090">
        <w:tc>
          <w:tcPr>
            <w:tcW w:w="988" w:type="dxa"/>
          </w:tcPr>
          <w:p w14:paraId="3FE97CB5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B621566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Смеси сухие строительные, производимые с использованием сланцевой золы</w:t>
            </w:r>
          </w:p>
        </w:tc>
        <w:tc>
          <w:tcPr>
            <w:tcW w:w="4111" w:type="dxa"/>
          </w:tcPr>
          <w:p w14:paraId="7CDBEE99" w14:textId="77777777" w:rsidR="00EF719B" w:rsidRPr="006006F1" w:rsidRDefault="00EF719B" w:rsidP="00EF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EF719B" w:rsidRPr="00417FE2" w14:paraId="09AA0BCD" w14:textId="77777777" w:rsidTr="00615090">
        <w:tc>
          <w:tcPr>
            <w:tcW w:w="988" w:type="dxa"/>
          </w:tcPr>
          <w:p w14:paraId="47A7124C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F75D469" w14:textId="77777777" w:rsidR="00EF719B" w:rsidRPr="00417FE2" w:rsidRDefault="00EF719B" w:rsidP="0076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Цементы общестроительные, производимые с использованием сланцевой золы</w:t>
            </w:r>
          </w:p>
        </w:tc>
        <w:tc>
          <w:tcPr>
            <w:tcW w:w="4111" w:type="dxa"/>
          </w:tcPr>
          <w:p w14:paraId="1662A214" w14:textId="77777777" w:rsidR="00EF719B" w:rsidRPr="00645D1D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60F09C53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31108-2020 «Цементы общестроительные. Технические условия»,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марта 2021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августа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 «О введении в действие межгосударственного стандарта»</w:t>
            </w:r>
          </w:p>
        </w:tc>
      </w:tr>
      <w:tr w:rsidR="00EF719B" w:rsidRPr="00417FE2" w14:paraId="6E070FB8" w14:textId="77777777" w:rsidTr="00615090">
        <w:tc>
          <w:tcPr>
            <w:tcW w:w="988" w:type="dxa"/>
          </w:tcPr>
          <w:p w14:paraId="5B935D4F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F6F957D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Стекло листовое</w:t>
            </w:r>
          </w:p>
        </w:tc>
        <w:tc>
          <w:tcPr>
            <w:tcW w:w="4111" w:type="dxa"/>
          </w:tcPr>
          <w:p w14:paraId="36C6A491" w14:textId="77777777" w:rsidR="00EF719B" w:rsidRPr="00645D1D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7DA42570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111-20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Стекло листовое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бесцветное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апреля 2016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16 апреля 2015 г. № 264-ст «О введении 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действие межгосударственного стандарта»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D3D46EE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D6DB12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 Российско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ГОСТ Р 56828.28-2017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Наилучшие доступные технологии. Производство стекла. Аспекты повышения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и введенный в 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 «</w:t>
            </w:r>
            <w:r w:rsidRPr="00665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национального стандарта Российской Федерации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79F2DBD" w14:textId="77777777" w:rsidR="008D2D37" w:rsidRP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32997-2014 «Стекло листовое, окрашенное в массе. Общие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7" w:anchor="64U0IK" w:history="1"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Приказом Федерального агентства по 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lastRenderedPageBreak/>
                <w:t>техническому регулированию и м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етрологии от 15 апреля 2015 г. 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258-ст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0AA6A39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5533-2013 «Стекло узорчатое.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8" w:anchor="64U0IK" w:history="1"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22 ноября 2013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2000-ст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4BA003F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30698-2014 «Стекло закалённое.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9" w:anchor="64U0I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16 апреля 2015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263-ст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EA84E2C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33087-2014 «Стекло термоупрочненное.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0" w:anchor="64U0I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7 мая 2015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352-ст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9CBCD4A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7481-2013 «Стекло армированное.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1" w:anchor="64U0I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17 декабря 2013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2263-ст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A8F91E3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572-1-2016 «Стекло натрий-кальций-силикатное. Основные характеристики»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2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25 апреля 2017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307-ст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0DC6AA3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14179-1-2015 «Стекло закалённое термовыдержанное. Технические требования»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3" w:anchor="64U0I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3 марта 2016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109-ст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2F3B964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14178-1-2016 «Стекло щёлочноземельное силикатное. Технические требования»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4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26 апреля 2017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325-ст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B1C2ACA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14321-1-2015 «Стекло закалённое щёлочноземельное силикатное. Технические требования»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5" w:anchor="64U0IK" w:history="1"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3 марта 2016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111-ст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2A24BCB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32565-2013 «Стекло безопасное для наземного транспорта. Общие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6" w:anchor="64U0IK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22 ноября 2013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8D2D3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2008-ст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7427E5E" w14:textId="77777777" w:rsidR="008D2D37" w:rsidRDefault="008D2D37" w:rsidP="008D2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1748-1-1-2016 «Стекло боросиликатное. Технические требования»</w:t>
            </w:r>
            <w:r w:rsidR="00D72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7" w:history="1">
              <w:r w:rsidR="00D7268B" w:rsidRP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25 апреля 2017 г. </w:t>
              </w:r>
              <w:r w:rsid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="00D7268B" w:rsidRP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310-ст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CF6AAE7" w14:textId="77777777" w:rsidR="008D2D37" w:rsidRPr="00417FE2" w:rsidRDefault="008D2D37" w:rsidP="00D72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ГОСТ EN 1748-2-1-2016 «Стеклокерамика. Технические требования»</w:t>
            </w:r>
            <w:r w:rsidR="00D726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18" w:history="1">
              <w:r w:rsid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="00D7268B" w:rsidRP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25 апреля 2017 </w:t>
              </w:r>
              <w:r w:rsid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="00D7268B" w:rsidRPr="00D7268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311-ст</w:t>
              </w:r>
            </w:hyperlink>
            <w:r w:rsidRPr="008D2D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F719B" w:rsidRPr="00417FE2" w14:paraId="5967195D" w14:textId="77777777" w:rsidTr="00615090">
        <w:tc>
          <w:tcPr>
            <w:tcW w:w="988" w:type="dxa"/>
          </w:tcPr>
          <w:p w14:paraId="1FF301B4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895139B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Стекло полое</w:t>
            </w:r>
          </w:p>
        </w:tc>
        <w:tc>
          <w:tcPr>
            <w:tcW w:w="4111" w:type="dxa"/>
          </w:tcPr>
          <w:p w14:paraId="1A1E0A83" w14:textId="77777777" w:rsidR="00EF719B" w:rsidRPr="0033266C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0D85F7F8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34035-2016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800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Упаковка стеклянная. Бой для стекловарения. Общие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 2018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приказом Федерального агентства по техническому регулированию и метрологии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 сентября 2017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1031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 «О введении в действие межгосударственного стандарта»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786974B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670CE9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 Российско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ГОСТ Р 56828.28-2017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Наилучшие доступные технологии. Производство стекла. Аспекты повышения энергетической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и введенный в 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-ст «</w:t>
            </w:r>
            <w:r w:rsidRPr="00665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национального стандарта Российской Федерации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7268B" w:rsidRPr="00417FE2" w14:paraId="100543B1" w14:textId="77777777" w:rsidTr="00615090">
        <w:tc>
          <w:tcPr>
            <w:tcW w:w="988" w:type="dxa"/>
          </w:tcPr>
          <w:p w14:paraId="6344F301" w14:textId="77777777" w:rsidR="00D7268B" w:rsidRPr="00485D44" w:rsidRDefault="00D7268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72B4E9E" w14:textId="77777777" w:rsidR="00D7268B" w:rsidRPr="00417FE2" w:rsidRDefault="00D7268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Стекло профильное</w:t>
            </w:r>
          </w:p>
        </w:tc>
        <w:tc>
          <w:tcPr>
            <w:tcW w:w="4111" w:type="dxa"/>
          </w:tcPr>
          <w:p w14:paraId="0373FAC3" w14:textId="77777777" w:rsidR="00D7268B" w:rsidRDefault="00D7268B" w:rsidP="00D726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D72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EN 572-7-2017 «Стекло профильное.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веден в действие </w:t>
            </w:r>
            <w:hyperlink r:id="rId19" w:history="1"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Pr="00D7268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риказом Федерального </w:t>
              </w:r>
              <w:r w:rsidRPr="00D7268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 xml:space="preserve">агентства по техническому регулированию и метрологии от 3 апреля 2018 г.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D7268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165-ст</w:t>
              </w:r>
            </w:hyperlink>
          </w:p>
          <w:p w14:paraId="1367CBE1" w14:textId="77777777" w:rsidR="00D7268B" w:rsidRPr="0033266C" w:rsidRDefault="00D7268B" w:rsidP="00AE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EN 15683-1-2017 «Стекло закалённое профильное.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введен в действие </w:t>
            </w:r>
            <w:hyperlink r:id="rId20" w:history="1"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Pr="00D7268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риказом Федерального агентства по техническому регулированию и метрологии от 27 марта 2018 г. </w:t>
              </w:r>
              <w:r w:rsidR="00AE4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D7268B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151-ст</w:t>
              </w:r>
            </w:hyperlink>
            <w:r w:rsidRPr="00D72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4561" w:rsidRPr="00417FE2" w14:paraId="2085F010" w14:textId="77777777" w:rsidTr="00615090">
        <w:tc>
          <w:tcPr>
            <w:tcW w:w="988" w:type="dxa"/>
          </w:tcPr>
          <w:p w14:paraId="3502A5AF" w14:textId="77777777" w:rsidR="00AE4561" w:rsidRPr="00485D44" w:rsidRDefault="00AE4561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9AEFE2" w14:textId="77777777" w:rsidR="00AE4561" w:rsidRDefault="00AE4561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bCs/>
                <w:sz w:val="28"/>
                <w:szCs w:val="28"/>
              </w:rPr>
              <w:t>Стеклотара</w:t>
            </w:r>
          </w:p>
        </w:tc>
        <w:tc>
          <w:tcPr>
            <w:tcW w:w="4111" w:type="dxa"/>
          </w:tcPr>
          <w:p w14:paraId="6FF18B9D" w14:textId="77777777" w:rsidR="00AE4561" w:rsidRDefault="00AE4561" w:rsidP="00AE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34382-2017 «Упаковка стеклянная. Стекло. Марки стекла»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введен в действие </w:t>
            </w:r>
            <w:hyperlink r:id="rId21" w:history="1"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</w:t>
              </w:r>
              <w:r w:rsidRPr="00AE4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риказом Федерального агентства по техническому регулированию и метрологии от 6 марта 2018 г. 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Pr="00AE4561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119-ст</w:t>
              </w:r>
            </w:hyperlink>
          </w:p>
        </w:tc>
      </w:tr>
      <w:tr w:rsidR="00AE4561" w:rsidRPr="00417FE2" w14:paraId="11B53C7B" w14:textId="77777777" w:rsidTr="00615090">
        <w:tc>
          <w:tcPr>
            <w:tcW w:w="988" w:type="dxa"/>
          </w:tcPr>
          <w:p w14:paraId="4D574A30" w14:textId="77777777" w:rsidR="00AE4561" w:rsidRPr="00485D44" w:rsidRDefault="00AE4561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8C5EC01" w14:textId="77777777" w:rsidR="00AE4561" w:rsidRPr="00AE4561" w:rsidRDefault="00AE4561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bCs/>
                <w:sz w:val="28"/>
                <w:szCs w:val="28"/>
              </w:rPr>
              <w:t>Стекло медицинское</w:t>
            </w:r>
          </w:p>
        </w:tc>
        <w:tc>
          <w:tcPr>
            <w:tcW w:w="4111" w:type="dxa"/>
          </w:tcPr>
          <w:p w14:paraId="4BFBB0AA" w14:textId="77777777" w:rsidR="00AE4561" w:rsidRDefault="00AE4561" w:rsidP="00AE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19808-86 «Стекло медицинское. Марки»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введен в действие п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остановлением Государственного комитета СССР по стандартам от 26 сентября 1986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2891</w:t>
            </w:r>
          </w:p>
        </w:tc>
      </w:tr>
      <w:tr w:rsidR="00AE4561" w:rsidRPr="00417FE2" w14:paraId="11DB03AA" w14:textId="77777777" w:rsidTr="00615090">
        <w:tc>
          <w:tcPr>
            <w:tcW w:w="988" w:type="dxa"/>
          </w:tcPr>
          <w:p w14:paraId="70DE028A" w14:textId="77777777" w:rsidR="00AE4561" w:rsidRPr="00485D44" w:rsidRDefault="00AE4561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0144965" w14:textId="77777777" w:rsidR="00AE4561" w:rsidRPr="00AE4561" w:rsidRDefault="00AE4561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561">
              <w:rPr>
                <w:rFonts w:ascii="Times New Roman" w:hAnsi="Times New Roman" w:cs="Times New Roman"/>
                <w:bCs/>
                <w:sz w:val="28"/>
                <w:szCs w:val="28"/>
              </w:rPr>
              <w:t>Стекло оптическое</w:t>
            </w:r>
          </w:p>
        </w:tc>
        <w:tc>
          <w:tcPr>
            <w:tcW w:w="4111" w:type="dxa"/>
          </w:tcPr>
          <w:p w14:paraId="75505279" w14:textId="77777777" w:rsidR="00AE4561" w:rsidRDefault="00AE4561" w:rsidP="00AE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15130-86 «Стекло кварцевое оптическое. Общие технические условия»</w:t>
            </w:r>
            <w:r w:rsidR="009B49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введен в действие </w:t>
            </w:r>
            <w:r w:rsidR="009B49B8" w:rsidRP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Государственного комитета СССР по стандартам от 03.12.86 </w:t>
            </w:r>
            <w:r w:rsid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B49B8" w:rsidRP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3676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78E14C" w14:textId="77777777" w:rsidR="00AE4561" w:rsidRDefault="00AE4561" w:rsidP="00AE4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3514-94 «Стекло оптическое бесцветное. Технические условия»</w:t>
            </w:r>
            <w:r w:rsid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введен в действие п</w:t>
            </w:r>
            <w:r w:rsidR="000E59F4" w:rsidRP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Комитета Российской Федерации по стандартизации, метрологии и сертификации от 20 декабря 1995 г. № 619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967E578" w14:textId="77777777" w:rsidR="00AE4561" w:rsidRDefault="00AE4561" w:rsidP="000E5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межгосударственный стандарт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ГОСТ 9411-91 «Стекло 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оптическое цветное. Технические условия»</w:t>
            </w:r>
            <w:r w:rsid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введен в действие п</w:t>
            </w:r>
            <w:r w:rsidR="000E59F4" w:rsidRP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остановлением Комитета стандартизации и метрологии СССР от 24.12.91 </w:t>
            </w:r>
            <w:r w:rsid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E59F4" w:rsidRPr="000E59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2082</w:t>
            </w:r>
            <w:r w:rsidRPr="00AE45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F719B" w:rsidRPr="00417FE2" w14:paraId="611C135E" w14:textId="77777777" w:rsidTr="00615090">
        <w:tc>
          <w:tcPr>
            <w:tcW w:w="988" w:type="dxa"/>
          </w:tcPr>
          <w:p w14:paraId="1A2846C9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6303F13" w14:textId="77777777" w:rsidR="00EF719B" w:rsidRPr="00417FE2" w:rsidRDefault="004919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9AC">
              <w:rPr>
                <w:rFonts w:ascii="Times New Roman" w:hAnsi="Times New Roman" w:cs="Times New Roman"/>
                <w:bCs/>
                <w:sz w:val="28"/>
                <w:szCs w:val="28"/>
              </w:rPr>
              <w:t>Бумага и картон и/или изделия из них с использованием вторичного сырья</w:t>
            </w:r>
          </w:p>
        </w:tc>
        <w:tc>
          <w:tcPr>
            <w:tcW w:w="4111" w:type="dxa"/>
          </w:tcPr>
          <w:p w14:paraId="53F07C44" w14:textId="77777777" w:rsidR="00EF719B" w:rsidRDefault="003904DD" w:rsidP="0039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 Российско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Федерации</w:t>
            </w:r>
            <w:r w:rsidRPr="003904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ГОСТ Р 53636-2009. Целлюлоза, бумага, картон. Термины и определения.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и введенный в действие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утвержденный приказом</w:t>
            </w:r>
            <w:r w:rsidRPr="00DD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Федерального агентства по техническому регулированию и метрологии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 декабря 2009 г. №987-ст 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65F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национального стандарта Российской Федерации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BDC17AA" w14:textId="77777777" w:rsidR="00D33304" w:rsidRDefault="00D33304" w:rsidP="003904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84C23A" w14:textId="77777777" w:rsidR="00D33304" w:rsidRPr="003904DD" w:rsidRDefault="00D33304" w:rsidP="00D33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соответствие вида сырья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межгосударственному </w:t>
            </w: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стандарт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574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10700-97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Макулатура бумажная и картонная.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 в действие Постановлением Госстандарта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едерации от 23.08.2002 №</w:t>
            </w:r>
            <w:r w:rsidRPr="00D333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311-ст</w:t>
            </w:r>
          </w:p>
        </w:tc>
      </w:tr>
      <w:tr w:rsidR="00EF719B" w:rsidRPr="00417FE2" w14:paraId="75E0619E" w14:textId="77777777" w:rsidTr="00615090">
        <w:tc>
          <w:tcPr>
            <w:tcW w:w="988" w:type="dxa"/>
          </w:tcPr>
          <w:p w14:paraId="53A559C6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971F30D" w14:textId="77777777" w:rsidR="00EF719B" w:rsidRPr="00370FBA" w:rsidRDefault="00EF719B" w:rsidP="00370FBA">
            <w:pPr>
              <w:tabs>
                <w:tab w:val="left" w:pos="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Строительные смеси для целей строительства объектов (обустройство инфраструктуры нефтяных и газовых месторождений, насыпей внутриплощадочных и межплощадочных дорог и дорожных одежд, промышленных площадок) полученные с использованием </w:t>
            </w:r>
            <w:r w:rsidR="00D26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продуктов утилизации </w:t>
            </w:r>
            <w:r w:rsidRPr="00370FBA">
              <w:rPr>
                <w:rFonts w:ascii="Times New Roman" w:hAnsi="Times New Roman" w:cs="Times New Roman"/>
                <w:bCs/>
                <w:sz w:val="28"/>
                <w:szCs w:val="28"/>
              </w:rPr>
              <w:t>буровых шламов;</w:t>
            </w:r>
          </w:p>
          <w:p w14:paraId="7385DF55" w14:textId="77777777" w:rsidR="00EF719B" w:rsidRPr="00370FBA" w:rsidRDefault="00EF719B" w:rsidP="00370FBA">
            <w:pPr>
              <w:tabs>
                <w:tab w:val="left" w:pos="2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Техногенные грунты для рекультивации нарушенных земель, карьеров, земляных выемок и т.д. полученные с использованием </w:t>
            </w:r>
            <w:r w:rsidR="00D265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продуктов утилизации </w:t>
            </w:r>
            <w:r w:rsidRPr="00370FBA">
              <w:rPr>
                <w:rFonts w:ascii="Times New Roman" w:hAnsi="Times New Roman" w:cs="Times New Roman"/>
                <w:bCs/>
                <w:sz w:val="28"/>
                <w:szCs w:val="28"/>
              </w:rPr>
              <w:t>буровых шламов;</w:t>
            </w:r>
          </w:p>
          <w:p w14:paraId="71D5C71F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Асфальтобетонные и другие виды органоминеральных смесей, песка при устройстве дорог и дорожных одежд полученные с использованием </w:t>
            </w:r>
            <w:r w:rsidR="00D265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продуктов утилизации 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буровых шламов.</w:t>
            </w:r>
          </w:p>
        </w:tc>
        <w:tc>
          <w:tcPr>
            <w:tcW w:w="4111" w:type="dxa"/>
          </w:tcPr>
          <w:p w14:paraId="3144EB38" w14:textId="77777777" w:rsidR="00EF719B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межгосударственный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 </w:t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 xml:space="preserve">23558-94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>Смеси щебеночно-гравийно-песчаные и грунты, обработ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анные неорганическими вяжущими</w:t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материалами, для дорожного и аэродромного строительства. Технические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>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Pr="00C476F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4704">
              <w:rPr>
                <w:rFonts w:ascii="Times New Roman" w:hAnsi="Times New Roman" w:cs="Times New Roman"/>
                <w:sz w:val="28"/>
                <w:szCs w:val="28"/>
              </w:rPr>
              <w:t>остановлением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строя России от 21 июля 1994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854704">
              <w:rPr>
                <w:rFonts w:ascii="Times New Roman" w:hAnsi="Times New Roman" w:cs="Times New Roman"/>
                <w:sz w:val="28"/>
                <w:szCs w:val="28"/>
              </w:rPr>
              <w:t xml:space="preserve"> 18-1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принятии и 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введении 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действие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00A008" w14:textId="77777777" w:rsidR="00EF719B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820D4" w14:textId="77777777" w:rsidR="00EF719B" w:rsidRPr="00417FE2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9B" w:rsidRPr="00417FE2" w14:paraId="51CA3BCA" w14:textId="77777777" w:rsidTr="00615090">
        <w:tc>
          <w:tcPr>
            <w:tcW w:w="988" w:type="dxa"/>
          </w:tcPr>
          <w:p w14:paraId="3C0DED4C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D556308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Вода осветленная, полученная в результате процесса утилизации отходов бурения:</w:t>
            </w:r>
          </w:p>
          <w:p w14:paraId="4FC535B9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заводнения нефтяных пластов;</w:t>
            </w:r>
          </w:p>
          <w:p w14:paraId="5BAAD1F2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приготовления бетонных и растворных смесей;</w:t>
            </w:r>
          </w:p>
          <w:p w14:paraId="434525A7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ухода за твердеющим бетоном и промывки заполнителей;</w:t>
            </w:r>
          </w:p>
          <w:p w14:paraId="4EC2515B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увлажнения твердых бытовых отходов на полигонах ТБО;</w:t>
            </w:r>
          </w:p>
          <w:p w14:paraId="0FB7FA29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закрытых систем технического водоснабжения;</w:t>
            </w:r>
          </w:p>
          <w:p w14:paraId="2004B22A" w14:textId="77777777" w:rsidR="00EF719B" w:rsidRPr="00417FE2" w:rsidRDefault="00EF719B" w:rsidP="00EF719B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autoSpaceDE w:val="0"/>
              <w:autoSpaceDN w:val="0"/>
              <w:adjustRightInd w:val="0"/>
              <w:ind w:left="3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в оборотных системах водоснабжения на буровых площадках;</w:t>
            </w:r>
          </w:p>
          <w:p w14:paraId="6F33C2BB" w14:textId="77777777" w:rsidR="00EF719B" w:rsidRPr="00417FE2" w:rsidRDefault="00EF719B" w:rsidP="00EF719B">
            <w:pPr>
              <w:pStyle w:val="a6"/>
              <w:tabs>
                <w:tab w:val="left" w:pos="271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для орошения территории на буровых площадках</w:t>
            </w:r>
          </w:p>
        </w:tc>
        <w:tc>
          <w:tcPr>
            <w:tcW w:w="4111" w:type="dxa"/>
          </w:tcPr>
          <w:p w14:paraId="2FC27918" w14:textId="77777777" w:rsidR="00EF719B" w:rsidRPr="00C476F6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52AC5C9E" w14:textId="77777777" w:rsidR="00EF719B" w:rsidRPr="00C476F6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23732-2011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Вода для бетонов и строительных растворов. Технические условия», введенный в действие в качестве национального стандарта Российской Федерации с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Федерального агентства по техничес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 регулированию и метрологии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 мая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-ст </w:t>
            </w:r>
          </w:p>
          <w:p w14:paraId="3969FD81" w14:textId="77777777" w:rsidR="00EF719B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45D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введении в действие межгосударственного стандарта</w:t>
            </w:r>
            <w:r w:rsidRPr="00C476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322F0B1E" w14:textId="77777777" w:rsidR="00EF719B" w:rsidRPr="00417FE2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19B" w:rsidRPr="00417FE2" w14:paraId="50975EBF" w14:textId="77777777" w:rsidTr="00615090">
        <w:tc>
          <w:tcPr>
            <w:tcW w:w="988" w:type="dxa"/>
          </w:tcPr>
          <w:p w14:paraId="56648F92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E4B00C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Сталь, производимая с использованием вторичных черных металлов</w:t>
            </w:r>
          </w:p>
        </w:tc>
        <w:tc>
          <w:tcPr>
            <w:tcW w:w="4111" w:type="dxa"/>
          </w:tcPr>
          <w:p w14:paraId="6242BEA8" w14:textId="77777777" w:rsidR="00EF719B" w:rsidRPr="00C476F6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35992E70" w14:textId="77777777" w:rsidR="00EF719B" w:rsidRPr="00417FE2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2787-2019 «Металлы черные вторичные. Общие технические условия»,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риказом Федерального агентства по техническому регулированию и метрологии от 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746-ст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введении 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действие межгосударственного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719B" w:rsidRPr="00417FE2" w14:paraId="0A65BF3A" w14:textId="77777777" w:rsidTr="00615090">
        <w:tc>
          <w:tcPr>
            <w:tcW w:w="988" w:type="dxa"/>
          </w:tcPr>
          <w:p w14:paraId="5A1A99FB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9920ECB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Чугун, производимый с использованием вторичных черных металлов</w:t>
            </w:r>
          </w:p>
        </w:tc>
        <w:tc>
          <w:tcPr>
            <w:tcW w:w="4111" w:type="dxa"/>
          </w:tcPr>
          <w:p w14:paraId="034E6F12" w14:textId="77777777" w:rsidR="00EF719B" w:rsidRPr="00C476F6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7307B989" w14:textId="77777777" w:rsidR="00EF719B" w:rsidRPr="00417FE2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2787-2019 «Металлы черные вторичные. Общие технические условия»,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мая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риказом Федерального агентства по техническому регулированию и метрологии от 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746-ст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введении в действие межгосударственного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719B" w:rsidRPr="00417FE2" w14:paraId="29FBB4C8" w14:textId="77777777" w:rsidTr="00615090">
        <w:tc>
          <w:tcPr>
            <w:tcW w:w="988" w:type="dxa"/>
          </w:tcPr>
          <w:p w14:paraId="7C65C140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B3A264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Ферросплавы, производимые с использованием вторичных черных металлов</w:t>
            </w:r>
          </w:p>
        </w:tc>
        <w:tc>
          <w:tcPr>
            <w:tcW w:w="4111" w:type="dxa"/>
          </w:tcPr>
          <w:p w14:paraId="1469D722" w14:textId="77777777" w:rsidR="00EF719B" w:rsidRPr="00C476F6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межгосударственный стандарт</w:t>
            </w:r>
          </w:p>
          <w:p w14:paraId="3B6EF00B" w14:textId="77777777" w:rsidR="00EF719B" w:rsidRPr="00417FE2" w:rsidRDefault="00EF719B" w:rsidP="00EF719B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2787-2019 «Металлы черные вторичные. Общие технические условия»,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мая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6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риказом Федерального агентства по техническому регулированию и метрологии от 24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746-ст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35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введении в действие межгосударственного стандарта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F719B" w:rsidRPr="00417FE2" w14:paraId="145025F3" w14:textId="77777777" w:rsidTr="00615090">
        <w:tc>
          <w:tcPr>
            <w:tcW w:w="988" w:type="dxa"/>
          </w:tcPr>
          <w:p w14:paraId="38532DE1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A13E6AE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sz w:val="28"/>
                <w:szCs w:val="28"/>
              </w:rPr>
              <w:t>Дорожные битумы</w:t>
            </w:r>
          </w:p>
        </w:tc>
        <w:tc>
          <w:tcPr>
            <w:tcW w:w="4111" w:type="dxa"/>
          </w:tcPr>
          <w:p w14:paraId="1885882A" w14:textId="77777777" w:rsidR="00EF719B" w:rsidRPr="00E043C5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55C57CC3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ГОСТ 33133-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2014 «Дороги автомобильные общего 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Битумы нефтяные дорожные вязкие.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требования», введенный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действие в качестве национального стандарта Российской Федерации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октября 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 мая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520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-ст «О введении в действие межгосударственного стандарта»</w:t>
            </w:r>
          </w:p>
        </w:tc>
      </w:tr>
      <w:tr w:rsidR="00EF719B" w:rsidRPr="00417FE2" w14:paraId="226E87F8" w14:textId="77777777" w:rsidTr="00615090">
        <w:tc>
          <w:tcPr>
            <w:tcW w:w="988" w:type="dxa"/>
          </w:tcPr>
          <w:p w14:paraId="61CC9E56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1E338E4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Шины (крупногабаритные, сельскохозяйственные, для внедорожной техники, промышленные)</w:t>
            </w:r>
          </w:p>
        </w:tc>
        <w:tc>
          <w:tcPr>
            <w:tcW w:w="4111" w:type="dxa"/>
          </w:tcPr>
          <w:p w14:paraId="050A28AC" w14:textId="77777777" w:rsidR="00EF719B" w:rsidRPr="00E043C5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71C6F78B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ГОСТ 7463-2003 «Шины пневматические для тракторов и сельскохозяйственных машин. Технические условия», введенный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действие в качестве национального стандарта 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Российской Федерации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с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января 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 октября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</w:t>
            </w:r>
            <w:r w:rsidRPr="00E043C5">
              <w:rPr>
                <w:rFonts w:ascii="Times New Roman" w:hAnsi="Times New Roman" w:cs="Times New Roman"/>
                <w:bCs/>
                <w:sz w:val="28"/>
                <w:szCs w:val="28"/>
              </w:rPr>
              <w:t>-ст «О введении в действие межгосударственного стандарта»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79139501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4852A7" w14:textId="77777777" w:rsidR="00EF719B" w:rsidRPr="003F628D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1497C449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ГОСТ 26585-2003 «Шины пневматические крупногабаритные и сверхкрупногабаритные для внедорожных карьерных автомобилей. Технические условия», введенный в действие в качестве национального стандарта Российской Федерации с 1 января 2005 г. приказом Федерального агентства по техничес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кому регулированию и метрологии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от 19 октября 2004 г.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6-ст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«О введении в действие межгосударственного стандарта»</w:t>
            </w:r>
          </w:p>
          <w:p w14:paraId="1D51E27D" w14:textId="77777777" w:rsidR="00EF719B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96A9133" w14:textId="77777777" w:rsidR="00EF719B" w:rsidRPr="003F628D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38514FC8" w14:textId="77777777" w:rsidR="00EF719B" w:rsidRPr="00932559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ГОСТ 5883-89 «Шины массивные резиновые. Технические условия»,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января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1991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9325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 комитета СССР по управлению качеством продукции и стандартам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14 декабря 1989 г. № 3733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принятии и введении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действие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F719B" w:rsidRPr="00417FE2" w14:paraId="38376F7E" w14:textId="77777777" w:rsidTr="00615090">
        <w:tc>
          <w:tcPr>
            <w:tcW w:w="988" w:type="dxa"/>
          </w:tcPr>
          <w:p w14:paraId="0563068B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FEC6FB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Неформовые РТИ (звукоизоляционные изделия, вибропоглощающие профили)</w:t>
            </w:r>
          </w:p>
        </w:tc>
        <w:tc>
          <w:tcPr>
            <w:tcW w:w="4111" w:type="dxa"/>
          </w:tcPr>
          <w:p w14:paraId="432465C6" w14:textId="77777777" w:rsidR="00EF719B" w:rsidRPr="003F628D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6661278E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ГОСТ 23499-2009 «Материалы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855F8">
              <w:rPr>
                <w:rFonts w:ascii="Times New Roman" w:hAnsi="Times New Roman" w:cs="Times New Roman"/>
                <w:bCs/>
                <w:sz w:val="28"/>
                <w:szCs w:val="28"/>
              </w:rPr>
              <w:t>и изделия звукоизоляционные и звукопоглощающие строительные. Общие технические условия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введенный в действие в качестве национального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B2B77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 2011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Федерального агентства по техничес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кому регулированию и метрологии 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ноября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62-ст 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«О введении в действие межгосударственного стандарта»</w:t>
            </w:r>
          </w:p>
        </w:tc>
      </w:tr>
      <w:tr w:rsidR="005A5AC5" w:rsidRPr="00502194" w14:paraId="22D6A5F5" w14:textId="77777777" w:rsidTr="00615090">
        <w:tc>
          <w:tcPr>
            <w:tcW w:w="988" w:type="dxa"/>
          </w:tcPr>
          <w:p w14:paraId="41BD06BF" w14:textId="77777777" w:rsidR="005A5AC5" w:rsidRPr="00485D44" w:rsidRDefault="005A5AC5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B89C4A" w14:textId="77777777" w:rsidR="005A5AC5" w:rsidRPr="00417FE2" w:rsidRDefault="005A5AC5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AC5">
              <w:rPr>
                <w:rFonts w:ascii="Times New Roman" w:hAnsi="Times New Roman" w:cs="Times New Roman"/>
                <w:bCs/>
                <w:sz w:val="28"/>
                <w:szCs w:val="28"/>
              </w:rPr>
              <w:t>Ударопоглощающее резиновое покрытие для детских игровых и спортивных площадок (плитки, планки, плиты, маты и рулоны из вторичного резинового сырья – резиновой крошки)</w:t>
            </w:r>
          </w:p>
        </w:tc>
        <w:tc>
          <w:tcPr>
            <w:tcW w:w="4111" w:type="dxa"/>
          </w:tcPr>
          <w:p w14:paraId="445080A0" w14:textId="77777777" w:rsidR="005A5AC5" w:rsidRPr="003544A0" w:rsidRDefault="003544A0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3544A0">
              <w:rPr>
                <w:rFonts w:ascii="Times New Roman" w:hAnsi="Times New Roman" w:cs="Times New Roman"/>
                <w:bCs/>
                <w:sz w:val="28"/>
              </w:rPr>
              <w:t xml:space="preserve">ГОСТ Р 52169-2012 (EN 1176-1:208, </w:t>
            </w:r>
            <w:r w:rsidR="005A5AC5" w:rsidRPr="00612FB5">
              <w:rPr>
                <w:rFonts w:ascii="Times New Roman" w:hAnsi="Times New Roman" w:cs="Times New Roman"/>
                <w:bCs/>
                <w:sz w:val="28"/>
              </w:rPr>
              <w:t>NEQ</w:t>
            </w:r>
            <w:r w:rsidR="005A5AC5" w:rsidRPr="003544A0">
              <w:rPr>
                <w:rFonts w:ascii="Times New Roman" w:hAnsi="Times New Roman" w:cs="Times New Roman"/>
                <w:bCs/>
                <w:sz w:val="28"/>
              </w:rPr>
              <w:t>) «Оборудование и покрытия детских игровых площадок. Безопасность конструкции и методы испытаний. Общие требования»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r w:rsidRPr="003544A0">
              <w:rPr>
                <w:rFonts w:ascii="Times New Roman" w:hAnsi="Times New Roman" w:cs="Times New Roman"/>
                <w:bCs/>
                <w:sz w:val="28"/>
              </w:rPr>
              <w:t xml:space="preserve">Приказом Федерального агентства по техническому регулированию и метрологии от 23 ноября 2012 г. </w:t>
            </w: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Pr="003544A0">
              <w:rPr>
                <w:rFonts w:ascii="Times New Roman" w:hAnsi="Times New Roman" w:cs="Times New Roman"/>
                <w:bCs/>
                <w:sz w:val="28"/>
              </w:rPr>
              <w:t xml:space="preserve"> 1148-ст</w:t>
            </w:r>
            <w:r w:rsidR="005A5AC5" w:rsidRPr="003544A0">
              <w:rPr>
                <w:rFonts w:ascii="Times New Roman" w:hAnsi="Times New Roman" w:cs="Times New Roman"/>
                <w:bCs/>
                <w:sz w:val="28"/>
              </w:rPr>
              <w:t>, с испытанием по:</w:t>
            </w:r>
          </w:p>
          <w:p w14:paraId="5F634760" w14:textId="77777777" w:rsidR="005A5AC5" w:rsidRPr="005A5AC5" w:rsidRDefault="003544A0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Р ЕН 1177-2013 «Покрытия игровых площадок ударопоглощающие. Определение критической высоты падения»</w:t>
            </w:r>
            <w:r>
              <w:rPr>
                <w:rFonts w:ascii="Times New Roman" w:hAnsi="Times New Roman" w:cs="Times New Roman"/>
                <w:bCs/>
                <w:sz w:val="28"/>
              </w:rPr>
              <w:t>, введен в действие п</w:t>
            </w:r>
            <w:r w:rsidRPr="003544A0">
              <w:rPr>
                <w:rFonts w:ascii="Times New Roman" w:hAnsi="Times New Roman" w:cs="Times New Roman"/>
                <w:bCs/>
                <w:sz w:val="28"/>
              </w:rPr>
              <w:t xml:space="preserve">риказом Федерального агентства по техническому регулированию и метрологии от 24 июня 2013 г. </w:t>
            </w:r>
            <w:r>
              <w:rPr>
                <w:rFonts w:ascii="Times New Roman" w:hAnsi="Times New Roman" w:cs="Times New Roman"/>
                <w:bCs/>
                <w:sz w:val="28"/>
              </w:rPr>
              <w:t>№</w:t>
            </w:r>
            <w:r w:rsidRPr="003544A0">
              <w:rPr>
                <w:rFonts w:ascii="Times New Roman" w:hAnsi="Times New Roman" w:cs="Times New Roman"/>
                <w:bCs/>
                <w:sz w:val="28"/>
              </w:rPr>
              <w:t xml:space="preserve"> 181-ст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;</w:t>
            </w:r>
          </w:p>
          <w:p w14:paraId="7EB61220" w14:textId="77777777" w:rsidR="005A5AC5" w:rsidRPr="005A5AC5" w:rsidRDefault="003544A0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544A0">
              <w:rPr>
                <w:rFonts w:ascii="Times New Roman" w:hAnsi="Times New Roman" w:cs="Times New Roman"/>
                <w:bCs/>
                <w:sz w:val="28"/>
              </w:rPr>
              <w:t xml:space="preserve">межгосударственный стандарт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34614.1-2019 (</w:t>
            </w:r>
            <w:r w:rsidR="005A5AC5" w:rsidRPr="003544A0">
              <w:rPr>
                <w:rFonts w:ascii="Times New Roman" w:hAnsi="Times New Roman" w:cs="Times New Roman"/>
                <w:bCs/>
                <w:sz w:val="28"/>
              </w:rPr>
              <w:t>EN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 xml:space="preserve"> 1176-1:2017, </w:t>
            </w:r>
            <w:r w:rsidR="005A5AC5" w:rsidRPr="003544A0">
              <w:rPr>
                <w:rFonts w:ascii="Times New Roman" w:hAnsi="Times New Roman" w:cs="Times New Roman"/>
                <w:bCs/>
                <w:sz w:val="28"/>
              </w:rPr>
              <w:t>MOD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 xml:space="preserve">) «Оборудование и покрытия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lastRenderedPageBreak/>
              <w:t>игровых площадок. Часть 1. Общие требования безопасности и методы испытаний»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2" w:anchor="7D20K3" w:history="1">
              <w:r>
                <w:rPr>
                  <w:rFonts w:ascii="Times New Roman" w:hAnsi="Times New Roman" w:cs="Times New Roman"/>
                  <w:bCs/>
                  <w:sz w:val="28"/>
                </w:rPr>
                <w:t>п</w:t>
              </w:r>
              <w:r w:rsidRPr="003544A0">
                <w:rPr>
                  <w:rFonts w:ascii="Times New Roman" w:hAnsi="Times New Roman" w:cs="Times New Roman"/>
                  <w:bCs/>
                  <w:sz w:val="28"/>
                </w:rPr>
                <w:t xml:space="preserve">риказом Федерального агентства по техническому регулированию и метрологии от 29 ноября 2019 г. </w:t>
              </w:r>
              <w:r w:rsidR="00B0085E">
                <w:rPr>
                  <w:rFonts w:ascii="Times New Roman" w:hAnsi="Times New Roman" w:cs="Times New Roman"/>
                  <w:bCs/>
                  <w:sz w:val="28"/>
                </w:rPr>
                <w:t>№</w:t>
              </w:r>
              <w:r w:rsidRPr="003544A0">
                <w:rPr>
                  <w:rFonts w:ascii="Times New Roman" w:hAnsi="Times New Roman" w:cs="Times New Roman"/>
                  <w:bCs/>
                  <w:sz w:val="28"/>
                </w:rPr>
                <w:t xml:space="preserve"> 1302-ст</w:t>
              </w:r>
            </w:hyperlink>
            <w:r>
              <w:rPr>
                <w:rFonts w:ascii="Times New Roman" w:hAnsi="Times New Roman" w:cs="Times New Roman"/>
                <w:bCs/>
                <w:sz w:val="28"/>
              </w:rPr>
              <w:t xml:space="preserve">,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с испытанием по:</w:t>
            </w:r>
          </w:p>
          <w:p w14:paraId="29E2572D" w14:textId="77777777" w:rsidR="005A5AC5" w:rsidRPr="005A5AC5" w:rsidRDefault="003544A0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544A0">
              <w:rPr>
                <w:rFonts w:ascii="Times New Roman" w:hAnsi="Times New Roman" w:cs="Times New Roman"/>
                <w:bCs/>
                <w:sz w:val="28"/>
              </w:rPr>
              <w:t>межгосударственный стандарт</w:t>
            </w:r>
            <w:r w:rsidRPr="005A5AC5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34615-2019 (</w:t>
            </w:r>
            <w:r w:rsidR="005A5AC5" w:rsidRPr="00612FB5">
              <w:rPr>
                <w:rFonts w:ascii="Times New Roman" w:hAnsi="Times New Roman" w:cs="Times New Roman"/>
                <w:bCs/>
                <w:sz w:val="28"/>
              </w:rPr>
              <w:t>EN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 xml:space="preserve"> 1177:2018) «Покрытия ударопоглощающие игровых площадок. Определение критической высоты падения»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3" w:anchor="7D20K3" w:history="1">
              <w:r>
                <w:rPr>
                  <w:rFonts w:ascii="Times New Roman" w:hAnsi="Times New Roman" w:cs="Times New Roman"/>
                  <w:bCs/>
                  <w:sz w:val="28"/>
                </w:rPr>
                <w:t>п</w:t>
              </w:r>
              <w:r w:rsidRPr="003544A0">
                <w:rPr>
                  <w:rFonts w:ascii="Times New Roman" w:hAnsi="Times New Roman" w:cs="Times New Roman"/>
                  <w:bCs/>
                  <w:sz w:val="28"/>
                </w:rPr>
                <w:t>риказом Федерального агентства по техническому регулированию и метрологии от 29 ноября 2019 г. N 1310-ст</w:t>
              </w:r>
            </w:hyperlink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6B37356F" w14:textId="77777777" w:rsidR="005A5AC5" w:rsidRPr="005A5AC5" w:rsidRDefault="00B0085E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Р 58725-2019 «Покрытия спортивные резиновые рулонные.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4" w:anchor="7D20K3" w:history="1">
              <w:r>
                <w:rPr>
                  <w:rFonts w:ascii="Times New Roman" w:hAnsi="Times New Roman" w:cs="Times New Roman"/>
                  <w:bCs/>
                  <w:sz w:val="28"/>
                </w:rPr>
                <w:t>п</w:t>
              </w:r>
              <w:r w:rsidRPr="00B0085E">
                <w:rPr>
                  <w:rFonts w:ascii="Times New Roman" w:hAnsi="Times New Roman" w:cs="Times New Roman"/>
                  <w:bCs/>
                  <w:sz w:val="28"/>
                </w:rPr>
                <w:t xml:space="preserve">риказом Федерального агентства по техническому регулированию и метрологии от 6 декабря 2019 г. </w:t>
              </w:r>
              <w:r w:rsidR="00612FB5">
                <w:rPr>
                  <w:rFonts w:ascii="Times New Roman" w:hAnsi="Times New Roman" w:cs="Times New Roman"/>
                  <w:bCs/>
                  <w:sz w:val="28"/>
                </w:rPr>
                <w:t>№</w:t>
              </w:r>
              <w:r w:rsidRPr="00B0085E">
                <w:rPr>
                  <w:rFonts w:ascii="Times New Roman" w:hAnsi="Times New Roman" w:cs="Times New Roman"/>
                  <w:bCs/>
                  <w:sz w:val="28"/>
                </w:rPr>
                <w:t xml:space="preserve"> 1346-ст</w:t>
              </w:r>
            </w:hyperlink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</w:p>
          <w:p w14:paraId="4009C63B" w14:textId="77777777" w:rsidR="005A5AC5" w:rsidRPr="005A5AC5" w:rsidRDefault="00612FB5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Р 58726-2019 «Покрытия полимерные и резиновые плиточные.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5" w:anchor="7D20K3" w:history="1">
              <w:r>
                <w:rPr>
                  <w:rFonts w:ascii="Times New Roman" w:hAnsi="Times New Roman" w:cs="Times New Roman"/>
                  <w:bCs/>
                  <w:sz w:val="28"/>
                </w:rPr>
                <w:t>п</w:t>
              </w:r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 xml:space="preserve">риказом Федерального агентства по техническому регулированию и метрологии от 6 декабря 2019 г. </w:t>
              </w:r>
              <w:r>
                <w:rPr>
                  <w:rFonts w:ascii="Times New Roman" w:hAnsi="Times New Roman" w:cs="Times New Roman"/>
                  <w:bCs/>
                  <w:sz w:val="28"/>
                </w:rPr>
                <w:t>№</w:t>
              </w:r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 xml:space="preserve"> 1347-ст</w:t>
              </w:r>
            </w:hyperlink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52069648" w14:textId="77777777" w:rsidR="005A5AC5" w:rsidRPr="005A5AC5" w:rsidRDefault="00612FB5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 xml:space="preserve">ГОСТ Р 58899-2020 «Покрытия напольные эластичные, текстильные и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lastRenderedPageBreak/>
              <w:t>ламинированные»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6" w:anchor="7D20K3" w:history="1"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>Приказом Федерального агентства по техническому регулированию и</w:t>
              </w:r>
              <w:r>
                <w:rPr>
                  <w:rFonts w:ascii="Times New Roman" w:hAnsi="Times New Roman" w:cs="Times New Roman"/>
                  <w:bCs/>
                  <w:sz w:val="28"/>
                </w:rPr>
                <w:t xml:space="preserve"> метрологии от 30 июня 2020 г. №</w:t>
              </w:r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 xml:space="preserve"> 306-ст</w:t>
              </w:r>
            </w:hyperlink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  <w:p w14:paraId="61C0219E" w14:textId="77777777" w:rsidR="005A5AC5" w:rsidRPr="00612FB5" w:rsidRDefault="00612FB5" w:rsidP="00612F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40"/>
              <w:ind w:left="-112" w:firstLine="425"/>
              <w:contextualSpacing w:val="0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bCs/>
                <w:sz w:val="28"/>
              </w:rPr>
              <w:t>ГОСТ Р 70076-2022 «Покрытия напольные эластичные. Резиновые плитки и планки.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, введен в действие </w:t>
            </w:r>
            <w:hyperlink r:id="rId27" w:history="1">
              <w:r>
                <w:rPr>
                  <w:rFonts w:ascii="Times New Roman" w:hAnsi="Times New Roman" w:cs="Times New Roman"/>
                  <w:bCs/>
                  <w:sz w:val="28"/>
                </w:rPr>
                <w:t>п</w:t>
              </w:r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 xml:space="preserve">риказом Федерального агентства по техническому регулированию и метрологии от 25 апреля 2022 г. </w:t>
              </w:r>
              <w:r>
                <w:rPr>
                  <w:rFonts w:ascii="Times New Roman" w:hAnsi="Times New Roman" w:cs="Times New Roman"/>
                  <w:bCs/>
                  <w:sz w:val="28"/>
                </w:rPr>
                <w:t>№</w:t>
              </w:r>
              <w:r w:rsidRPr="00612FB5">
                <w:rPr>
                  <w:rFonts w:ascii="Times New Roman" w:hAnsi="Times New Roman" w:cs="Times New Roman"/>
                  <w:bCs/>
                  <w:sz w:val="28"/>
                </w:rPr>
                <w:t xml:space="preserve"> 224-ст</w:t>
              </w:r>
            </w:hyperlink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</w:tr>
      <w:tr w:rsidR="00EF719B" w:rsidRPr="00417FE2" w14:paraId="086247B6" w14:textId="77777777" w:rsidTr="00615090">
        <w:tc>
          <w:tcPr>
            <w:tcW w:w="988" w:type="dxa"/>
          </w:tcPr>
          <w:p w14:paraId="1FA96FA3" w14:textId="77777777" w:rsidR="00EF719B" w:rsidRPr="00485D44" w:rsidRDefault="00EF719B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22C8C91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Сплавы твердые спеченные</w:t>
            </w:r>
          </w:p>
        </w:tc>
        <w:tc>
          <w:tcPr>
            <w:tcW w:w="4111" w:type="dxa"/>
          </w:tcPr>
          <w:p w14:paraId="42197409" w14:textId="77777777" w:rsidR="00EF719B" w:rsidRPr="00F435F1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6585638B" w14:textId="77777777" w:rsidR="00EF719B" w:rsidRPr="00F435F1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ГОСТ 3882-74 «Сплав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твердые спеченные. Марки», введенный в действие в качестве национального стандарта Российской Федерации </w:t>
            </w:r>
          </w:p>
          <w:p w14:paraId="4948C960" w14:textId="77777777" w:rsidR="00EF719B" w:rsidRPr="00417FE2" w:rsidRDefault="00EF719B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января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1976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Государственного комитета СССР по стандартам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15 августа 1974 г. № 1993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</w:t>
            </w:r>
            <w:r w:rsidRPr="003F628D">
              <w:rPr>
                <w:rFonts w:ascii="Times New Roman" w:hAnsi="Times New Roman" w:cs="Times New Roman"/>
                <w:bCs/>
                <w:sz w:val="28"/>
                <w:szCs w:val="28"/>
              </w:rPr>
              <w:t>О введении в действие межгосударственного стандарта»</w:t>
            </w:r>
          </w:p>
        </w:tc>
      </w:tr>
      <w:tr w:rsidR="00DC32AC" w:rsidRPr="00417FE2" w14:paraId="4D9FE39F" w14:textId="77777777" w:rsidTr="00615090">
        <w:tc>
          <w:tcPr>
            <w:tcW w:w="988" w:type="dxa"/>
          </w:tcPr>
          <w:p w14:paraId="3D65D0CF" w14:textId="77777777" w:rsidR="00DC32AC" w:rsidRPr="00485D44" w:rsidRDefault="00DC32AC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60857D0" w14:textId="77777777" w:rsidR="00DC32AC" w:rsidRPr="00417FE2" w:rsidRDefault="00DC32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AC">
              <w:rPr>
                <w:rFonts w:ascii="Times New Roman" w:hAnsi="Times New Roman" w:cs="Times New Roman"/>
                <w:bCs/>
                <w:sz w:val="28"/>
                <w:szCs w:val="28"/>
              </w:rPr>
              <w:t>Добавка минеральная активная, молотый гранулированный доменный шлак</w:t>
            </w:r>
          </w:p>
        </w:tc>
        <w:tc>
          <w:tcPr>
            <w:tcW w:w="4111" w:type="dxa"/>
          </w:tcPr>
          <w:p w14:paraId="091D8C66" w14:textId="77777777" w:rsidR="00DC32AC" w:rsidRPr="00F435F1" w:rsidRDefault="00D544BE" w:rsidP="00D544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32AC" w:rsidRPr="00DC32AC">
              <w:rPr>
                <w:rFonts w:ascii="Times New Roman" w:hAnsi="Times New Roman" w:cs="Times New Roman"/>
                <w:bCs/>
                <w:sz w:val="28"/>
                <w:szCs w:val="28"/>
              </w:rPr>
              <w:t>ГОСТ Р 56592-2015 «Добавки минеральные для бетонов и строительных растворов.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hyperlink r:id="rId28" w:history="1"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</w:t>
              </w:r>
              <w:r w:rsidRPr="00D544B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25 сентября 2015 г. </w:t>
              </w:r>
              <w:r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№</w:t>
              </w:r>
              <w:r w:rsidRPr="00D544BE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 1386-ст</w:t>
              </w:r>
            </w:hyperlink>
          </w:p>
        </w:tc>
      </w:tr>
      <w:tr w:rsidR="00DC32AC" w:rsidRPr="00417FE2" w14:paraId="5B644C53" w14:textId="77777777" w:rsidTr="00615090">
        <w:tc>
          <w:tcPr>
            <w:tcW w:w="988" w:type="dxa"/>
          </w:tcPr>
          <w:p w14:paraId="09EC17F1" w14:textId="77777777" w:rsidR="00DC32AC" w:rsidRPr="00485D44" w:rsidRDefault="00DC32AC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15F2F79" w14:textId="77777777" w:rsidR="00DC32AC" w:rsidRPr="00DC32AC" w:rsidRDefault="00DC32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AC">
              <w:rPr>
                <w:rFonts w:ascii="Times New Roman" w:hAnsi="Times New Roman" w:cs="Times New Roman"/>
                <w:bCs/>
                <w:sz w:val="28"/>
                <w:szCs w:val="28"/>
              </w:rPr>
              <w:t>Сухая строительная смесь</w:t>
            </w:r>
          </w:p>
        </w:tc>
        <w:tc>
          <w:tcPr>
            <w:tcW w:w="4111" w:type="dxa"/>
          </w:tcPr>
          <w:p w14:paraId="7BAD1443" w14:textId="77777777" w:rsidR="001F4DC6" w:rsidRDefault="001F4DC6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31189-2015 «Смеси сухие строительные. Классификация»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введен в действие </w:t>
            </w:r>
            <w:hyperlink r:id="rId29" w:anchor="64U0IK" w:history="1">
              <w:r w:rsidRPr="001F4DC6">
                <w:rPr>
                  <w:rFonts w:ascii="Times New Roman" w:hAnsi="Times New Roman" w:cs="Times New Roman"/>
                  <w:sz w:val="28"/>
                  <w:lang w:eastAsia="ru-RU"/>
                </w:rPr>
                <w:t>Приказом Федерального агентства по техническому регулированию и метрологии от 3 апреля 2015 г. N 213-ст</w:t>
              </w:r>
            </w:hyperlink>
            <w:r w:rsidRPr="001F4DC6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,</w:t>
            </w:r>
          </w:p>
          <w:p w14:paraId="39EF5057" w14:textId="77777777" w:rsidR="00DC32AC" w:rsidRPr="005A5AC5" w:rsidRDefault="001F4DC6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31357-2007 «Смеси сухие строительные на цементном вяжу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щем. Общие технические условия», введен в действие </w:t>
            </w:r>
            <w:r w:rsidRPr="001F4DC6">
              <w:rPr>
                <w:rFonts w:ascii="Times New Roman" w:hAnsi="Times New Roman" w:cs="Times New Roman"/>
                <w:sz w:val="28"/>
                <w:lang w:eastAsia="ru-RU"/>
              </w:rPr>
              <w:t xml:space="preserve">приказом Федерального агентства по техническому регулированию и метрологии от 2 апреля 2008 г.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Pr="001F4DC6">
              <w:rPr>
                <w:rFonts w:ascii="Times New Roman" w:hAnsi="Times New Roman" w:cs="Times New Roman"/>
                <w:sz w:val="28"/>
                <w:lang w:eastAsia="ru-RU"/>
              </w:rPr>
              <w:t xml:space="preserve"> 74-ст в качестве национального стандарта Российской Федерации с 1 января 2009 г.</w:t>
            </w:r>
          </w:p>
          <w:p w14:paraId="2CE9F924" w14:textId="77777777" w:rsidR="00DC32AC" w:rsidRPr="005A5AC5" w:rsidRDefault="00DC32AC" w:rsidP="00DC32A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>и национальному стандарту на конкретный вид сухой строительной смеси:</w:t>
            </w:r>
          </w:p>
          <w:p w14:paraId="2707A442" w14:textId="77777777" w:rsidR="00DC32AC" w:rsidRPr="005A5AC5" w:rsidRDefault="001F4DC6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национальный стандарт Российской Федерации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58272-2018 «Смеси сухие строительные кладочные.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0" w:history="1">
              <w:r w:rsidRPr="001F4DC6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Приказом Федерального агентства по техническому регулированию и 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метрологии от 8 ноября 2018 г. №</w:t>
              </w:r>
              <w:r w:rsidRPr="001F4DC6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926-ст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6B354B12" w14:textId="77777777" w:rsidR="00DC32AC" w:rsidRPr="005A5AC5" w:rsidRDefault="001F4DC6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57796-2017 «Смеси сухие строительные на цементном вяжущем с использованием керамзитового песка для кладочных растворов.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1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19 октября 2017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1452-ст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768DDC3C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меж</w:t>
            </w:r>
            <w:r w:rsidR="001F4DC6">
              <w:rPr>
                <w:rFonts w:ascii="Times New Roman" w:hAnsi="Times New Roman" w:cs="Times New Roman"/>
                <w:sz w:val="28"/>
                <w:lang w:eastAsia="ru-RU"/>
              </w:rPr>
              <w:t xml:space="preserve">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33083-2014 «Смеси сухие строительные на цементном вяжущем для штукатурных работ.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2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11 декабря 2014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№ 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>1975-ст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3B46DCD0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56686-2015 «Смеси сухие строительные штукатурные на цементном вяжущем с использованием керамзитового песка.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3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3 ноября 2015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1690-ст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2891EA83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33699-2015 «Смеси сухие строительные шпатлёвочные на цементном вяжущем.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4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17 марта 2016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167-ст</w:t>
              </w:r>
            </w:hyperlink>
            <w:r w:rsidR="00115950" w:rsidRPr="00115950">
              <w:rPr>
                <w:rFonts w:ascii="Times New Roman" w:hAnsi="Times New Roman" w:cs="Times New Roman"/>
                <w:sz w:val="28"/>
                <w:lang w:eastAsia="ru-RU"/>
              </w:rPr>
              <w:t> 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00DE59FE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56387-2018 «Смеси сухие строительные клеевые на цементном вяжущем.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5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lastRenderedPageBreak/>
                <w:t xml:space="preserve">и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метрологии от 8 ноября 2018 г. 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923-ст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6D2F13CD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58271-2018 «Смеси сухие затирочные.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6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8 ноября 2018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925-ст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421797F5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31358-2019 «Смеси сухие строительные напольные.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7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19 декабря 2019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1413-ст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1E2D7A62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54359-2017 «</w:t>
            </w:r>
            <w:r w:rsidR="00DC32AC" w:rsidRPr="005A5AC5">
              <w:rPr>
                <w:rFonts w:ascii="Times New Roman" w:hAnsi="Times New Roman" w:cs="Times New Roman"/>
                <w:bCs/>
                <w:sz w:val="28"/>
                <w:lang w:eastAsia="ru-RU"/>
              </w:rPr>
              <w:t>Составы клеевые, базовые, выравнивающие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на цементном вяжущем для фасадных теплоизоляционных композиционных систем с наружным штукатурными слоями.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8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>риказом Федерального агентства по техническому регулированию и м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етрологии от 23 ноября 2017 г. 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1809-ст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51BCB60D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54358-2017 «</w:t>
            </w:r>
            <w:r w:rsidR="00DC32AC" w:rsidRPr="005A5AC5">
              <w:rPr>
                <w:rFonts w:ascii="Times New Roman" w:hAnsi="Times New Roman" w:cs="Times New Roman"/>
                <w:bCs/>
                <w:sz w:val="28"/>
                <w:lang w:eastAsia="ru-RU"/>
              </w:rPr>
              <w:t>Составы декоративные штукатурные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на цементном вяжущем для фасадных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теплоизоляционных композиционных систем с наружными штукатурными слоями.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39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23 ноября 2017 г. </w:t>
              </w:r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1810-ст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4FA0F041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национальный стандарт Российской Федерации</w:t>
            </w: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Р 59197-2020 «</w:t>
            </w:r>
            <w:r w:rsidR="00DC32AC" w:rsidRPr="005A5AC5">
              <w:rPr>
                <w:rFonts w:ascii="Times New Roman" w:hAnsi="Times New Roman" w:cs="Times New Roman"/>
                <w:bCs/>
                <w:sz w:val="28"/>
                <w:lang w:eastAsia="ru-RU"/>
              </w:rPr>
              <w:t>Составы клеевые и базовые штукатурные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 на цементной основе для фасадных теплоизоляционных композиционных систем с наружными штукатурными слоями для применения в условиях пониженных температур.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</w:t>
            </w:r>
            <w:r w:rsidR="00115950"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риказом Федерального агентства по техническому регулированию и метрологии от 18 ноября 2020 г. 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="00115950"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 1133-ст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6C2DDE27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34669-2020 «Смеси сухие строительные гидроизоляционные проникающие на цементном вяжущем.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0" w:anchor="7D20K3" w:history="1">
              <w:r w:rsidR="00115950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29 сентября 2020 г. </w:t>
              </w:r>
              <w:r w:rsidR="0001365E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15950" w:rsidRPr="0011595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688-ст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36B077A1" w14:textId="77777777" w:rsidR="00DC32AC" w:rsidRPr="005A5AC5" w:rsidRDefault="00B73698" w:rsidP="00DC32A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ГОСТ 34804-2021 «Смеси сухие строительные на цементном вяжущем для </w:t>
            </w:r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устранения напорных течей в строительных конструкциях. Технические условия»</w:t>
            </w:r>
            <w:r w:rsid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1" w:anchor="64S0IJ" w:history="1">
              <w:r w:rsidR="0001365E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115950" w:rsidRPr="0001365E">
                <w:rPr>
                  <w:rFonts w:ascii="Times New Roman" w:hAnsi="Times New Roman" w:cs="Times New Roman"/>
                  <w:sz w:val="28"/>
                  <w:lang w:eastAsia="ru-RU"/>
                </w:rPr>
                <w:t>риказом Федерального агентства по техническому регулированию и ме</w:t>
              </w:r>
              <w:r w:rsidR="0001365E">
                <w:rPr>
                  <w:rFonts w:ascii="Times New Roman" w:hAnsi="Times New Roman" w:cs="Times New Roman"/>
                  <w:sz w:val="28"/>
                  <w:lang w:eastAsia="ru-RU"/>
                </w:rPr>
                <w:t>трологии от 17 декабря 2021 г. №</w:t>
              </w:r>
              <w:r w:rsidR="00115950" w:rsidRPr="0001365E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1812-ст</w:t>
              </w:r>
            </w:hyperlink>
            <w:r w:rsidR="00DC32AC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2AEA1FE6" w14:textId="77777777" w:rsidR="00DC32AC" w:rsidRPr="00115950" w:rsidRDefault="00B73698" w:rsidP="00115950">
            <w:pPr>
              <w:autoSpaceDE w:val="0"/>
              <w:autoSpaceDN w:val="0"/>
              <w:adjustRightInd w:val="0"/>
              <w:spacing w:after="40"/>
              <w:ind w:left="28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>ГОСТ 32016-2012 «Материалы и системы для защиты и ремонта бетонных конструкций. Общие требования»</w:t>
            </w:r>
            <w:r w:rsidR="0001365E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2" w:anchor="64U0IK" w:history="1">
              <w:r w:rsidR="0001365E" w:rsidRPr="0001365E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Приказом Федерального агентства по техническому регулированию и метрологии от 27 декабря 2012 г. </w:t>
              </w:r>
              <w:r w:rsidR="0055013D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01365E" w:rsidRPr="0001365E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1973-ст</w:t>
              </w:r>
            </w:hyperlink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>:</w:t>
            </w:r>
          </w:p>
          <w:p w14:paraId="72D68E2C" w14:textId="77777777" w:rsidR="00DC32AC" w:rsidRPr="00115950" w:rsidRDefault="00B73698" w:rsidP="0011595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ГОСТ 33762-2016 «Материалы и системы для защиты и ремонта бетонных конструкций. Требования к </w:t>
            </w:r>
            <w:r w:rsidR="00DC32AC" w:rsidRPr="00115950">
              <w:rPr>
                <w:rFonts w:ascii="Times New Roman" w:hAnsi="Times New Roman" w:cs="Times New Roman"/>
                <w:bCs/>
                <w:sz w:val="28"/>
                <w:lang w:eastAsia="ru-RU"/>
              </w:rPr>
              <w:t>инъекционно-уплотняющим составам</w:t>
            </w:r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 и уплотнениям трещин, полостей и расщелин»</w:t>
            </w:r>
            <w:r w:rsidR="0055013D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3" w:anchor="64U0IK" w:history="1">
              <w:r w:rsidR="0055013D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55013D" w:rsidRPr="0055013D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23 мая 2016 г. </w:t>
              </w:r>
              <w:r w:rsidR="0055013D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55013D" w:rsidRPr="0055013D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373-ст</w:t>
              </w:r>
            </w:hyperlink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2C192319" w14:textId="77777777" w:rsidR="00DC32AC" w:rsidRPr="005A5AC5" w:rsidRDefault="00B73698" w:rsidP="006560EE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950">
              <w:rPr>
                <w:rFonts w:ascii="Times New Roman" w:hAnsi="Times New Roman" w:cs="Times New Roman"/>
                <w:sz w:val="28"/>
                <w:lang w:eastAsia="ru-RU"/>
              </w:rPr>
              <w:t xml:space="preserve">межнациональный стандарт </w:t>
            </w:r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>ГОСТ 32943-2014 «Материалы и системы для защиты и ремонта бетонных конструкций. Требования к клеевым соединениям элементов усиления конструкций»</w:t>
            </w:r>
            <w:r w:rsidR="0055013D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4" w:anchor="64U0IK" w:history="1">
              <w:r w:rsidR="0055013D" w:rsidRPr="0055013D">
                <w:rPr>
                  <w:rFonts w:ascii="Times New Roman" w:hAnsi="Times New Roman" w:cs="Times New Roman"/>
                  <w:sz w:val="28"/>
                  <w:lang w:eastAsia="ru-RU"/>
                </w:rPr>
                <w:t>Приказом Федерального агентства по техническому регулированию и метрологии от 22 октября 2014 г</w:t>
              </w:r>
              <w:r w:rsidR="0055013D">
                <w:rPr>
                  <w:rFonts w:ascii="Times New Roman" w:hAnsi="Times New Roman" w:cs="Times New Roman"/>
                  <w:sz w:val="28"/>
                  <w:lang w:eastAsia="ru-RU"/>
                </w:rPr>
                <w:t>. №</w:t>
              </w:r>
              <w:r w:rsidR="0055013D" w:rsidRPr="0055013D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1376-ст</w:t>
              </w:r>
            </w:hyperlink>
            <w:r w:rsidR="00DC32AC" w:rsidRPr="00115950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DC32AC" w:rsidRPr="00417FE2" w14:paraId="6974EE4A" w14:textId="77777777" w:rsidTr="00615090">
        <w:tc>
          <w:tcPr>
            <w:tcW w:w="988" w:type="dxa"/>
          </w:tcPr>
          <w:p w14:paraId="31D0E89D" w14:textId="77777777" w:rsidR="00DC32AC" w:rsidRPr="00485D44" w:rsidRDefault="00DC32AC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678AE6B" w14:textId="77777777" w:rsidR="00DC32AC" w:rsidRPr="00DC32AC" w:rsidRDefault="00DC32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2AC">
              <w:rPr>
                <w:rFonts w:ascii="Times New Roman" w:hAnsi="Times New Roman" w:cs="Times New Roman"/>
                <w:bCs/>
                <w:sz w:val="28"/>
                <w:szCs w:val="28"/>
              </w:rPr>
              <w:t>Минеральная вата или изделия из неё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щебня из доменного шлака</w:t>
            </w:r>
          </w:p>
        </w:tc>
        <w:tc>
          <w:tcPr>
            <w:tcW w:w="4111" w:type="dxa"/>
          </w:tcPr>
          <w:p w14:paraId="4EC8217A" w14:textId="77777777" w:rsidR="00DC32AC" w:rsidRPr="00DC32AC" w:rsidRDefault="006560EE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4640-2011 «Вата минеральная.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5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6560EE">
                <w:rPr>
                  <w:rFonts w:ascii="Times New Roman" w:hAnsi="Times New Roman" w:cs="Times New Roman"/>
                  <w:sz w:val="28"/>
                  <w:lang w:eastAsia="ru-RU"/>
                </w:rPr>
                <w:t>риказом Федерального агентства по техническому регулированию и м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етрологии от 1 декабря 2011 г. №</w:t>
              </w:r>
              <w:r w:rsidRPr="006560EE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673-ст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или национальному стандарту на конкретный вид материала или изделия из неё:</w:t>
            </w:r>
          </w:p>
          <w:p w14:paraId="6EB920A8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9573-2012 «Плиты из минеральной ваты на синтетическом связующем теплоизоляционные.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6" w:anchor="7D20K3" w:history="1"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21 марта 2013 года </w:t>
              </w:r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27-ст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4F26B6FB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23307-78 «Маты теплоизоляционные из минеральной ваты вертикально-слоистые.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r w:rsidR="007B1F3F" w:rsidRPr="007B1F3F">
              <w:rPr>
                <w:rFonts w:ascii="Times New Roman" w:hAnsi="Times New Roman" w:cs="Times New Roman"/>
                <w:sz w:val="28"/>
                <w:lang w:eastAsia="ru-RU"/>
              </w:rPr>
              <w:t>Постановлением Государственного комитета СССР по д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>елам строительства от 09.10.78 №</w:t>
            </w:r>
            <w:r w:rsidR="007B1F3F" w:rsidRP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 195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1B468F08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10140-2003 «Плиты теплоизоляционные из минеральной ваты на битумном связующем.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7" w:anchor="64U0IK" w:history="1"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>постановлением Госс</w:t>
              </w:r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троя России от 21 июня 2003 г. №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89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7CE9E332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ГОСТ 21880-2011 «Маты из минеральной ваты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прошивные теплоизоляционные.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8" w:anchor="7D20K3" w:history="1"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 декабря 2011 г. </w:t>
              </w:r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672-ст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33BDE555" w14:textId="77777777" w:rsidR="007B1F3F" w:rsidRPr="007B1F3F" w:rsidRDefault="006560EE" w:rsidP="007B1F3F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23208-2022 «Цилиндры и полуцилиндры теплоизоляционные из минеральной ваты на синтетическом связующем.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приказом</w:t>
            </w:r>
            <w:r w:rsidR="007B1F3F" w:rsidRP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 Федерального агентства по техническому регулированию и метрологии от 04.08.2022 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="007B1F3F" w:rsidRP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 731-ст</w:t>
            </w:r>
          </w:p>
          <w:p w14:paraId="1713C493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32313-2020 «Изделия из минеральной ваты теплоизоляционные промышленного производства, применяемые для инженерного оборудования зданий и промышленных установок. Общие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49" w:anchor="7D20K3" w:history="1"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18 августа 2020 г. </w:t>
              </w:r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506-ст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6C68F4F2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32314-2012 «Изделия из минеральной ваты теплоизоляционные промышленного производства, применяемые в строительстве. Общие технические условия»</w:t>
            </w:r>
            <w:r w:rsidR="007B1F3F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0" w:anchor="64U0IK" w:history="1">
              <w:r w:rsidR="007B1F3F"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lastRenderedPageBreak/>
                <w:t xml:space="preserve">Федерального агентства по техническому регулированию и метрологии от 17 декабря 2013 г. </w:t>
              </w:r>
              <w:r w:rsidR="00135108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7B1F3F" w:rsidRPr="007B1F3F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2307-ст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1189D4F0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32603-2021 «Панели трёхслойные с металлическими облицовками и сердечником из минеральной ваты. Технические условия»</w:t>
            </w:r>
            <w:r w:rsidR="00135108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1" w:anchor="7D20K3" w:history="1">
              <w:r w:rsidR="00135108"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Приказом Федерального агентства по техническому регулированию и метрологии от 20 августа 2021 г. </w:t>
              </w:r>
              <w:r w:rsidR="00135108"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="00135108"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729-ст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6FBAB9C0" w14:textId="77777777" w:rsidR="00DC32AC" w:rsidRPr="00DC32AC" w:rsidRDefault="006560EE" w:rsidP="006560EE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23499-2009 «Материалы и изделия звукоизоляционные и звукопоглощающие строительные. Общие технические условия</w:t>
            </w:r>
            <w:r w:rsidR="00135108"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2" w:history="1">
              <w:r w:rsidR="00135108"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>приказом Федерального агентства по техническому регулированию и м</w:t>
              </w:r>
              <w:r w:rsidR="00135108">
                <w:rPr>
                  <w:rFonts w:ascii="Times New Roman" w:hAnsi="Times New Roman" w:cs="Times New Roman"/>
                  <w:sz w:val="28"/>
                  <w:lang w:eastAsia="ru-RU"/>
                </w:rPr>
                <w:t>етрологии от 10 ноября 2010 г. №</w:t>
              </w:r>
              <w:r w:rsidR="00135108"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362-ст</w:t>
              </w:r>
            </w:hyperlink>
          </w:p>
        </w:tc>
      </w:tr>
      <w:tr w:rsidR="00DC32AC" w:rsidRPr="00417FE2" w14:paraId="74D9BD00" w14:textId="77777777" w:rsidTr="00615090">
        <w:tc>
          <w:tcPr>
            <w:tcW w:w="988" w:type="dxa"/>
          </w:tcPr>
          <w:p w14:paraId="45E66A51" w14:textId="77777777" w:rsidR="00DC32AC" w:rsidRPr="00485D44" w:rsidRDefault="00DC32AC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38992AC" w14:textId="77777777" w:rsidR="00DC32AC" w:rsidRDefault="00DC32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Стекловолокно с </w:t>
            </w:r>
          </w:p>
          <w:p w14:paraId="3FCCA3E1" w14:textId="77777777" w:rsidR="00DC32AC" w:rsidRPr="00DC32AC" w:rsidRDefault="00DC32AC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использованием стеклобоя</w:t>
            </w:r>
          </w:p>
        </w:tc>
        <w:tc>
          <w:tcPr>
            <w:tcW w:w="4111" w:type="dxa"/>
          </w:tcPr>
          <w:p w14:paraId="28B7CEF3" w14:textId="77777777" w:rsidR="00DC32AC" w:rsidRPr="00DC32AC" w:rsidRDefault="00DC32AC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>Соответствие национальному стандарту на конкретный вид стекловолокна:</w:t>
            </w:r>
          </w:p>
          <w:p w14:paraId="2E8AFC72" w14:textId="77777777" w:rsidR="00DC32AC" w:rsidRPr="00DC32AC" w:rsidRDefault="00135108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национальный стандарт Российской Федерации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Р 56212-2014 «Стекловолокно. Волокно кремнезёмное, материалы и изделия на его основе. Типы. Марки»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3" w:anchor="64U0IK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11 ноября 2014 г. 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1501-ст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национальный стандарт Российской Федерации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ГОСТ Р 56208-2014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«Стекловолокно. Волокно кремнезёмное, материалы и изделия на его основе. Номенклатура показателей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4" w:anchor="64U0IK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11 ноября 2014 г. 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1497-ст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250375C9" w14:textId="77777777" w:rsidR="00DC32AC" w:rsidRPr="00DC32AC" w:rsidRDefault="00135108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национальный стандарт Российской Федерации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Р 56210-2014 «Стекловолокно. Волокно кварцевое, материалы и изделия на его основе. Марки и номенклатура показателей»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5" w:anchor="64U0IK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>риказом Федерального агентства по техническому регулированию и метрологии от 11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ноября 2014 г. №</w:t>
              </w:r>
              <w:r w:rsidRPr="00135108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1499-ст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  <w:p w14:paraId="10CA67BB" w14:textId="77777777" w:rsidR="00DC32AC" w:rsidRPr="00DC32AC" w:rsidRDefault="00DC32AC" w:rsidP="00DC3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>Соответствие национальному стандарту на конкретный вид продукции из этого волокна:</w:t>
            </w:r>
          </w:p>
          <w:p w14:paraId="3FFA1DE4" w14:textId="77777777" w:rsidR="00DC32AC" w:rsidRPr="00DC32AC" w:rsidRDefault="00B542B0" w:rsidP="00B542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32650-2014 «Стекловолокно. Нити. Типы и марки»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Приказом Федерального агентства по техническому регулированию и метрологии от 29 мая 2014 г.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 464-ст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79598D11" w14:textId="77777777" w:rsidR="00DC32AC" w:rsidRPr="00DC32AC" w:rsidRDefault="00B542B0" w:rsidP="00B542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межгосударственный стандарт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17139-2000 «Стекловолокно. Ровинги.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остановлением Государственного комитета Российской Федерации по стандартизации и метрологии от 22 июля 2002 г.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 279-ст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7B85ABD3" w14:textId="77777777" w:rsidR="00DC32AC" w:rsidRPr="00DC32AC" w:rsidRDefault="00B542B0" w:rsidP="00B542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межгосударственный стандарт</w:t>
            </w: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ГОСТ 8325-2015 «Стекловолокно. Нити кручёные комплексные.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6" w:anchor="64U0IK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B542B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21 июля 2015 г. 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Pr="00B542B0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958-ст</w:t>
              </w:r>
            </w:hyperlink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521DB829" w14:textId="77777777" w:rsidR="00DC32AC" w:rsidRPr="00DC32AC" w:rsidRDefault="00B542B0" w:rsidP="00B542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межгосударственный стандарт</w:t>
            </w: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19170-2001 «Стекловолокно. Ткань конструкционного назначения.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остановлением Государственного комитета Российской Федерации по стандартизации и метрологии от 30 ноября 2001 г.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 497-ст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592ED622" w14:textId="77777777" w:rsidR="00DC32AC" w:rsidRPr="00DC32AC" w:rsidRDefault="00B542B0" w:rsidP="00B542B0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/>
              <w:ind w:left="272" w:hanging="244"/>
              <w:contextualSpacing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межгосударственный стандарт</w:t>
            </w: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ГОСТ 23619-79 «Материалы и изделия огнеупорные теплоизоляционные муллитокремнезёмистые стекловолокнистые.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остановлением Государственного комитета СССР по стандартам от 08.05.79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№</w:t>
            </w:r>
            <w:r w:rsidRPr="00B542B0">
              <w:rPr>
                <w:rFonts w:ascii="Times New Roman" w:hAnsi="Times New Roman" w:cs="Times New Roman"/>
                <w:sz w:val="28"/>
                <w:lang w:eastAsia="ru-RU"/>
              </w:rPr>
              <w:t xml:space="preserve"> 1639</w:t>
            </w:r>
            <w:r w:rsidR="00DC32AC" w:rsidRPr="00DC32AC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5A5AC5" w:rsidRPr="00417FE2" w14:paraId="7A898541" w14:textId="77777777" w:rsidTr="00615090">
        <w:tc>
          <w:tcPr>
            <w:tcW w:w="988" w:type="dxa"/>
          </w:tcPr>
          <w:p w14:paraId="6034A35B" w14:textId="77777777" w:rsidR="005A5AC5" w:rsidRPr="00485D44" w:rsidRDefault="005A5AC5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E6BCBB9" w14:textId="77777777" w:rsidR="005A5AC5" w:rsidRDefault="005A5AC5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AC5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Органоминеральная смесь</w:t>
            </w:r>
          </w:p>
          <w:p w14:paraId="68736719" w14:textId="77777777" w:rsidR="005A5AC5" w:rsidRDefault="005A5AC5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5A5AC5">
              <w:rPr>
                <w:rFonts w:ascii="Times New Roman" w:hAnsi="Times New Roman" w:cs="Times New Roman"/>
                <w:bCs/>
                <w:sz w:val="28"/>
                <w:szCs w:val="28"/>
              </w:rPr>
              <w:t>щебёночно-гравийно-песчаные смеси, обработанные (укреплённые) органическими или комплексными вяжущими материалами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2E4723B1" w14:textId="77777777" w:rsidR="005A5AC5" w:rsidRPr="005A5AC5" w:rsidRDefault="00381533" w:rsidP="005A5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межгосударственный стандарт</w:t>
            </w:r>
            <w:r w:rsidRPr="00DC32AC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5A5AC5" w:rsidRPr="005A5AC5">
              <w:rPr>
                <w:rFonts w:ascii="Times New Roman" w:hAnsi="Times New Roman" w:cs="Times New Roman"/>
                <w:sz w:val="28"/>
                <w:lang w:eastAsia="ru-RU"/>
              </w:rPr>
              <w:t>ГОСТ 30491-2012 «Смеси органоминеральные и грунты, укрепленные органическими вяжущими, для дорожного и аэродромного строительства.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, введен в действие </w:t>
            </w:r>
            <w:hyperlink r:id="rId57" w:anchor="64U0IK" w:history="1"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п</w:t>
              </w:r>
              <w:r w:rsidRPr="00381533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риказом Федерального агентства по техническому регулированию и метрологии от 27 декабря 2012 г. </w:t>
              </w:r>
              <w:r>
                <w:rPr>
                  <w:rFonts w:ascii="Times New Roman" w:hAnsi="Times New Roman" w:cs="Times New Roman"/>
                  <w:sz w:val="28"/>
                  <w:lang w:eastAsia="ru-RU"/>
                </w:rPr>
                <w:t>№</w:t>
              </w:r>
              <w:r w:rsidRPr="00381533">
                <w:rPr>
                  <w:rFonts w:ascii="Times New Roman" w:hAnsi="Times New Roman" w:cs="Times New Roman"/>
                  <w:sz w:val="28"/>
                  <w:lang w:eastAsia="ru-RU"/>
                </w:rPr>
                <w:t xml:space="preserve"> 1979-ст</w:t>
              </w:r>
            </w:hyperlink>
            <w:r w:rsidR="005A5AC5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7A310F92" w14:textId="77777777" w:rsidR="005A5AC5" w:rsidRPr="005A5AC5" w:rsidRDefault="00381533" w:rsidP="005A5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национальный стандарт Российской Федерации </w:t>
            </w:r>
            <w:r w:rsidR="005A5AC5" w:rsidRPr="005A5AC5">
              <w:rPr>
                <w:rFonts w:ascii="Times New Roman" w:hAnsi="Times New Roman" w:cs="Times New Roman"/>
                <w:sz w:val="28"/>
                <w:lang w:eastAsia="ru-RU"/>
              </w:rPr>
              <w:t xml:space="preserve">ГОСТ Р 70197.1-2022 «Дороги </w:t>
            </w:r>
            <w:r w:rsidR="005A5AC5" w:rsidRPr="005A5AC5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автомобильные общего пользования. Смеси органоминеральные холодные с использованием вторичного асфальтобетона. Общие технические условия»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, введен в действие п</w:t>
            </w:r>
            <w:r w:rsidRPr="00381533">
              <w:rPr>
                <w:rFonts w:ascii="Times New Roman" w:hAnsi="Times New Roman" w:cs="Times New Roman"/>
                <w:sz w:val="28"/>
                <w:lang w:eastAsia="ru-RU"/>
              </w:rPr>
              <w:t>риказом Федерального агентства по техническому регулированию и метрологии от 2 августа 2022 г. № 718-с</w:t>
            </w:r>
            <w:r w:rsidR="005A5AC5" w:rsidRPr="005A5AC5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14:paraId="472F3ED0" w14:textId="77777777" w:rsidR="005A5AC5" w:rsidRPr="00DC32AC" w:rsidRDefault="005A5AC5" w:rsidP="005A5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A5AC5">
              <w:rPr>
                <w:rFonts w:ascii="Times New Roman" w:hAnsi="Times New Roman" w:cs="Times New Roman"/>
                <w:sz w:val="28"/>
                <w:lang w:eastAsia="ru-RU"/>
              </w:rPr>
              <w:t>ПНСТ 632-2022 «Дороги автомобильные общего пользования. Смеси органоминеральные холодные с использованием демонтированного асфальтобетона. Технические условия».</w:t>
            </w:r>
          </w:p>
        </w:tc>
      </w:tr>
      <w:tr w:rsidR="00615090" w:rsidRPr="00417FE2" w14:paraId="2A909288" w14:textId="77777777" w:rsidTr="00615090">
        <w:tc>
          <w:tcPr>
            <w:tcW w:w="988" w:type="dxa"/>
          </w:tcPr>
          <w:p w14:paraId="08CA0AB3" w14:textId="77777777" w:rsidR="00615090" w:rsidRPr="00485D44" w:rsidRDefault="00615090" w:rsidP="00EF719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A0920B6" w14:textId="77777777" w:rsidR="00615090" w:rsidRPr="00417FE2" w:rsidRDefault="00615090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Бетоны для всех видов строительства с использованием золошлаковых смесей</w:t>
            </w:r>
            <w:r w:rsidR="0039151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образующихся на тепловых электростанциях при совместном гидроудалении золы и шлака</w:t>
            </w:r>
          </w:p>
        </w:tc>
        <w:tc>
          <w:tcPr>
            <w:tcW w:w="4111" w:type="dxa"/>
          </w:tcPr>
          <w:p w14:paraId="5B38BBFC" w14:textId="77777777" w:rsidR="00615090" w:rsidRPr="00F435F1" w:rsidRDefault="00615090" w:rsidP="00EF71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национальный стандарт Российской Федерации 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25592-2019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Смеси золошлаковые тепловых электростанций 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 бетонов. Технические условия», 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введен в действие приказом Федерального агентства по техническому регулированию и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етрологии от 12 ноября 2019 г. №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1109-ст</w:t>
            </w:r>
          </w:p>
        </w:tc>
      </w:tr>
      <w:tr w:rsidR="00615090" w:rsidRPr="00417FE2" w14:paraId="62A299DC" w14:textId="77777777" w:rsidTr="00615090">
        <w:tc>
          <w:tcPr>
            <w:tcW w:w="988" w:type="dxa"/>
          </w:tcPr>
          <w:p w14:paraId="07523909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862C8A3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Конструкционные и теплоизоляционные легкие бетоны с использованием золошлаковых смесей ТЭЦ</w:t>
            </w:r>
          </w:p>
        </w:tc>
        <w:tc>
          <w:tcPr>
            <w:tcW w:w="4111" w:type="dxa"/>
          </w:tcPr>
          <w:p w14:paraId="00B8022A" w14:textId="77777777" w:rsidR="00615090" w:rsidRDefault="00615090" w:rsidP="00C64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ОСТ 32496-2013 «Заполнители пористые для легких бетонов. Технические условия»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 в действие </w:t>
            </w:r>
            <w:r w:rsidR="00C64F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30 декабря 2013 г. </w:t>
            </w:r>
            <w:r w:rsidR="00C64F1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2397-ст</w:t>
            </w:r>
          </w:p>
          <w:p w14:paraId="2E37BCEE" w14:textId="77777777" w:rsidR="00C64F1B" w:rsidRDefault="00C64F1B" w:rsidP="00C64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57CEBB" w14:textId="77777777" w:rsidR="00C64F1B" w:rsidRDefault="00C64F1B" w:rsidP="00C64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национальный стандарт Российской Федерации 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Р 57789-2017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Золы, шлаки и золошлаковые смеси ТЭС для производства искусственных 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пористых заполнителей. 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12 октября 2017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1399-ст</w:t>
            </w:r>
          </w:p>
        </w:tc>
      </w:tr>
      <w:tr w:rsidR="00615090" w:rsidRPr="00417FE2" w14:paraId="6DE0C986" w14:textId="77777777" w:rsidTr="00615090">
        <w:tc>
          <w:tcPr>
            <w:tcW w:w="988" w:type="dxa"/>
          </w:tcPr>
          <w:p w14:paraId="12F57EC7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F0D5F06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Тяжелые, легкие, ячеистые бетоны и строительные растворы, сухие строительные смеси, с использованием в качестве компонента золы-уноса.</w:t>
            </w:r>
          </w:p>
        </w:tc>
        <w:tc>
          <w:tcPr>
            <w:tcW w:w="4111" w:type="dxa"/>
          </w:tcPr>
          <w:p w14:paraId="6F035500" w14:textId="77777777" w:rsidR="00615090" w:rsidRPr="00C64F1B" w:rsidRDefault="00C64F1B" w:rsidP="00C64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25818-2017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>Золы-уноса тепловых электростанций для бетонов. 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12 октября 2017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1403-ст</w:t>
            </w:r>
          </w:p>
        </w:tc>
      </w:tr>
      <w:tr w:rsidR="00615090" w:rsidRPr="00417FE2" w14:paraId="3310F7A5" w14:textId="77777777" w:rsidTr="00615090">
        <w:tc>
          <w:tcPr>
            <w:tcW w:w="988" w:type="dxa"/>
          </w:tcPr>
          <w:p w14:paraId="63A00281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C8CED34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Укрепленные грунты в дорожном строительстве, с использованием золы-уноса  в качестве минерального вяжущего </w:t>
            </w:r>
          </w:p>
        </w:tc>
        <w:tc>
          <w:tcPr>
            <w:tcW w:w="4111" w:type="dxa"/>
          </w:tcPr>
          <w:p w14:paraId="15748B4E" w14:textId="77777777" w:rsidR="00615090" w:rsidRDefault="00C64F1B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25818-2017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>Золы-уноса тепловых электростанций для бетонов. 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12 октября 2017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1403-ст</w:t>
            </w:r>
          </w:p>
        </w:tc>
      </w:tr>
      <w:tr w:rsidR="00615090" w:rsidRPr="00417FE2" w14:paraId="11090B3F" w14:textId="77777777" w:rsidTr="00615090">
        <w:tc>
          <w:tcPr>
            <w:tcW w:w="988" w:type="dxa"/>
          </w:tcPr>
          <w:p w14:paraId="2CF93349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F312FCA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Цементы общестроительные, производимые с использованием золы уноса</w:t>
            </w:r>
          </w:p>
        </w:tc>
        <w:tc>
          <w:tcPr>
            <w:tcW w:w="4111" w:type="dxa"/>
          </w:tcPr>
          <w:p w14:paraId="4D034208" w14:textId="77777777" w:rsidR="00615090" w:rsidRDefault="00C64F1B" w:rsidP="00C64F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31108-2020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>Цементы общестроительные. Технические условия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26.01.2021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C64F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20-ст</w:t>
            </w:r>
          </w:p>
        </w:tc>
      </w:tr>
      <w:tr w:rsidR="00615090" w:rsidRPr="00417FE2" w14:paraId="577C23C5" w14:textId="77777777" w:rsidTr="00615090">
        <w:tc>
          <w:tcPr>
            <w:tcW w:w="988" w:type="dxa"/>
          </w:tcPr>
          <w:p w14:paraId="2301174D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BE7AD46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Силикатный бетон плотной структуры с использованием золы-уноса в качестве вяжущего</w:t>
            </w:r>
          </w:p>
        </w:tc>
        <w:tc>
          <w:tcPr>
            <w:tcW w:w="4111" w:type="dxa"/>
          </w:tcPr>
          <w:p w14:paraId="01EF6180" w14:textId="77777777" w:rsidR="00615090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Государственный стандарт Союза ССР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25214-82.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Бетон силикатный плотный. 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ваведен в действие п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остановлением Государственного комитета СССР по делам строительства от 4 марта 1982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42</w:t>
            </w:r>
          </w:p>
        </w:tc>
      </w:tr>
      <w:tr w:rsidR="00615090" w:rsidRPr="00417FE2" w14:paraId="300702DA" w14:textId="77777777" w:rsidTr="00615090">
        <w:tc>
          <w:tcPr>
            <w:tcW w:w="988" w:type="dxa"/>
          </w:tcPr>
          <w:p w14:paraId="50752638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948012B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Искусственные пористые заполнители: зольный и шлакозитовый гравий, глинозольный 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глиношлаковый гравий и щебень, зольный аглопоритовый гравий и щебень, глинозольный и глиношлаковый песок, зольный аглопоритовый песок с использованием в качестве сырья  золы-уноса, шлака и золошлаковых смесей</w:t>
            </w:r>
          </w:p>
        </w:tc>
        <w:tc>
          <w:tcPr>
            <w:tcW w:w="4111" w:type="dxa"/>
          </w:tcPr>
          <w:p w14:paraId="1A61ABC2" w14:textId="77777777" w:rsidR="00615090" w:rsidRPr="00391512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5A31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национальный стандарт Российской Федерации ГОСТ Р 57789-2017 «Золы, шлаки и </w:t>
            </w:r>
            <w:r w:rsidRPr="005A31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золошлаковые смеси ТЭС для производства искусственных пористых заполнителей. Технические условия.», введен в действие приказом Федерального агентства по техническому регулированию и метрологии от 12 октября 2017 г. N 1399-ст</w:t>
            </w:r>
          </w:p>
        </w:tc>
      </w:tr>
      <w:tr w:rsidR="00615090" w:rsidRPr="00417FE2" w14:paraId="4D1B62B7" w14:textId="77777777" w:rsidTr="00615090">
        <w:tc>
          <w:tcPr>
            <w:tcW w:w="988" w:type="dxa"/>
          </w:tcPr>
          <w:p w14:paraId="180522B7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18117ED4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Техногенные грунты, полученные с использованием золошлаковых смесей, применяемые для технического этапа рекультивации нарушенных земель, </w:t>
            </w:r>
          </w:p>
          <w:p w14:paraId="723B5544" w14:textId="77777777" w:rsidR="00615090" w:rsidRPr="00615090" w:rsidRDefault="00615090" w:rsidP="00D2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обратной засыпки котлованов и выемок при проведении строительных работ, рекультивации свалок и полигонов ТКО, планировки естественных неровностей рельефа и т.д. </w:t>
            </w:r>
          </w:p>
        </w:tc>
        <w:tc>
          <w:tcPr>
            <w:tcW w:w="4111" w:type="dxa"/>
          </w:tcPr>
          <w:p w14:paraId="69431221" w14:textId="77777777" w:rsidR="00615090" w:rsidRPr="005A31C3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1C3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 ГОСТ 25100-2020. «Грунты. Классификация.», введен в действие приказом Федерального агентства по техническому регулированию и метрологии от 21 июля 2020 г. N 384-ст</w:t>
            </w:r>
          </w:p>
        </w:tc>
      </w:tr>
      <w:tr w:rsidR="00615090" w:rsidRPr="00417FE2" w14:paraId="0BBE603F" w14:textId="77777777" w:rsidTr="00615090">
        <w:tc>
          <w:tcPr>
            <w:tcW w:w="988" w:type="dxa"/>
          </w:tcPr>
          <w:p w14:paraId="2EA6E172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3239985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Органоминеральные смеси из золошлаковых смесей применяемые для сооружения земляного полотна или для устройства дополнительных слоев оснований дорожных одежд</w:t>
            </w:r>
          </w:p>
        </w:tc>
        <w:tc>
          <w:tcPr>
            <w:tcW w:w="4111" w:type="dxa"/>
          </w:tcPr>
          <w:p w14:paraId="17C56B9F" w14:textId="77777777" w:rsidR="00615090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ОДМ 218.2.031-2013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применению золы-уноса и золошлаковых смесей от сжигания угля на тепловых электростанциях в дорожном строительстве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издан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Федерального дорожного агентства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24.04.2013 № 600-р</w:t>
            </w:r>
          </w:p>
        </w:tc>
      </w:tr>
      <w:tr w:rsidR="00615090" w:rsidRPr="00417FE2" w14:paraId="5DC503FA" w14:textId="77777777" w:rsidTr="00615090">
        <w:tc>
          <w:tcPr>
            <w:tcW w:w="988" w:type="dxa"/>
          </w:tcPr>
          <w:p w14:paraId="217F0E2E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24FC484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Бетоны жаростойкие с использованием золошлаковой смеси</w:t>
            </w:r>
          </w:p>
        </w:tc>
        <w:tc>
          <w:tcPr>
            <w:tcW w:w="4111" w:type="dxa"/>
          </w:tcPr>
          <w:p w14:paraId="6932D291" w14:textId="77777777" w:rsidR="00615090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ежгосударственный стандарт ГОСТ 20910-2019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Бетоны жаростойкие. Технические условия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 в действие приказом Федерального агентства по техническому регулированию и метрологии от 26 апреля 2019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171-ст</w:t>
            </w:r>
          </w:p>
        </w:tc>
      </w:tr>
      <w:tr w:rsidR="00615090" w:rsidRPr="00417FE2" w14:paraId="4839B8F6" w14:textId="77777777" w:rsidTr="00615090">
        <w:tc>
          <w:tcPr>
            <w:tcW w:w="988" w:type="dxa"/>
          </w:tcPr>
          <w:p w14:paraId="6A367EF6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7B187D9" w14:textId="77777777" w:rsidR="00615090" w:rsidRPr="00615090" w:rsidRDefault="0061509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Щебеночно-гpавийно-песчаные смеси и грунты, обработанные или укрепленные с использованием золошлаковой смеси, применяемые для устройства оснований, дополнительных слоев оснований и </w:t>
            </w: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покрытий автомобильных дорог и аэродромов.</w:t>
            </w:r>
          </w:p>
        </w:tc>
        <w:tc>
          <w:tcPr>
            <w:tcW w:w="4111" w:type="dxa"/>
          </w:tcPr>
          <w:p w14:paraId="00B55991" w14:textId="77777777" w:rsidR="00615090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>ежгосударственный стандарт ГОСТ 23558-94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Смеси щебеночно-гравийно-песчаные и грунты, обработанные неорганическими вяжущими материалами, для дорожного и аэродромного строительства.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остановлением Госстроя России от 21 июля 1994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18-1</w:t>
            </w:r>
          </w:p>
        </w:tc>
      </w:tr>
      <w:tr w:rsidR="00615090" w:rsidRPr="00417FE2" w14:paraId="580431B3" w14:textId="77777777" w:rsidTr="00615090">
        <w:tc>
          <w:tcPr>
            <w:tcW w:w="988" w:type="dxa"/>
          </w:tcPr>
          <w:p w14:paraId="6979926D" w14:textId="77777777" w:rsidR="00615090" w:rsidRPr="00485D44" w:rsidRDefault="0061509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7F35BD3" w14:textId="77777777" w:rsidR="00615090" w:rsidRPr="00615090" w:rsidRDefault="00615090" w:rsidP="00391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5090">
              <w:rPr>
                <w:rFonts w:ascii="Times New Roman" w:hAnsi="Times New Roman" w:cs="Times New Roman"/>
                <w:bCs/>
                <w:sz w:val="28"/>
                <w:szCs w:val="28"/>
              </w:rPr>
              <w:t>Шлакобетон с исп</w:t>
            </w:r>
            <w:r w:rsidR="003915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ользованием золошлаковых смесей </w:t>
            </w:r>
          </w:p>
        </w:tc>
        <w:tc>
          <w:tcPr>
            <w:tcW w:w="4111" w:type="dxa"/>
          </w:tcPr>
          <w:p w14:paraId="4E16B400" w14:textId="77777777" w:rsidR="00615090" w:rsidRDefault="005E284E" w:rsidP="005E28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ежгосударственный стандарт </w:t>
            </w:r>
            <w:r w:rsidR="00DC0D5D" w:rsidRPr="00DC0D5D">
              <w:rPr>
                <w:rFonts w:ascii="Times New Roman" w:hAnsi="Times New Roman" w:cs="Times New Roman"/>
                <w:bCs/>
                <w:sz w:val="28"/>
                <w:szCs w:val="28"/>
              </w:rPr>
              <w:t>ГОСТ 25820-2014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Бетоны легкие.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Технические условия», 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 в действие приказом Федерального агентства по техническому регулированию и метрологии от 11 декабря 2014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1971-ст</w:t>
            </w:r>
          </w:p>
        </w:tc>
      </w:tr>
      <w:tr w:rsidR="000C4AF0" w:rsidRPr="00417FE2" w14:paraId="4D440273" w14:textId="77777777" w:rsidTr="00615090">
        <w:tc>
          <w:tcPr>
            <w:tcW w:w="988" w:type="dxa"/>
          </w:tcPr>
          <w:p w14:paraId="33F387BB" w14:textId="77777777" w:rsidR="000C4AF0" w:rsidRPr="00485D44" w:rsidRDefault="000C4AF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0AAD366" w14:textId="77777777" w:rsidR="000C4AF0" w:rsidRPr="00615090" w:rsidRDefault="000C4AF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гипсовых вяжущих типа с использованием фосфогипса</w:t>
            </w:r>
          </w:p>
        </w:tc>
        <w:tc>
          <w:tcPr>
            <w:tcW w:w="4111" w:type="dxa"/>
          </w:tcPr>
          <w:p w14:paraId="547CA7F3" w14:textId="77777777" w:rsidR="000C4AF0" w:rsidRDefault="000C4AF0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5E28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ежгосударственный стандарт </w:t>
            </w: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125-2018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>Вяжущие гипсовые. Технические условия.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 введен в действие п</w:t>
            </w: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25 сентября 2018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633-ст</w:t>
            </w:r>
          </w:p>
        </w:tc>
      </w:tr>
      <w:tr w:rsidR="000C4AF0" w:rsidRPr="00417FE2" w14:paraId="644DC9A3" w14:textId="77777777" w:rsidTr="00615090">
        <w:tc>
          <w:tcPr>
            <w:tcW w:w="988" w:type="dxa"/>
          </w:tcPr>
          <w:p w14:paraId="451EC234" w14:textId="77777777" w:rsidR="000C4AF0" w:rsidRPr="00485D44" w:rsidRDefault="000C4AF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80D2938" w14:textId="77777777" w:rsidR="000C4AF0" w:rsidRPr="000C4AF0" w:rsidRDefault="000C4AF0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цемента с использованием фосфогипса</w:t>
            </w:r>
          </w:p>
        </w:tc>
        <w:tc>
          <w:tcPr>
            <w:tcW w:w="4111" w:type="dxa"/>
          </w:tcPr>
          <w:p w14:paraId="3BF32B80" w14:textId="77777777" w:rsidR="000C4AF0" w:rsidRDefault="000C4AF0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информационно-технический справочник по наилу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чшим доступным технологиям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ИТС 6-2015</w:t>
            </w: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«Производство цемента»</w:t>
            </w:r>
          </w:p>
          <w:p w14:paraId="7AD8A563" w14:textId="77777777" w:rsidR="003C54FE" w:rsidRDefault="003C54FE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информационно-технический справочник по наилучшим доступным технологиям </w:t>
            </w:r>
            <w:r w:rsidR="003915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ИТС </w:t>
            </w: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2-2019 «Производство аммиака, минеральных удобрений и неорганических кислот»</w:t>
            </w:r>
          </w:p>
        </w:tc>
      </w:tr>
      <w:tr w:rsidR="000C4AF0" w:rsidRPr="00417FE2" w14:paraId="77098BB9" w14:textId="77777777" w:rsidTr="00615090">
        <w:tc>
          <w:tcPr>
            <w:tcW w:w="988" w:type="dxa"/>
          </w:tcPr>
          <w:p w14:paraId="173D6A07" w14:textId="77777777" w:rsidR="000C4AF0" w:rsidRPr="00485D44" w:rsidRDefault="000C4AF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A195307" w14:textId="77777777" w:rsidR="000C4AF0" w:rsidRPr="000C4AF0" w:rsidRDefault="003C54FE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Сульфоминеральный (сульфоалюминатный) цемент, производимый с использованием фосфогипса</w:t>
            </w:r>
          </w:p>
        </w:tc>
        <w:tc>
          <w:tcPr>
            <w:tcW w:w="4111" w:type="dxa"/>
          </w:tcPr>
          <w:p w14:paraId="28930E22" w14:textId="77777777" w:rsidR="003C54FE" w:rsidRDefault="003C54FE" w:rsidP="003C5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информационно-технический справочник по наилу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чшим доступным технологиям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ИТС 6-2015</w:t>
            </w: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4A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«Производство цемента»</w:t>
            </w:r>
          </w:p>
          <w:p w14:paraId="2C91F8FB" w14:textId="77777777" w:rsidR="000C4AF0" w:rsidRDefault="000C4AF0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4AF0" w:rsidRPr="00417FE2" w14:paraId="54554C24" w14:textId="77777777" w:rsidTr="00615090">
        <w:tc>
          <w:tcPr>
            <w:tcW w:w="988" w:type="dxa"/>
          </w:tcPr>
          <w:p w14:paraId="4442308B" w14:textId="77777777" w:rsidR="000C4AF0" w:rsidRPr="00485D44" w:rsidRDefault="000C4AF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3A4D138C" w14:textId="77777777" w:rsidR="000C4AF0" w:rsidRPr="000C4AF0" w:rsidRDefault="003C54FE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Серная кислота, производимая с использованием фосфогипса</w:t>
            </w:r>
          </w:p>
        </w:tc>
        <w:tc>
          <w:tcPr>
            <w:tcW w:w="4111" w:type="dxa"/>
          </w:tcPr>
          <w:p w14:paraId="39F3AD8A" w14:textId="77777777" w:rsidR="000C4AF0" w:rsidRDefault="003C54FE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информационно-технический справочник по наилучшим доступным технологиям 2-2019 «Производство аммиака, минеральных удобрений и неорганических кислот»</w:t>
            </w:r>
          </w:p>
        </w:tc>
      </w:tr>
      <w:tr w:rsidR="000C4AF0" w:rsidRPr="00417FE2" w14:paraId="1502C868" w14:textId="77777777" w:rsidTr="00615090">
        <w:tc>
          <w:tcPr>
            <w:tcW w:w="988" w:type="dxa"/>
          </w:tcPr>
          <w:p w14:paraId="6756E614" w14:textId="77777777" w:rsidR="000C4AF0" w:rsidRPr="00485D44" w:rsidRDefault="000C4AF0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BC587C7" w14:textId="77777777" w:rsidR="000C4AF0" w:rsidRPr="000C4AF0" w:rsidRDefault="003C54FE" w:rsidP="00615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Сульфат аммония, производимый с использованием фосфогипса</w:t>
            </w:r>
          </w:p>
        </w:tc>
        <w:tc>
          <w:tcPr>
            <w:tcW w:w="4111" w:type="dxa"/>
          </w:tcPr>
          <w:p w14:paraId="33F69018" w14:textId="77777777" w:rsidR="000C4AF0" w:rsidRDefault="003C54FE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информационно-технический справочник по наилучшим </w:t>
            </w: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доступным технологиям 2-2019 «Производство аммиака, минеральных удобрений и неорганических кислот»</w:t>
            </w:r>
          </w:p>
        </w:tc>
      </w:tr>
      <w:tr w:rsidR="003C54FE" w:rsidRPr="00417FE2" w14:paraId="6A3E4D60" w14:textId="77777777" w:rsidTr="00615090">
        <w:tc>
          <w:tcPr>
            <w:tcW w:w="988" w:type="dxa"/>
          </w:tcPr>
          <w:p w14:paraId="26CEEF89" w14:textId="77777777" w:rsidR="003C54FE" w:rsidRPr="00485D44" w:rsidRDefault="003C54FE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BC8259F" w14:textId="77777777" w:rsidR="003C54FE" w:rsidRPr="003C54FE" w:rsidRDefault="003C54FE" w:rsidP="003C5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для строительства защитного экрана полигонов твердых коммунальных отходов, для использования в качестве изолирующего материала при эксплуатации полигонов твердых коммунальных отходов</w:t>
            </w:r>
          </w:p>
        </w:tc>
        <w:tc>
          <w:tcPr>
            <w:tcW w:w="4111" w:type="dxa"/>
          </w:tcPr>
          <w:p w14:paraId="78583035" w14:textId="77777777" w:rsidR="003C54FE" w:rsidRPr="003C54FE" w:rsidRDefault="003C54FE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3C54FE" w:rsidRPr="00417FE2" w14:paraId="6A888B45" w14:textId="77777777" w:rsidTr="00615090">
        <w:tc>
          <w:tcPr>
            <w:tcW w:w="988" w:type="dxa"/>
          </w:tcPr>
          <w:p w14:paraId="732B39E8" w14:textId="77777777" w:rsidR="003C54FE" w:rsidRPr="00485D44" w:rsidRDefault="003C54FE" w:rsidP="0061509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C5977E9" w14:textId="77777777" w:rsidR="003C54FE" w:rsidRPr="003C54FE" w:rsidRDefault="003C54FE" w:rsidP="003C5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Термосульфат кальция, получаемый из фосфогипса</w:t>
            </w:r>
          </w:p>
        </w:tc>
        <w:tc>
          <w:tcPr>
            <w:tcW w:w="4111" w:type="dxa"/>
          </w:tcPr>
          <w:p w14:paraId="6F59FE95" w14:textId="77777777" w:rsidR="003C54FE" w:rsidRPr="00CE6C85" w:rsidRDefault="003C54FE" w:rsidP="000C4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827E61" w:rsidRPr="00417FE2" w14:paraId="42CC2C2D" w14:textId="77777777" w:rsidTr="00615090">
        <w:tc>
          <w:tcPr>
            <w:tcW w:w="988" w:type="dxa"/>
          </w:tcPr>
          <w:p w14:paraId="1353BAB3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0E2E1655" w14:textId="77777777" w:rsidR="00827E61" w:rsidRPr="003C54FE" w:rsidRDefault="00827E6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>Полиэтилен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>(ПНД, ПВД)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и/или продукция из него с использованием вторичного сырья</w:t>
            </w:r>
          </w:p>
        </w:tc>
        <w:tc>
          <w:tcPr>
            <w:tcW w:w="4111" w:type="dxa"/>
          </w:tcPr>
          <w:p w14:paraId="191B824A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16337-77 «Полиэтилен высокого давления.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Постановлением Государственного комитета стандартов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Министров СССР от 11.10.77 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2425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16338-85 «Полиэтилен низкого давления.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20 декабря 1985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4272, или национальному стандарту на конкретный вид продукции:</w:t>
            </w:r>
          </w:p>
          <w:p w14:paraId="4F620854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10354-82 «Плёнка полиэтиленовая.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СССР по стандартам от 02.06.82 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2253;</w:t>
            </w:r>
          </w:p>
          <w:p w14:paraId="7EE6683C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ГОСТ 17811-78 «Мешки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полиэтиленовые для химической продукции.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17.11.78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3031;</w:t>
            </w:r>
          </w:p>
          <w:p w14:paraId="6839D150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18599-2001 «Трубы напорные из полиэтилена.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остановлением Государственного комитета Российской Федерации по стандартизации и метрологии от 23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 г. 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112-с;</w:t>
            </w:r>
          </w:p>
          <w:p w14:paraId="0D1FCC4C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20477-86 «Лента полиэтиленовая с липким слоем.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СССР по стандартам от 26.06.86 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1856;</w:t>
            </w:r>
          </w:p>
          <w:p w14:paraId="17ED381C" w14:textId="77777777" w:rsidR="00255A0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22689.0-89 «Трубы полиэтиленовые канализационные и фасонные части к ним.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п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остановлением Государственного строительного комитета СССР от 16.06.89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 xml:space="preserve"> 9;</w:t>
            </w:r>
          </w:p>
          <w:p w14:paraId="028E3C01" w14:textId="77777777" w:rsidR="00827E61" w:rsidRDefault="00255A01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ГОСТ 22689-2014 «Трубы и фасонные части из полиэтилена для систем внутренней канализации.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58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255A01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18 ноября 2014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55A01">
                <w:rPr>
                  <w:rFonts w:ascii="Times New Roman" w:hAnsi="Times New Roman" w:cs="Times New Roman"/>
                  <w:sz w:val="28"/>
                  <w:szCs w:val="28"/>
                </w:rPr>
                <w:t xml:space="preserve"> 1639-ст</w:t>
              </w:r>
            </w:hyperlink>
            <w:r w:rsidRPr="00255A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A09DD3" w14:textId="77777777" w:rsidR="00DD7C68" w:rsidRDefault="00DD7C68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межнациональный стандарт Г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ОСТ 25951-83 «Плёнка полиэтиленовая термоусадочная.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СССР по стандартам от 28.10.83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 xml:space="preserve"> 5182;</w:t>
            </w:r>
          </w:p>
          <w:p w14:paraId="1DD3689F" w14:textId="77777777" w:rsidR="00DD7C68" w:rsidRDefault="00DD7C68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ГОСТ Р 56586-2015 «Геомембраны гидроизоляционные полиэтиленовые рулонные.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веден в действие </w:t>
            </w:r>
            <w:hyperlink r:id="rId59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DD7C68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25 сентября 2015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DD7C68">
                <w:rPr>
                  <w:rFonts w:ascii="Times New Roman" w:hAnsi="Times New Roman" w:cs="Times New Roman"/>
                  <w:sz w:val="28"/>
                  <w:szCs w:val="28"/>
                </w:rPr>
                <w:t xml:space="preserve"> 1380-ст</w:t>
              </w:r>
            </w:hyperlink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615262" w14:textId="77777777" w:rsidR="00DD7C68" w:rsidRDefault="00DD7C68" w:rsidP="00255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ГОСТ Р 56729-2015 «Изделия из пенополиэтилена теплоизоляционные заводского изготовления, применяемые для инженерного оборудования зданий и промышленных установок.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0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DD7C68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19 ноября 2015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DD7C68">
                <w:rPr>
                  <w:rFonts w:ascii="Times New Roman" w:hAnsi="Times New Roman" w:cs="Times New Roman"/>
                  <w:sz w:val="28"/>
                  <w:szCs w:val="28"/>
                </w:rPr>
                <w:t xml:space="preserve"> 1893-ст</w:t>
              </w:r>
            </w:hyperlink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A26366" w14:textId="77777777" w:rsidR="00DD7C68" w:rsidRPr="00CE6C85" w:rsidRDefault="00DD7C68" w:rsidP="00DD7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ГОСТ Р 58955-2020 «Изделия из пенополиэтилена заводского изготовления, применяемые при строительстве зданий и сооружений.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 xml:space="preserve">риказом Федерального агентства по техническому регулированию и 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етрологии от 6 августа 2020 г. №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 xml:space="preserve"> 471-с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7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E61" w:rsidRPr="00417FE2" w14:paraId="0B219B96" w14:textId="77777777" w:rsidTr="00615090">
        <w:tc>
          <w:tcPr>
            <w:tcW w:w="988" w:type="dxa"/>
          </w:tcPr>
          <w:p w14:paraId="2DC79862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5D2DBFDE" w14:textId="77777777" w:rsidR="00827E61" w:rsidRPr="003C54FE" w:rsidRDefault="00827E6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Поливинилхлорид (ПВХ)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и/или продукция из него с использованием вторичного сырья</w:t>
            </w:r>
          </w:p>
        </w:tc>
        <w:tc>
          <w:tcPr>
            <w:tcW w:w="4111" w:type="dxa"/>
          </w:tcPr>
          <w:p w14:paraId="3F268070" w14:textId="77777777" w:rsidR="00A677C4" w:rsidRDefault="00A677C4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>ГОСТ 14039-78 «Поливинилхлорид эмульсионный.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17 марта 1978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 711;</w:t>
            </w:r>
          </w:p>
          <w:p w14:paraId="431A2BE5" w14:textId="77777777" w:rsidR="00A677C4" w:rsidRDefault="00A677C4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>ГОСТ 14332-78 «Поливинилхлорид суспензионный.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СССР по стандартам от 05.06.78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 1526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E12B68C" w14:textId="77777777" w:rsidR="00A677C4" w:rsidRDefault="00A677C4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>ГОСТ 5960-72 «Пластикат поливинилхлоридный для изоляции и защитных оболочек проводов и кабелей.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стандартов Совета Министров СССР от 13.12.72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 xml:space="preserve"> 2254</w:t>
            </w:r>
            <w:r w:rsidR="00B33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F20835" w14:textId="77777777" w:rsidR="00827E61" w:rsidRDefault="00A677C4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677C4">
              <w:rPr>
                <w:rFonts w:ascii="Times New Roman" w:hAnsi="Times New Roman" w:cs="Times New Roman"/>
                <w:sz w:val="28"/>
                <w:szCs w:val="28"/>
              </w:rPr>
              <w:t>ГОСТ Р 59707-2021 «Пластикаты поливинилхлоридные пониженной пожарной опасности для кабельных изделий.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1" w:anchor="64S0IJ" w:history="1">
              <w:r w:rsidRPr="00A677C4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24 сентября 2021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677C4">
                <w:rPr>
                  <w:rFonts w:ascii="Times New Roman" w:hAnsi="Times New Roman" w:cs="Times New Roman"/>
                  <w:sz w:val="28"/>
                  <w:szCs w:val="28"/>
                </w:rPr>
                <w:t xml:space="preserve"> 1014-ст</w:t>
              </w:r>
            </w:hyperlink>
            <w:r w:rsidR="00B33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318994" w14:textId="77777777" w:rsidR="00B3386C" w:rsidRDefault="00B3386C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ГОСТ 7251-2016 «Линолеум поливинилхлоридный на тканой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нетканой подоснове.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2" w:history="1"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>Приказом Федерального агентства по техническому регулированию и 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етрологии от 10 ноября 2016 г. №</w:t>
              </w:r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 xml:space="preserve"> 1658-ст</w:t>
              </w:r>
            </w:hyperlink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7F909" w14:textId="77777777" w:rsidR="00B3386C" w:rsidRDefault="00B3386C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18108-2016 «Линолеум поливинилхлоридный на теплозвукоизолирующей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одоснове. Технические условия», введен в действие </w:t>
            </w:r>
            <w:hyperlink r:id="rId63" w:anchor="64U0IK" w:history="1"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11 ноября 2016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 xml:space="preserve"> 1677-ст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99BB4A" w14:textId="77777777" w:rsidR="00B3386C" w:rsidRDefault="00B3386C" w:rsidP="00A67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 Р 70048-2022 «Покрытия напольные эластичные гомогенные поливинилхлоридные.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Федерального агентства по техническому регулированию и метрологии от 25 марта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160-ст;</w:t>
            </w:r>
          </w:p>
          <w:p w14:paraId="12B2EABD" w14:textId="77777777" w:rsidR="00B3386C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 Российской Федерации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ГОСТ Р ИСО 11638-2022 «Покрытия напольные эластичные. Гетерогенные поливинилхлоридные полы на пенопласте.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Федерального агентства по техническому регулированию и метрологии от 14 апреля 2022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205-ст</w:t>
            </w:r>
          </w:p>
          <w:p w14:paraId="74E41ADD" w14:textId="77777777" w:rsidR="00B3386C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ГОСТ 9998-86 «Плёнки поливинилхлоридные пластифицированные бытового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03.11.86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3378;</w:t>
            </w:r>
          </w:p>
          <w:p w14:paraId="6DE7980E" w14:textId="77777777" w:rsidR="00B3386C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 16272-79 «Плёнка поливинилхлоридная пластифицированная техническая.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СССР по стандартам от 17.12.79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4829;</w:t>
            </w:r>
          </w:p>
          <w:p w14:paraId="68C13005" w14:textId="77777777" w:rsidR="00B3386C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 24944-81 «Плёнка поливинилхлоридная декоративная отделочная.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постановлением Государственного комитета СССР по делам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роительства от 23 июля 1981 г. 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127;</w:t>
            </w:r>
          </w:p>
          <w:p w14:paraId="565C0F0D" w14:textId="77777777" w:rsidR="00B3386C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 29151-91 «Материалы тентовые с поливинилхлоридным покрытием для автотранспорта.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Комитета стандартизации и метрологии СССР от 10.12.91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 xml:space="preserve"> 1904;</w:t>
            </w:r>
          </w:p>
          <w:p w14:paraId="24BA3A65" w14:textId="77777777" w:rsidR="00B3386C" w:rsidRPr="00C80AAE" w:rsidRDefault="00B3386C" w:rsidP="00B338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B3386C">
              <w:rPr>
                <w:rFonts w:ascii="Times New Roman" w:hAnsi="Times New Roman" w:cs="Times New Roman"/>
                <w:sz w:val="28"/>
                <w:szCs w:val="28"/>
              </w:rPr>
              <w:t>ГОСТ Р 56704-2022 «Мембрана полимерная гидроизоляционная из поливинилхлорида.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4" w:anchor="64S0IJ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18 мая 2022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B3386C">
                <w:rPr>
                  <w:rFonts w:ascii="Times New Roman" w:hAnsi="Times New Roman" w:cs="Times New Roman"/>
                  <w:sz w:val="28"/>
                  <w:szCs w:val="28"/>
                </w:rPr>
                <w:t xml:space="preserve"> 334-ст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5EF1E9" w14:textId="77777777" w:rsidR="00C80AAE" w:rsidRDefault="00C80AAE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национальный стандарт Российской Федерации 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ГОСТ Р ИСО 7617-1-2011 «Ткани мебельные с полимерным покрытием. Часть 1. Технические условия на трикотажное полотно с поливинилхлоридным покрытием»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5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C80AAE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12 сентября 2011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80AAE">
                <w:rPr>
                  <w:rFonts w:ascii="Times New Roman" w:hAnsi="Times New Roman" w:cs="Times New Roman"/>
                  <w:sz w:val="28"/>
                  <w:szCs w:val="28"/>
                </w:rPr>
                <w:t xml:space="preserve"> 288-ст</w:t>
              </w:r>
            </w:hyperlink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733A7B" w14:textId="77777777" w:rsidR="00C80AAE" w:rsidRDefault="00C80AAE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 Российской Федерации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ГОСТ Р ИСО 7617-2-2011 «Ткани мебельные с полимерным покрытием. Часть 2. Технические условия на ткани с поливинилхлоридным покрытием»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6" w:anchor="64U0IK" w:history="1">
              <w:r w:rsidRPr="00C80AAE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12 сентября 2011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C80AAE">
                <w:rPr>
                  <w:rFonts w:ascii="Times New Roman" w:hAnsi="Times New Roman" w:cs="Times New Roman"/>
                  <w:sz w:val="28"/>
                  <w:szCs w:val="28"/>
                </w:rPr>
                <w:t xml:space="preserve"> 289-ст</w:t>
              </w:r>
            </w:hyperlink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975B6C" w14:textId="77777777" w:rsidR="00C80AAE" w:rsidRDefault="00C80AAE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ГОСТ Р 51351-99 «Кожа искусственная и плёночные материалы на основе поливинилхлорида. Нормы содержания вредных веществ, выделяющихся из готовой продукции в условиях хранения»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остановлением Госстандарта России от 4 ноября 1999 г. № 394-ст;</w:t>
            </w:r>
          </w:p>
          <w:p w14:paraId="7C9B16CC" w14:textId="77777777" w:rsidR="00C80AAE" w:rsidRDefault="00C80AAE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>ГОСТ 16214-86 «Лента поливинилхлоридная электроизоляционная с липким слоем.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СССР по стандартам от 26.06.85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1855;</w:t>
            </w:r>
          </w:p>
          <w:p w14:paraId="64C684C5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17617-72 «Ленты из поливинилхлоридного пластиката.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Госстандарта СССР от 27.06.91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 1157 с 01.01.92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E072BA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19034-82 «Трубки из поливинилхлоридного пластиката.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02.06.82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 2254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9E1864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32412-2013 «Трубы и фасонные части из непластифицированного поливинилхлорида для систем внутренней канализации.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7" w:anchor="64U0IK" w:history="1"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30 декабря 2013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 2382-ст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1AB7D5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32413-2013 «Трубы и фасонные части из непластифицированного поливинилхлорида для систем наружной канализации.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8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>риказом Федерального агентства по техническому регулированию и ме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трологии от 30 декабря 2013 г. №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 2383-ст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0B1177" w14:textId="77777777" w:rsidR="00C80AAE" w:rsidRPr="00C80AAE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ГОСТ Р 51613-2000 «Трубы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напорные из непластифицированного поливинилхлорида.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Госстандарта России от 6 июня 2000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 152-ст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A9C6B7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Р 56927-2016 «Трубы из ориентированного непластифицированного поливинилхлорида для водоснабжения»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69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23 мая 2016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 372-ст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393512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9639-71 «Листыиз непластифицированного поливинилхлорида (винипласт листовой).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стандартов Совета Министров СССР от 12 июля 1971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 1240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B5D52C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19111-2001 «Изделия погонажные профильные поливинилхлоридные для внутренней отделки.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>постановлением Госстроя России от 31 декабря 2003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AA5D36">
              <w:rPr>
                <w:rFonts w:ascii="Times New Roman" w:hAnsi="Times New Roman" w:cs="Times New Roman"/>
                <w:sz w:val="28"/>
                <w:szCs w:val="28"/>
              </w:rPr>
              <w:t xml:space="preserve"> 171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1BFC675" w14:textId="77777777" w:rsidR="00AA5D36" w:rsidRDefault="00AA5D36" w:rsidP="00C80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30673-2013 «Профили поливинилхлоридные для оконных идверных блоков.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0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Федерального агентства по техническому регулированию и метрологии от 22 октября 2014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 1372-ст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2D6FAA" w14:textId="77777777" w:rsidR="00B3386C" w:rsidRPr="00CE6C85" w:rsidRDefault="00AA5D36" w:rsidP="00AA5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Pr="00C8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ГОСТ Р 59647-2021 «Элементы системы внешнего водостока из поливинилхлорида.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1" w:anchor="64S0IJ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25 августа 2021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A5D36">
                <w:rPr>
                  <w:rFonts w:ascii="Times New Roman" w:hAnsi="Times New Roman" w:cs="Times New Roman"/>
                  <w:sz w:val="28"/>
                  <w:szCs w:val="28"/>
                </w:rPr>
                <w:t xml:space="preserve"> 818-ст</w:t>
              </w:r>
            </w:hyperlink>
            <w:r w:rsidR="00C80AAE" w:rsidRPr="00C80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E61" w:rsidRPr="00417FE2" w14:paraId="660B467B" w14:textId="77777777" w:rsidTr="00615090">
        <w:tc>
          <w:tcPr>
            <w:tcW w:w="988" w:type="dxa"/>
          </w:tcPr>
          <w:p w14:paraId="235A8044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1F78213" w14:textId="77777777" w:rsidR="00827E61" w:rsidRPr="003C54FE" w:rsidRDefault="00827E6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>Полипропилен (ПП)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и/</w:t>
            </w: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>или продукция из него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вторичного сырья</w:t>
            </w:r>
          </w:p>
        </w:tc>
        <w:tc>
          <w:tcPr>
            <w:tcW w:w="4111" w:type="dxa"/>
          </w:tcPr>
          <w:p w14:paraId="6F45F6C7" w14:textId="77777777" w:rsidR="00AF7488" w:rsidRDefault="00AF7488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F7488">
              <w:rPr>
                <w:rFonts w:ascii="Times New Roman" w:hAnsi="Times New Roman" w:cs="Times New Roman"/>
                <w:sz w:val="28"/>
                <w:szCs w:val="28"/>
              </w:rPr>
              <w:t>ГОСТ 26996-86 «Полипропилен и сополимеры пропилена.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AF74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СССР по стандартам от 23 сентября 1986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F7488">
              <w:rPr>
                <w:rFonts w:ascii="Times New Roman" w:hAnsi="Times New Roman" w:cs="Times New Roman"/>
                <w:sz w:val="28"/>
                <w:szCs w:val="28"/>
              </w:rPr>
              <w:t xml:space="preserve"> 2749 или национальному стандарту на конкретный вид продукции:</w:t>
            </w:r>
          </w:p>
          <w:p w14:paraId="6A19355D" w14:textId="77777777" w:rsidR="00AF7488" w:rsidRDefault="00AF7488" w:rsidP="00AF7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AF7488">
              <w:rPr>
                <w:rFonts w:ascii="Times New Roman" w:hAnsi="Times New Roman" w:cs="Times New Roman"/>
                <w:sz w:val="28"/>
                <w:szCs w:val="28"/>
              </w:rPr>
              <w:t>ГОСТ 32522-2013 «Мешки тканые полипропиленовые. Общие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2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F7488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22 ноября 2013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F7488">
                <w:rPr>
                  <w:rFonts w:ascii="Times New Roman" w:hAnsi="Times New Roman" w:cs="Times New Roman"/>
                  <w:sz w:val="28"/>
                  <w:szCs w:val="28"/>
                </w:rPr>
                <w:t xml:space="preserve"> 1806-ст</w:t>
              </w:r>
            </w:hyperlink>
            <w:r w:rsidRPr="00AF74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212167" w14:textId="77777777" w:rsidR="00827E61" w:rsidRPr="00CE6C85" w:rsidRDefault="00AF7488" w:rsidP="00AF7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межнациональный стандарт</w:t>
            </w:r>
            <w:r w:rsidRPr="00AF7488">
              <w:rPr>
                <w:rFonts w:ascii="Times New Roman" w:hAnsi="Times New Roman" w:cs="Times New Roman"/>
                <w:sz w:val="28"/>
                <w:szCs w:val="28"/>
              </w:rPr>
              <w:t xml:space="preserve"> ГОСТ 32414-2013 «Трубы и фасонные части из полипропилена для систем внутренней канализации.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3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AF7488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30 декабря 2013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AF7488">
                <w:rPr>
                  <w:rFonts w:ascii="Times New Roman" w:hAnsi="Times New Roman" w:cs="Times New Roman"/>
                  <w:sz w:val="28"/>
                  <w:szCs w:val="28"/>
                </w:rPr>
                <w:t xml:space="preserve"> 2384-ст</w:t>
              </w:r>
            </w:hyperlink>
          </w:p>
        </w:tc>
      </w:tr>
      <w:tr w:rsidR="00827E61" w:rsidRPr="00417FE2" w14:paraId="1D6B74D8" w14:textId="77777777" w:rsidTr="00615090">
        <w:tc>
          <w:tcPr>
            <w:tcW w:w="988" w:type="dxa"/>
          </w:tcPr>
          <w:p w14:paraId="599BC342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479EAE5E" w14:textId="77777777" w:rsidR="00827E61" w:rsidRPr="003C54FE" w:rsidRDefault="00827E6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FCB">
              <w:rPr>
                <w:rFonts w:ascii="Times New Roman" w:hAnsi="Times New Roman" w:cs="Times New Roman"/>
                <w:bCs/>
                <w:sz w:val="28"/>
                <w:szCs w:val="28"/>
              </w:rPr>
              <w:t>Полистирол (ПС)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и/или продукция из него с использованием вторичного сырья</w:t>
            </w:r>
          </w:p>
        </w:tc>
        <w:tc>
          <w:tcPr>
            <w:tcW w:w="4111" w:type="dxa"/>
          </w:tcPr>
          <w:p w14:paraId="2D941B80" w14:textId="77777777" w:rsidR="00BC56C1" w:rsidRDefault="00BC56C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BC56C1">
              <w:rPr>
                <w:rFonts w:ascii="Times New Roman" w:hAnsi="Times New Roman" w:cs="Times New Roman"/>
                <w:sz w:val="28"/>
                <w:szCs w:val="28"/>
              </w:rPr>
              <w:t>ГОСТ 20282-86 «Полистирол общего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значения. Технические условия», введен в действие п</w:t>
            </w:r>
            <w:r w:rsidRPr="00BC56C1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18.02.86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C56C1">
              <w:rPr>
                <w:rFonts w:ascii="Times New Roman" w:hAnsi="Times New Roman" w:cs="Times New Roman"/>
                <w:sz w:val="28"/>
                <w:szCs w:val="28"/>
              </w:rPr>
              <w:t xml:space="preserve"> 352</w:t>
            </w:r>
          </w:p>
          <w:p w14:paraId="25EFBEB1" w14:textId="77777777" w:rsidR="00BC56C1" w:rsidRDefault="00BC56C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BC56C1">
              <w:rPr>
                <w:rFonts w:ascii="Times New Roman" w:hAnsi="Times New Roman" w:cs="Times New Roman"/>
                <w:sz w:val="28"/>
                <w:szCs w:val="28"/>
              </w:rPr>
              <w:t>ГОСТ 28250-89 «Полистирол ударопрочный.</w:t>
            </w:r>
            <w:r w:rsidR="00E2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6C1">
              <w:rPr>
                <w:rFonts w:ascii="Times New Roman" w:hAnsi="Times New Roman" w:cs="Times New Roman"/>
                <w:sz w:val="28"/>
                <w:szCs w:val="28"/>
              </w:rPr>
              <w:t>Технические условия»</w:t>
            </w:r>
            <w:r w:rsidR="00E26668">
              <w:rPr>
                <w:rFonts w:ascii="Times New Roman" w:hAnsi="Times New Roman" w:cs="Times New Roman"/>
                <w:sz w:val="28"/>
                <w:szCs w:val="28"/>
              </w:rPr>
              <w:t>, введен в действие п</w:t>
            </w:r>
            <w:r w:rsidR="00E26668" w:rsidRPr="00E26668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Государственного комитета СССР по стандартам от 18.02.86 </w:t>
            </w:r>
            <w:r w:rsidR="00E26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26668" w:rsidRPr="00E26668">
              <w:rPr>
                <w:rFonts w:ascii="Times New Roman" w:hAnsi="Times New Roman" w:cs="Times New Roman"/>
                <w:sz w:val="28"/>
                <w:szCs w:val="28"/>
              </w:rPr>
              <w:t xml:space="preserve"> 352</w:t>
            </w:r>
          </w:p>
          <w:p w14:paraId="797340D3" w14:textId="77777777" w:rsidR="005E2A03" w:rsidRDefault="005E2A03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ГОСТ 12998-85 «Плёнка полистирольная.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постановлением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СССР по стандартам от 27.02.85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 425;</w:t>
            </w:r>
          </w:p>
          <w:p w14:paraId="558AC527" w14:textId="77777777" w:rsidR="005E2A03" w:rsidRDefault="005E2A03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ГОСТ 15588-2014 «Плиты пенополистирольные теплоизоляционные.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Федерального агентства по техническому регулированию и метрологии от 21.02.2022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 86-ст;</w:t>
            </w:r>
          </w:p>
          <w:p w14:paraId="47BA5597" w14:textId="77777777" w:rsidR="005E2A03" w:rsidRDefault="005E2A03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межнациональный стандарт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ГОСТ 32310-2020 «Изделия из экструзионного пенополистирола, применяемые в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тельстве. Технические условия», введен в действие п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риказом Федерального агентства по техническому регулированию и метрологии от 22 декабря 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 1348-ст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725553" w14:textId="77777777" w:rsidR="005E2A03" w:rsidRDefault="005E2A03" w:rsidP="005E2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национальный стандарт Российской Федерации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ГОСТ Р 56148-2014 «Изделия из пенополистирола ППС (ЕРS) теплоизоляционные, применяемые в строительстве. Технические условия»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4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5E2A03">
                <w:rPr>
                  <w:rFonts w:ascii="Times New Roman" w:hAnsi="Times New Roman" w:cs="Times New Roman"/>
                  <w:sz w:val="28"/>
                  <w:szCs w:val="28"/>
                </w:rPr>
                <w:t>риказом Федерального агентства по техническому регулированию и мет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рологии от 30 сентября 2014 г. №</w:t>
              </w:r>
              <w:r w:rsidRPr="005E2A03">
                <w:rPr>
                  <w:rFonts w:ascii="Times New Roman" w:hAnsi="Times New Roman" w:cs="Times New Roman"/>
                  <w:sz w:val="28"/>
                  <w:szCs w:val="28"/>
                </w:rPr>
                <w:t xml:space="preserve"> 1257-ст</w:t>
              </w:r>
            </w:hyperlink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403855" w14:textId="77777777" w:rsidR="00827E61" w:rsidRDefault="005E2A03" w:rsidP="005E2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 Российской Федерации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 xml:space="preserve"> ГОСТ Р 59171-2020 «Дороги автомобильные общего пользования. Блоки полистирольные вспененные (ППС блоки). Технические условия»</w:t>
            </w:r>
            <w:r w:rsidR="00BC56C1"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5" w:anchor="64U0IK" w:history="1">
              <w:r w:rsidR="00BC56C1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BC56C1" w:rsidRPr="00BC56C1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30 сентября 2014 г. </w:t>
              </w:r>
              <w:r w:rsidR="00BC56C1"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="00BC56C1" w:rsidRPr="00BC56C1">
                <w:rPr>
                  <w:rFonts w:ascii="Times New Roman" w:hAnsi="Times New Roman" w:cs="Times New Roman"/>
                  <w:sz w:val="28"/>
                  <w:szCs w:val="28"/>
                </w:rPr>
                <w:t xml:space="preserve"> 1257-ст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BDCCED" w14:textId="77777777" w:rsidR="005E2A03" w:rsidRPr="00CE6C85" w:rsidRDefault="005E2A03" w:rsidP="00BC56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Российской Федерации </w:t>
            </w:r>
            <w:r w:rsidRPr="005E2A03">
              <w:rPr>
                <w:rFonts w:ascii="Times New Roman" w:hAnsi="Times New Roman" w:cs="Times New Roman"/>
                <w:sz w:val="28"/>
                <w:szCs w:val="28"/>
              </w:rPr>
              <w:t>ГОСТ Р 59697-2021 «Дороги автомобильные общего пользования. Блоки из полистирольных вспененных экструзионных изделий (XPS-блоки). Общие технические условия»</w:t>
            </w:r>
            <w:r w:rsidR="00BC56C1"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="00BC56C1" w:rsidRPr="00BC56C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Федерального агентства по техническому регулированию и метрологии от 21 октября 2021 г. </w:t>
            </w:r>
            <w:r w:rsidR="00BC56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56C1" w:rsidRPr="00BC56C1">
              <w:rPr>
                <w:rFonts w:ascii="Times New Roman" w:hAnsi="Times New Roman" w:cs="Times New Roman"/>
                <w:sz w:val="28"/>
                <w:szCs w:val="28"/>
              </w:rPr>
              <w:t xml:space="preserve"> 1231-ст</w:t>
            </w:r>
          </w:p>
        </w:tc>
      </w:tr>
      <w:tr w:rsidR="00827E61" w:rsidRPr="00417FE2" w14:paraId="1D5E528E" w14:textId="77777777" w:rsidTr="00615090">
        <w:tc>
          <w:tcPr>
            <w:tcW w:w="988" w:type="dxa"/>
          </w:tcPr>
          <w:p w14:paraId="3E6E46A7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79959C0" w14:textId="77777777" w:rsidR="00827E61" w:rsidRPr="003C54FE" w:rsidRDefault="00391512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bCs/>
                <w:sz w:val="28"/>
                <w:szCs w:val="28"/>
              </w:rPr>
              <w:t>Многокомпонентные питательные смеси</w:t>
            </w:r>
          </w:p>
        </w:tc>
        <w:tc>
          <w:tcPr>
            <w:tcW w:w="4111" w:type="dxa"/>
          </w:tcPr>
          <w:p w14:paraId="4114CF80" w14:textId="77777777" w:rsidR="006D482A" w:rsidRDefault="006D482A" w:rsidP="006D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стандарт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512" w:rsidRPr="00391512">
              <w:rPr>
                <w:rFonts w:ascii="Times New Roman" w:hAnsi="Times New Roman" w:cs="Times New Roman"/>
                <w:sz w:val="28"/>
                <w:szCs w:val="28"/>
              </w:rPr>
              <w:t>ГОСТ Р 53381-2009 «Почвы и грунты. Грунты питательные. Технические условия.»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6" w:anchor="7D20K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6D482A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</w:t>
              </w:r>
              <w:r w:rsidRPr="006D482A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метрологии от 20 августа 2009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D482A">
                <w:rPr>
                  <w:rFonts w:ascii="Times New Roman" w:hAnsi="Times New Roman" w:cs="Times New Roman"/>
                  <w:sz w:val="28"/>
                  <w:szCs w:val="28"/>
                </w:rPr>
                <w:t xml:space="preserve"> 304-ст</w:t>
              </w:r>
            </w:hyperlink>
          </w:p>
          <w:p w14:paraId="5669368B" w14:textId="77777777" w:rsidR="00827E61" w:rsidRPr="00CE6C85" w:rsidRDefault="00391512" w:rsidP="006D48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ТУ 20.15.80-005-14002741-2017 от 10.05.2017 «Многокомпонентные питательные смеси «МПС», либо иные документы в области стандартизации</w:t>
            </w:r>
          </w:p>
        </w:tc>
      </w:tr>
      <w:tr w:rsidR="00827E61" w:rsidRPr="00417FE2" w14:paraId="7F5379DA" w14:textId="77777777" w:rsidTr="00615090">
        <w:tc>
          <w:tcPr>
            <w:tcW w:w="988" w:type="dxa"/>
          </w:tcPr>
          <w:p w14:paraId="4691E62E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66384F52" w14:textId="77777777" w:rsidR="00827E61" w:rsidRPr="003C54FE" w:rsidRDefault="00391512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bCs/>
                <w:sz w:val="28"/>
                <w:szCs w:val="28"/>
              </w:rPr>
              <w:t>Печное пиролизное топливо (пиролизная жидкость)</w:t>
            </w:r>
          </w:p>
        </w:tc>
        <w:tc>
          <w:tcPr>
            <w:tcW w:w="4111" w:type="dxa"/>
          </w:tcPr>
          <w:p w14:paraId="1947EA1D" w14:textId="77777777" w:rsidR="006D482A" w:rsidRDefault="006D482A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ежгосударственный стандарт </w:t>
            </w:r>
            <w:r w:rsidR="00391512" w:rsidRPr="00391512">
              <w:rPr>
                <w:rFonts w:ascii="Times New Roman" w:hAnsi="Times New Roman" w:cs="Times New Roman"/>
                <w:sz w:val="28"/>
                <w:szCs w:val="28"/>
              </w:rPr>
              <w:t xml:space="preserve">ГОСТ 26432-85 «Топлива нефтяные жидкие. Ограничительный перечень и порядок назначения. Переиздание июнь 2010 г.»,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 в действие </w:t>
            </w:r>
            <w:r w:rsidRPr="006D48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Государственного комитета СССР по стандартам от 20 декабря 1984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482A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  <w:p w14:paraId="76ED0E88" w14:textId="77777777" w:rsidR="00827E61" w:rsidRPr="00CE6C85" w:rsidRDefault="00391512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512">
              <w:rPr>
                <w:rFonts w:ascii="Times New Roman" w:hAnsi="Times New Roman" w:cs="Times New Roman"/>
                <w:sz w:val="28"/>
                <w:szCs w:val="28"/>
              </w:rPr>
              <w:t>ТУ 19.20.42-001-25927413-2022 от 30.05.2022 «Печное пиролизное топливо (пиролизная жидкость).», либо иные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ументы в области стандартизации</w:t>
            </w:r>
          </w:p>
        </w:tc>
      </w:tr>
      <w:tr w:rsidR="00827E61" w:rsidRPr="00417FE2" w14:paraId="4284B038" w14:textId="77777777" w:rsidTr="00615090">
        <w:tc>
          <w:tcPr>
            <w:tcW w:w="988" w:type="dxa"/>
          </w:tcPr>
          <w:p w14:paraId="4076A98A" w14:textId="77777777" w:rsidR="00827E61" w:rsidRPr="00485D44" w:rsidRDefault="00827E61" w:rsidP="00827E61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2352EB07" w14:textId="77777777" w:rsidR="00827E61" w:rsidRPr="003C54FE" w:rsidRDefault="006E080A" w:rsidP="006E0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80A">
              <w:rPr>
                <w:rFonts w:ascii="Times New Roman" w:hAnsi="Times New Roman" w:cs="Times New Roman"/>
                <w:bCs/>
                <w:sz w:val="28"/>
                <w:szCs w:val="28"/>
              </w:rPr>
              <w:t>Микростеклошарики для дорожной разметки</w:t>
            </w:r>
          </w:p>
        </w:tc>
        <w:tc>
          <w:tcPr>
            <w:tcW w:w="4111" w:type="dxa"/>
          </w:tcPr>
          <w:p w14:paraId="3F0F217E" w14:textId="77777777" w:rsidR="00827E61" w:rsidRPr="00CE6C85" w:rsidRDefault="006E080A" w:rsidP="006E08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стандарт </w:t>
            </w:r>
            <w:r w:rsidRPr="006E080A">
              <w:rPr>
                <w:rFonts w:ascii="Times New Roman" w:hAnsi="Times New Roman" w:cs="Times New Roman"/>
                <w:sz w:val="28"/>
                <w:szCs w:val="28"/>
              </w:rPr>
              <w:t>ГОСТ Р 53172-2008 «Дороги автомобильные общего пользования. Изделия для дорожной разметки. Микростеклошарики.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7" w:anchor="64U0IK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6E080A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18 декабря 2008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E080A">
                <w:rPr>
                  <w:rFonts w:ascii="Times New Roman" w:hAnsi="Times New Roman" w:cs="Times New Roman"/>
                  <w:sz w:val="28"/>
                  <w:szCs w:val="28"/>
                </w:rPr>
                <w:t xml:space="preserve"> 612-ст</w:t>
              </w:r>
            </w:hyperlink>
          </w:p>
        </w:tc>
      </w:tr>
    </w:tbl>
    <w:p w14:paraId="77693F30" w14:textId="77777777" w:rsidR="00BA09F2" w:rsidRPr="00417FE2" w:rsidRDefault="00BA09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E2">
        <w:rPr>
          <w:rFonts w:ascii="Times New Roman" w:hAnsi="Times New Roman" w:cs="Times New Roman"/>
          <w:sz w:val="28"/>
          <w:szCs w:val="28"/>
        </w:rPr>
        <w:br w:type="page"/>
      </w:r>
    </w:p>
    <w:p w14:paraId="1BAA1564" w14:textId="77777777" w:rsidR="0035217B" w:rsidRPr="00417FE2" w:rsidRDefault="00417FE2" w:rsidP="003521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7036808" w14:textId="77777777" w:rsidR="0035217B" w:rsidRPr="00417FE2" w:rsidRDefault="0035217B" w:rsidP="00352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14:paraId="08BAD86C" w14:textId="77777777" w:rsidR="0035217B" w:rsidRPr="00417FE2" w:rsidRDefault="0035217B" w:rsidP="00352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30D4EBA" w14:textId="77777777" w:rsidR="0035217B" w:rsidRPr="00417FE2" w:rsidRDefault="0035217B" w:rsidP="00352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FE2">
        <w:rPr>
          <w:rFonts w:ascii="Times New Roman" w:hAnsi="Times New Roman" w:cs="Times New Roman"/>
          <w:sz w:val="28"/>
          <w:szCs w:val="28"/>
        </w:rPr>
        <w:t>от __ _______ 2022 г. №_______</w:t>
      </w:r>
    </w:p>
    <w:p w14:paraId="3091DE7C" w14:textId="77777777" w:rsidR="0035217B" w:rsidRPr="00417FE2" w:rsidRDefault="0035217B" w:rsidP="00BA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0F544" w14:textId="77777777" w:rsidR="00BA09F2" w:rsidRPr="00417FE2" w:rsidRDefault="00BA09F2" w:rsidP="00BA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FE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109E27B8" w14:textId="267D3BB6" w:rsidR="003838E6" w:rsidRPr="00417FE2" w:rsidRDefault="007A5B98" w:rsidP="00D4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FE2">
        <w:rPr>
          <w:rFonts w:ascii="Times New Roman" w:hAnsi="Times New Roman" w:cs="Times New Roman"/>
          <w:b/>
          <w:bCs/>
          <w:sz w:val="28"/>
          <w:szCs w:val="28"/>
        </w:rPr>
        <w:t xml:space="preserve">работ, услуг, выполнение </w:t>
      </w:r>
      <w:r w:rsidR="00896CAD" w:rsidRPr="00417FE2">
        <w:rPr>
          <w:rFonts w:ascii="Times New Roman" w:hAnsi="Times New Roman" w:cs="Times New Roman"/>
          <w:b/>
          <w:bCs/>
          <w:sz w:val="28"/>
          <w:szCs w:val="28"/>
        </w:rPr>
        <w:t xml:space="preserve">и оказание </w:t>
      </w:r>
      <w:r w:rsidR="00A408AB">
        <w:rPr>
          <w:rFonts w:ascii="Times New Roman" w:hAnsi="Times New Roman" w:cs="Times New Roman"/>
          <w:b/>
          <w:bCs/>
          <w:sz w:val="28"/>
          <w:szCs w:val="28"/>
        </w:rPr>
        <w:t>которых осуществляется</w:t>
      </w:r>
      <w:r w:rsidR="00A408A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17FE2">
        <w:rPr>
          <w:rFonts w:ascii="Times New Roman" w:hAnsi="Times New Roman" w:cs="Times New Roman"/>
          <w:b/>
          <w:bCs/>
          <w:sz w:val="28"/>
          <w:szCs w:val="28"/>
        </w:rPr>
        <w:t>с использованием определенной дол</w:t>
      </w:r>
      <w:r w:rsidR="00A408AB">
        <w:rPr>
          <w:rFonts w:ascii="Times New Roman" w:hAnsi="Times New Roman" w:cs="Times New Roman"/>
          <w:b/>
          <w:bCs/>
          <w:sz w:val="28"/>
          <w:szCs w:val="28"/>
        </w:rPr>
        <w:t>и вторичного сырья в их составе</w:t>
      </w:r>
      <w:r w:rsidR="00A408AB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Pr="00417FE2">
        <w:rPr>
          <w:rFonts w:ascii="Times New Roman" w:hAnsi="Times New Roman" w:cs="Times New Roman"/>
          <w:b/>
          <w:bCs/>
          <w:sz w:val="28"/>
          <w:szCs w:val="28"/>
        </w:rPr>
        <w:t>и в отношении которых осуществляется стимулирование деятельности по их выполнению</w:t>
      </w:r>
    </w:p>
    <w:p w14:paraId="1E66748B" w14:textId="77777777" w:rsidR="003575CF" w:rsidRPr="00417FE2" w:rsidRDefault="003575CF" w:rsidP="00D40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111"/>
      </w:tblGrid>
      <w:tr w:rsidR="00BA09F2" w:rsidRPr="00417FE2" w14:paraId="49D2FD83" w14:textId="77777777" w:rsidTr="001F4DC6">
        <w:tc>
          <w:tcPr>
            <w:tcW w:w="846" w:type="dxa"/>
          </w:tcPr>
          <w:p w14:paraId="5B91C2E6" w14:textId="77777777" w:rsidR="00BA09F2" w:rsidRPr="00417FE2" w:rsidRDefault="005F14F9" w:rsidP="001F4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14:paraId="01EED98F" w14:textId="77777777" w:rsidR="00BA09F2" w:rsidRPr="00417FE2" w:rsidRDefault="00BA09F2" w:rsidP="00D818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4111" w:type="dxa"/>
          </w:tcPr>
          <w:p w14:paraId="431CFAEC" w14:textId="77777777" w:rsidR="00BA09F2" w:rsidRPr="00417FE2" w:rsidRDefault="00EC4ACF" w:rsidP="001F4D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Документы по стандартизации, устанавливающие требования к продукции</w:t>
            </w:r>
          </w:p>
        </w:tc>
      </w:tr>
      <w:tr w:rsidR="0031720A" w:rsidRPr="00417FE2" w14:paraId="703FF870" w14:textId="77777777" w:rsidTr="001F4DC6">
        <w:tc>
          <w:tcPr>
            <w:tcW w:w="846" w:type="dxa"/>
          </w:tcPr>
          <w:p w14:paraId="3E5469E6" w14:textId="77777777" w:rsidR="0031720A" w:rsidRPr="00485D44" w:rsidRDefault="0031720A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D4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14:paraId="476F7831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Мелиорация почв, приготовление компостов с использование фосфогипса</w:t>
            </w:r>
          </w:p>
        </w:tc>
        <w:tc>
          <w:tcPr>
            <w:tcW w:w="4111" w:type="dxa"/>
          </w:tcPr>
          <w:p w14:paraId="1A62CF43" w14:textId="77777777" w:rsidR="0031720A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стандарт Российской Федерации</w:t>
            </w:r>
            <w:r w:rsidR="001F4D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58820-2020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Фосфогипс для сельского хозяйства</w:t>
            </w:r>
            <w:r w:rsidRPr="00F435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Технические условия»,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утвержденный и введенный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действие </w:t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приказом Федерального агентст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 по техническому регулированию и метрологии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марта 2020 г. № 113-ст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5D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национального стандарта Российской Федерации</w:t>
            </w:r>
            <w:r w:rsidRPr="00F741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5BB6008D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720A" w:rsidRPr="00417FE2" w14:paraId="72DCAEBC" w14:textId="77777777" w:rsidTr="001F4DC6">
        <w:tc>
          <w:tcPr>
            <w:tcW w:w="846" w:type="dxa"/>
          </w:tcPr>
          <w:p w14:paraId="612ACB02" w14:textId="77777777" w:rsidR="0031720A" w:rsidRPr="00485D44" w:rsidRDefault="0031720A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D4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14:paraId="41BB0257" w14:textId="77777777" w:rsidR="0031720A" w:rsidRPr="00417FE2" w:rsidRDefault="00EF719B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строительство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использованием фосфогипса</w:t>
            </w:r>
          </w:p>
        </w:tc>
        <w:tc>
          <w:tcPr>
            <w:tcW w:w="4111" w:type="dxa"/>
          </w:tcPr>
          <w:p w14:paraId="3E558BB0" w14:textId="77777777" w:rsidR="0031720A" w:rsidRPr="007343F2" w:rsidRDefault="007343F2" w:rsidP="00780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информационно-технический справочник по наилу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чшим доступным технологиям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ИТС 2-2019</w:t>
            </w:r>
            <w:r w:rsidRPr="007343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«Производство аммиака, минеральных удо</w:t>
            </w:r>
            <w:r w:rsidR="00780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брений и неорганических кислот»</w:t>
            </w:r>
          </w:p>
        </w:tc>
      </w:tr>
      <w:tr w:rsidR="0031720A" w:rsidRPr="00417FE2" w14:paraId="0420323D" w14:textId="77777777" w:rsidTr="001F4DC6">
        <w:tc>
          <w:tcPr>
            <w:tcW w:w="846" w:type="dxa"/>
          </w:tcPr>
          <w:p w14:paraId="17284D4C" w14:textId="77777777" w:rsidR="0031720A" w:rsidRPr="00485D44" w:rsidRDefault="0031720A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D4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002A1EC6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стр</w:t>
            </w:r>
            <w:r w:rsidR="00391512">
              <w:rPr>
                <w:rFonts w:ascii="Times New Roman" w:hAnsi="Times New Roman" w:cs="Times New Roman"/>
                <w:bCs/>
                <w:sz w:val="28"/>
                <w:szCs w:val="28"/>
              </w:rPr>
              <w:t>оительство с использованием щеб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ня, песка и готовых щебеночно-песчаные смесей из шлаков </w:t>
            </w:r>
          </w:p>
        </w:tc>
        <w:tc>
          <w:tcPr>
            <w:tcW w:w="4111" w:type="dxa"/>
          </w:tcPr>
          <w:p w14:paraId="6AEB5450" w14:textId="77777777" w:rsidR="0031720A" w:rsidRPr="00F435F1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610E7EB8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ГОСТ 32826-2014 «Дороги автомобильные общего пользования. Щебень и песок шлаковые. Технические требования», введенный в действие в качестве национального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с 1 июля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приказом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февраля 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-ст «О введении в действие межгосударственного стандарта»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1720A" w:rsidRPr="00417FE2" w14:paraId="03F59366" w14:textId="77777777" w:rsidTr="005F14F9">
        <w:tc>
          <w:tcPr>
            <w:tcW w:w="846" w:type="dxa"/>
          </w:tcPr>
          <w:p w14:paraId="6233F605" w14:textId="77777777" w:rsidR="0031720A" w:rsidRPr="00485D44" w:rsidRDefault="0031720A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D4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E720FEE" w14:textId="77777777" w:rsidR="0031720A" w:rsidRPr="00417FE2" w:rsidRDefault="0031720A" w:rsidP="00927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строительство и использованием металлургических шлаков</w:t>
            </w:r>
            <w:r w:rsidR="009272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(доменные и сталеплавильные)</w:t>
            </w:r>
          </w:p>
        </w:tc>
        <w:tc>
          <w:tcPr>
            <w:tcW w:w="4111" w:type="dxa"/>
          </w:tcPr>
          <w:p w14:paraId="78DA0FCC" w14:textId="77777777" w:rsidR="0031720A" w:rsidRPr="007757E9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609D0C81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3344-83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>Щебень и песок шлаковые для дорожного 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роительства. Технические условия»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введенный в действие в качестве национального стандарта Российской Федерации с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января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1985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Государственного комитета СССР по делам строительства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20 октября 1983 г. № 281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435F1">
              <w:rPr>
                <w:rFonts w:ascii="Times New Roman" w:hAnsi="Times New Roman" w:cs="Times New Roman"/>
                <w:bCs/>
                <w:sz w:val="28"/>
                <w:szCs w:val="28"/>
              </w:rPr>
              <w:t>«О введении в действие межгосударственного стандарта»</w:t>
            </w:r>
          </w:p>
        </w:tc>
      </w:tr>
      <w:tr w:rsidR="0031720A" w:rsidRPr="00417FE2" w14:paraId="57B735F1" w14:textId="77777777" w:rsidTr="000C4AF0">
        <w:tc>
          <w:tcPr>
            <w:tcW w:w="846" w:type="dxa"/>
          </w:tcPr>
          <w:p w14:paraId="7F245E0F" w14:textId="77777777" w:rsidR="0031720A" w:rsidRPr="00485D44" w:rsidRDefault="0031720A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D44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14:paraId="31395385" w14:textId="77777777" w:rsidR="0031720A" w:rsidRPr="00417FE2" w:rsidRDefault="0031720A" w:rsidP="007642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Тяжелый бетон, дорожные и другие виды строительных работ с использованием плотных горных пород (в том числе попутно добываемых вскрышных и вмещающих пород</w:t>
            </w:r>
            <w:r w:rsidR="007642F2">
              <w:rPr>
                <w:rFonts w:ascii="Times New Roman" w:hAnsi="Times New Roman" w:cs="Times New Roman"/>
                <w:bCs/>
                <w:sz w:val="28"/>
                <w:szCs w:val="28"/>
              </w:rPr>
              <w:t>, отходов бурения скважин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некондиционных отходов горных предприятий</w:t>
            </w:r>
            <w:r w:rsidR="007642F2">
              <w:rPr>
                <w:rFonts w:ascii="Times New Roman" w:hAnsi="Times New Roman" w:cs="Times New Roman"/>
                <w:bCs/>
                <w:sz w:val="28"/>
                <w:szCs w:val="28"/>
              </w:rPr>
              <w:t>, от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) и отходов промышленного производства (в том числе из шлаков черной и цветной металлургии и тепловых электростанций</w:t>
            </w:r>
            <w:r w:rsidR="007642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642F2" w:rsidRPr="007642F2">
              <w:rPr>
                <w:rFonts w:ascii="Times New Roman" w:hAnsi="Times New Roman" w:cs="Times New Roman"/>
                <w:bCs/>
                <w:sz w:val="28"/>
                <w:szCs w:val="28"/>
              </w:rPr>
              <w:t>зол термической утилизации отходов</w:t>
            </w:r>
            <w:r w:rsidRPr="00417FE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14:paraId="7F45E8B5" w14:textId="77777777" w:rsidR="0031720A" w:rsidRPr="007757E9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>межгосударственный стандарт</w:t>
            </w:r>
          </w:p>
          <w:p w14:paraId="37FD6E53" w14:textId="77777777" w:rsidR="0031720A" w:rsidRDefault="0031720A" w:rsidP="00317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8269.0-97 «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>Щебень и гравий из плотных горных пород и отходов промышленного производства для строительных работ. Методы физико-механических испытаний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>, введенный в действие в качестве национального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стандарта Российской Федерации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июля 1998 </w:t>
            </w:r>
            <w:r w:rsidRPr="0077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постановлением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Госстроя России от 6 января 1998 г. № 18-1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принятии и 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введении в действие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Pr="003326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стандарта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7E48B0" w14:textId="77777777" w:rsidR="0031720A" w:rsidRPr="00417FE2" w:rsidRDefault="0031720A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C4AF0" w:rsidRPr="00417FE2" w14:paraId="24360C61" w14:textId="77777777" w:rsidTr="00815C6B">
        <w:tc>
          <w:tcPr>
            <w:tcW w:w="846" w:type="dxa"/>
          </w:tcPr>
          <w:p w14:paraId="2A9D4C9F" w14:textId="77777777" w:rsidR="000C4AF0" w:rsidRPr="00485D44" w:rsidRDefault="000C4AF0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14:paraId="6F914314" w14:textId="77777777" w:rsidR="000C4AF0" w:rsidRPr="00417FE2" w:rsidRDefault="000C4AF0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AF0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оснований и покрытий облегченного типа с использованием фосфогипса</w:t>
            </w:r>
          </w:p>
        </w:tc>
        <w:tc>
          <w:tcPr>
            <w:tcW w:w="4111" w:type="dxa"/>
          </w:tcPr>
          <w:p w14:paraId="32C755DF" w14:textId="77777777" w:rsidR="000C4AF0" w:rsidRPr="007757E9" w:rsidRDefault="003C54FE" w:rsidP="003C54F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>СП 488.1325800.2020 Аэродромы и посадочные площадки с покрытиями облегченно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типа. Правила проектирования, утвержден </w:t>
            </w: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приказом Министерства строительства и жилищно-коммунального хозяйства Российской Федерации от 21 декабря 2020 г.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3C5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820/пр</w:t>
            </w:r>
          </w:p>
        </w:tc>
      </w:tr>
      <w:tr w:rsidR="00815C6B" w:rsidRPr="00417FE2" w14:paraId="4465E237" w14:textId="77777777" w:rsidTr="00815C6B">
        <w:tc>
          <w:tcPr>
            <w:tcW w:w="846" w:type="dxa"/>
          </w:tcPr>
          <w:p w14:paraId="488599D6" w14:textId="77777777" w:rsidR="00815C6B" w:rsidRDefault="00815C6B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14:paraId="486B9436" w14:textId="77777777" w:rsidR="00815C6B" w:rsidRPr="000C4AF0" w:rsidRDefault="00815C6B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C6B">
              <w:rPr>
                <w:rFonts w:ascii="Times New Roman" w:hAnsi="Times New Roman" w:cs="Times New Roman"/>
                <w:bCs/>
                <w:sz w:val="28"/>
                <w:szCs w:val="28"/>
              </w:rPr>
              <w:t>Рекультивация нарушенных земель с использованием фосфогипса</w:t>
            </w:r>
          </w:p>
        </w:tc>
        <w:tc>
          <w:tcPr>
            <w:tcW w:w="4111" w:type="dxa"/>
          </w:tcPr>
          <w:p w14:paraId="6221C3EA" w14:textId="77777777" w:rsidR="00815C6B" w:rsidRPr="003C54FE" w:rsidRDefault="00815C6B" w:rsidP="003C54F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815C6B" w:rsidRPr="00417FE2" w14:paraId="17714F44" w14:textId="77777777" w:rsidTr="00815C6B">
        <w:tc>
          <w:tcPr>
            <w:tcW w:w="846" w:type="dxa"/>
          </w:tcPr>
          <w:p w14:paraId="13A43BA3" w14:textId="77777777" w:rsidR="00815C6B" w:rsidRDefault="00815C6B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14:paraId="1E90A606" w14:textId="77777777" w:rsidR="00815C6B" w:rsidRPr="000C4AF0" w:rsidRDefault="00815C6B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C6B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ограждающих дамб с использованием фосфогипса</w:t>
            </w:r>
          </w:p>
        </w:tc>
        <w:tc>
          <w:tcPr>
            <w:tcW w:w="4111" w:type="dxa"/>
          </w:tcPr>
          <w:p w14:paraId="2E3DE46F" w14:textId="77777777" w:rsidR="00815C6B" w:rsidRPr="003C54FE" w:rsidRDefault="00815C6B" w:rsidP="003C54F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815C6B" w:rsidRPr="00417FE2" w14:paraId="15D06E6F" w14:textId="77777777" w:rsidTr="00827E61">
        <w:tc>
          <w:tcPr>
            <w:tcW w:w="846" w:type="dxa"/>
          </w:tcPr>
          <w:p w14:paraId="70FAAE7B" w14:textId="77777777" w:rsidR="00815C6B" w:rsidRDefault="00815C6B" w:rsidP="00317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14:paraId="5C048929" w14:textId="77777777" w:rsidR="00815C6B" w:rsidRPr="000C4AF0" w:rsidRDefault="00815C6B" w:rsidP="003172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5C6B">
              <w:rPr>
                <w:rFonts w:ascii="Times New Roman" w:hAnsi="Times New Roman" w:cs="Times New Roman"/>
                <w:bCs/>
                <w:sz w:val="28"/>
                <w:szCs w:val="28"/>
              </w:rPr>
              <w:t>Рекультивация нарушенных земель с использованием золы угольной теплоэлектростанции</w:t>
            </w:r>
          </w:p>
        </w:tc>
        <w:tc>
          <w:tcPr>
            <w:tcW w:w="4111" w:type="dxa"/>
          </w:tcPr>
          <w:p w14:paraId="350EDA10" w14:textId="77777777" w:rsidR="00815C6B" w:rsidRPr="003C54FE" w:rsidRDefault="00815C6B" w:rsidP="003C54FE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6C85"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827E61" w:rsidRPr="00417FE2" w14:paraId="609CDBE9" w14:textId="77777777" w:rsidTr="00D60DAF">
        <w:tc>
          <w:tcPr>
            <w:tcW w:w="846" w:type="dxa"/>
          </w:tcPr>
          <w:p w14:paraId="78294AE6" w14:textId="77777777" w:rsidR="00827E61" w:rsidRDefault="00827E61" w:rsidP="00827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14:paraId="632B4AB2" w14:textId="77777777" w:rsidR="00827E61" w:rsidRPr="00815C6B" w:rsidRDefault="00827E61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строительство с использованием продуктов переработки шин и резинотехнических изделий</w:t>
            </w:r>
          </w:p>
        </w:tc>
        <w:tc>
          <w:tcPr>
            <w:tcW w:w="4111" w:type="dxa"/>
          </w:tcPr>
          <w:p w14:paraId="0EDD734C" w14:textId="77777777" w:rsidR="00827E61" w:rsidRPr="00CE6C85" w:rsidRDefault="00827E61" w:rsidP="00827E61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Нормативно-технические документы в области стандартизации, которые используются при производстве продукции и (или) проведении работ (или оказании услуг)</w:t>
            </w:r>
          </w:p>
        </w:tc>
      </w:tr>
      <w:tr w:rsidR="00D60DAF" w:rsidRPr="00417FE2" w14:paraId="3B4812F5" w14:textId="77777777" w:rsidTr="00D60DAF">
        <w:tc>
          <w:tcPr>
            <w:tcW w:w="846" w:type="dxa"/>
          </w:tcPr>
          <w:p w14:paraId="7CAD6769" w14:textId="77777777" w:rsidR="00D60DAF" w:rsidRDefault="00D60DAF" w:rsidP="00827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14:paraId="23652B52" w14:textId="77777777" w:rsidR="00D60DAF" w:rsidRDefault="00D60DAF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DAF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Строительство, реконструкция и ремонт автомобильных дорог I-V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0DAF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категорий и объектов дорожной инфраструктуры с использованием гранулированного доменного шлака в качестве песка</w:t>
            </w:r>
          </w:p>
        </w:tc>
        <w:tc>
          <w:tcPr>
            <w:tcW w:w="4111" w:type="dxa"/>
          </w:tcPr>
          <w:p w14:paraId="7B3BAC25" w14:textId="77777777" w:rsidR="00D60DAF" w:rsidRDefault="006D482A" w:rsidP="006D482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межгосударственный стандарт</w:t>
            </w:r>
            <w:r w:rsidR="001F4D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DAF" w:rsidRPr="00D60DAF">
              <w:rPr>
                <w:rFonts w:ascii="Times New Roman" w:hAnsi="Times New Roman" w:cs="Times New Roman"/>
                <w:sz w:val="28"/>
                <w:szCs w:val="28"/>
              </w:rPr>
              <w:t>ГОСТ 32730-2014 «Дороги автомобильные общего пользования. Песок дробленный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hyperlink r:id="rId78" w:anchor="7D20K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6D482A">
                <w:rPr>
                  <w:rFonts w:ascii="Times New Roman" w:hAnsi="Times New Roman" w:cs="Times New Roman"/>
                  <w:sz w:val="28"/>
                  <w:szCs w:val="28"/>
                </w:rPr>
                <w:t xml:space="preserve">риказом Федерального агентства по техническому регулированию и метрологии от 24 сентября 2014 г.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6D482A">
                <w:rPr>
                  <w:rFonts w:ascii="Times New Roman" w:hAnsi="Times New Roman" w:cs="Times New Roman"/>
                  <w:sz w:val="28"/>
                  <w:szCs w:val="28"/>
                </w:rPr>
                <w:t xml:space="preserve"> 1198-ст</w:t>
              </w:r>
            </w:hyperlink>
            <w:r w:rsidRPr="006D482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0DAF" w:rsidRPr="00417FE2" w14:paraId="2FCD9888" w14:textId="77777777" w:rsidTr="0097368E">
        <w:tc>
          <w:tcPr>
            <w:tcW w:w="846" w:type="dxa"/>
          </w:tcPr>
          <w:p w14:paraId="570C233C" w14:textId="77777777" w:rsidR="00D60DAF" w:rsidRDefault="00D60DAF" w:rsidP="00827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14:paraId="07B093A9" w14:textId="77777777" w:rsidR="00D60DAF" w:rsidRPr="00D60DAF" w:rsidRDefault="00D60DAF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60DAF">
              <w:rPr>
                <w:rFonts w:ascii="Times New Roman" w:hAnsi="Times New Roman" w:cs="Times New Roman"/>
                <w:bCs/>
                <w:sz w:val="28"/>
                <w:szCs w:val="28"/>
              </w:rPr>
              <w:t>орожные и другие виды строительных работ с использованием минеральной вяжущей добавки на основе молотого гранулированного шлака</w:t>
            </w:r>
          </w:p>
        </w:tc>
        <w:tc>
          <w:tcPr>
            <w:tcW w:w="4111" w:type="dxa"/>
          </w:tcPr>
          <w:p w14:paraId="1C1D6C39" w14:textId="77777777" w:rsidR="00D60DAF" w:rsidRPr="00D60DAF" w:rsidRDefault="00D60DAF" w:rsidP="00827E61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DAF">
              <w:rPr>
                <w:rFonts w:ascii="Times New Roman" w:hAnsi="Times New Roman" w:cs="Times New Roman"/>
                <w:sz w:val="28"/>
                <w:szCs w:val="28"/>
              </w:rPr>
              <w:t xml:space="preserve">ГОСТ Р (проект первой редакции) «Дороги автомобильные общего пользования. Смеси бетонные для устройства слоёв оснований </w:t>
            </w:r>
            <w:r w:rsidRPr="00D60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покрытий Технические требования»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документы стандартизации</w:t>
            </w:r>
          </w:p>
        </w:tc>
      </w:tr>
      <w:tr w:rsidR="0097368E" w:rsidRPr="00417FE2" w14:paraId="15187042" w14:textId="77777777" w:rsidTr="005F14F9">
        <w:tc>
          <w:tcPr>
            <w:tcW w:w="846" w:type="dxa"/>
          </w:tcPr>
          <w:p w14:paraId="7D615A5E" w14:textId="77777777" w:rsidR="0097368E" w:rsidRDefault="0097368E" w:rsidP="00827E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AD4B47F" w14:textId="77777777" w:rsidR="0097368E" w:rsidRDefault="0097368E" w:rsidP="00827E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368E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Строительство, реконструкция и ремонт автомобильных дорог I-V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7368E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категорий и объектов дорожной инфраструктуры методом укрепления грунтов (холодного ресайклинга) с использованием гранулированного доменного шлака и молотого гранулированного доменного шлака</w:t>
            </w:r>
          </w:p>
        </w:tc>
        <w:tc>
          <w:tcPr>
            <w:tcW w:w="4111" w:type="dxa"/>
          </w:tcPr>
          <w:p w14:paraId="6D1D38C9" w14:textId="77777777" w:rsidR="0097368E" w:rsidRPr="00D60DAF" w:rsidRDefault="006D482A" w:rsidP="006D482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межгосударственный стандарт </w:t>
            </w:r>
            <w:r w:rsidR="0097368E" w:rsidRPr="0097368E">
              <w:rPr>
                <w:rFonts w:ascii="Times New Roman" w:hAnsi="Times New Roman" w:cs="Times New Roman"/>
                <w:sz w:val="28"/>
                <w:szCs w:val="28"/>
              </w:rPr>
              <w:t>ГОСТ 23558-94 «Смеси щебеночно-гравийно-песчаные и грунты, обработанные неорганическими вяжущими материалами, для дорожного и аэродромного строительства. Технические условия (с Изменениями N 1, 2)</w:t>
            </w:r>
            <w:r w:rsidR="009736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 в действие </w:t>
            </w:r>
            <w:r w:rsidRPr="006D482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Госстроя России от 21 июля 1994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D482A">
              <w:rPr>
                <w:rFonts w:ascii="Times New Roman" w:hAnsi="Times New Roman" w:cs="Times New Roman"/>
                <w:sz w:val="28"/>
                <w:szCs w:val="28"/>
              </w:rPr>
              <w:t xml:space="preserve"> 18-1</w:t>
            </w:r>
          </w:p>
        </w:tc>
      </w:tr>
    </w:tbl>
    <w:p w14:paraId="6597438E" w14:textId="77777777" w:rsidR="00BA09F2" w:rsidRPr="003838E6" w:rsidRDefault="00BA09F2" w:rsidP="00927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9F2" w:rsidRPr="003838E6" w:rsidSect="00A06A3F">
      <w:headerReference w:type="default" r:id="rId7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CA9D3" w14:textId="77777777" w:rsidR="00860532" w:rsidRDefault="00860532" w:rsidP="00A06A3F">
      <w:pPr>
        <w:spacing w:after="0" w:line="240" w:lineRule="auto"/>
      </w:pPr>
      <w:r>
        <w:separator/>
      </w:r>
    </w:p>
  </w:endnote>
  <w:endnote w:type="continuationSeparator" w:id="0">
    <w:p w14:paraId="77D6D707" w14:textId="77777777" w:rsidR="00860532" w:rsidRDefault="00860532" w:rsidP="00A0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6D4A1" w14:textId="77777777" w:rsidR="00860532" w:rsidRDefault="00860532" w:rsidP="00A06A3F">
      <w:pPr>
        <w:spacing w:after="0" w:line="240" w:lineRule="auto"/>
      </w:pPr>
      <w:r>
        <w:separator/>
      </w:r>
    </w:p>
  </w:footnote>
  <w:footnote w:type="continuationSeparator" w:id="0">
    <w:p w14:paraId="06210739" w14:textId="77777777" w:rsidR="00860532" w:rsidRDefault="00860532" w:rsidP="00A0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7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E1CAB9D" w14:textId="52782D0E" w:rsidR="002E3002" w:rsidRPr="00A06A3F" w:rsidRDefault="002E3002" w:rsidP="00A06A3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6A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6A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6A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8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6A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1B09"/>
    <w:multiLevelType w:val="hybridMultilevel"/>
    <w:tmpl w:val="DE923762"/>
    <w:lvl w:ilvl="0" w:tplc="77A0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0D1"/>
    <w:multiLevelType w:val="hybridMultilevel"/>
    <w:tmpl w:val="E66EC664"/>
    <w:lvl w:ilvl="0" w:tplc="77A0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B7F"/>
    <w:multiLevelType w:val="hybridMultilevel"/>
    <w:tmpl w:val="39980410"/>
    <w:lvl w:ilvl="0" w:tplc="77A0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4C68"/>
    <w:multiLevelType w:val="hybridMultilevel"/>
    <w:tmpl w:val="F27C3042"/>
    <w:lvl w:ilvl="0" w:tplc="8A9894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B723A"/>
    <w:multiLevelType w:val="hybridMultilevel"/>
    <w:tmpl w:val="E392DAC6"/>
    <w:lvl w:ilvl="0" w:tplc="86201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AB6CFB"/>
    <w:multiLevelType w:val="hybridMultilevel"/>
    <w:tmpl w:val="5E788638"/>
    <w:lvl w:ilvl="0" w:tplc="77A0C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02C16"/>
    <w:multiLevelType w:val="hybridMultilevel"/>
    <w:tmpl w:val="B81A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E6"/>
    <w:rsid w:val="0001365E"/>
    <w:rsid w:val="00015F3C"/>
    <w:rsid w:val="00026DAD"/>
    <w:rsid w:val="00027695"/>
    <w:rsid w:val="000601E6"/>
    <w:rsid w:val="00064F5F"/>
    <w:rsid w:val="0007073A"/>
    <w:rsid w:val="00071BD3"/>
    <w:rsid w:val="00074379"/>
    <w:rsid w:val="00087A7C"/>
    <w:rsid w:val="000C4AF0"/>
    <w:rsid w:val="000D49DB"/>
    <w:rsid w:val="000E59F4"/>
    <w:rsid w:val="001116C9"/>
    <w:rsid w:val="00115950"/>
    <w:rsid w:val="00121DA4"/>
    <w:rsid w:val="00135108"/>
    <w:rsid w:val="00141E0E"/>
    <w:rsid w:val="00146564"/>
    <w:rsid w:val="0015744E"/>
    <w:rsid w:val="001719EC"/>
    <w:rsid w:val="00193658"/>
    <w:rsid w:val="001A196A"/>
    <w:rsid w:val="001A605A"/>
    <w:rsid w:val="001F06E7"/>
    <w:rsid w:val="001F4DC6"/>
    <w:rsid w:val="00222EE1"/>
    <w:rsid w:val="00224EBA"/>
    <w:rsid w:val="00255A01"/>
    <w:rsid w:val="00265E9F"/>
    <w:rsid w:val="002A149F"/>
    <w:rsid w:val="002A46E1"/>
    <w:rsid w:val="002D6C19"/>
    <w:rsid w:val="002E3002"/>
    <w:rsid w:val="002E3C77"/>
    <w:rsid w:val="002E51B0"/>
    <w:rsid w:val="002E6D6D"/>
    <w:rsid w:val="002E6E08"/>
    <w:rsid w:val="003033A2"/>
    <w:rsid w:val="0031720A"/>
    <w:rsid w:val="0033266C"/>
    <w:rsid w:val="00333DD9"/>
    <w:rsid w:val="0035217B"/>
    <w:rsid w:val="00353F34"/>
    <w:rsid w:val="003544A0"/>
    <w:rsid w:val="003575CF"/>
    <w:rsid w:val="00370FBA"/>
    <w:rsid w:val="00380051"/>
    <w:rsid w:val="00381533"/>
    <w:rsid w:val="003838E6"/>
    <w:rsid w:val="003902D2"/>
    <w:rsid w:val="003904DD"/>
    <w:rsid w:val="00391512"/>
    <w:rsid w:val="003C54FE"/>
    <w:rsid w:val="003D1557"/>
    <w:rsid w:val="003F628D"/>
    <w:rsid w:val="00417FE2"/>
    <w:rsid w:val="00426932"/>
    <w:rsid w:val="00446490"/>
    <w:rsid w:val="00457965"/>
    <w:rsid w:val="00485D44"/>
    <w:rsid w:val="004919AC"/>
    <w:rsid w:val="004B2F28"/>
    <w:rsid w:val="004F3FF1"/>
    <w:rsid w:val="00502194"/>
    <w:rsid w:val="0050302E"/>
    <w:rsid w:val="005063C9"/>
    <w:rsid w:val="00507EE0"/>
    <w:rsid w:val="00511D5D"/>
    <w:rsid w:val="00536175"/>
    <w:rsid w:val="00543928"/>
    <w:rsid w:val="0055013D"/>
    <w:rsid w:val="00564BED"/>
    <w:rsid w:val="005A31C3"/>
    <w:rsid w:val="005A5AC5"/>
    <w:rsid w:val="005C23B0"/>
    <w:rsid w:val="005D2008"/>
    <w:rsid w:val="005E284E"/>
    <w:rsid w:val="005E2A03"/>
    <w:rsid w:val="005F14F9"/>
    <w:rsid w:val="00607E03"/>
    <w:rsid w:val="00612FB5"/>
    <w:rsid w:val="006137F1"/>
    <w:rsid w:val="00615090"/>
    <w:rsid w:val="00622D03"/>
    <w:rsid w:val="0064061B"/>
    <w:rsid w:val="00645D1D"/>
    <w:rsid w:val="006560EE"/>
    <w:rsid w:val="00665F5B"/>
    <w:rsid w:val="00682349"/>
    <w:rsid w:val="00696645"/>
    <w:rsid w:val="00697CBA"/>
    <w:rsid w:val="006C13C8"/>
    <w:rsid w:val="006D482A"/>
    <w:rsid w:val="006E080A"/>
    <w:rsid w:val="00730CFE"/>
    <w:rsid w:val="007343F2"/>
    <w:rsid w:val="00755B6F"/>
    <w:rsid w:val="007642F2"/>
    <w:rsid w:val="00764E0C"/>
    <w:rsid w:val="007655B5"/>
    <w:rsid w:val="007757E9"/>
    <w:rsid w:val="0078016A"/>
    <w:rsid w:val="00795D9C"/>
    <w:rsid w:val="007A5B98"/>
    <w:rsid w:val="007B1F3F"/>
    <w:rsid w:val="007C3F67"/>
    <w:rsid w:val="007C6094"/>
    <w:rsid w:val="007E05D8"/>
    <w:rsid w:val="00815C6B"/>
    <w:rsid w:val="00823A5D"/>
    <w:rsid w:val="00827E61"/>
    <w:rsid w:val="00842B06"/>
    <w:rsid w:val="00860532"/>
    <w:rsid w:val="0089505E"/>
    <w:rsid w:val="00896CAD"/>
    <w:rsid w:val="008B4BBF"/>
    <w:rsid w:val="008D2D37"/>
    <w:rsid w:val="008E1D3F"/>
    <w:rsid w:val="009045A3"/>
    <w:rsid w:val="0090513D"/>
    <w:rsid w:val="009127DD"/>
    <w:rsid w:val="00927263"/>
    <w:rsid w:val="009369C7"/>
    <w:rsid w:val="00937172"/>
    <w:rsid w:val="00943803"/>
    <w:rsid w:val="0097368E"/>
    <w:rsid w:val="00982141"/>
    <w:rsid w:val="00990E69"/>
    <w:rsid w:val="009B49B8"/>
    <w:rsid w:val="009E518D"/>
    <w:rsid w:val="00A06A3F"/>
    <w:rsid w:val="00A408AB"/>
    <w:rsid w:val="00A51D66"/>
    <w:rsid w:val="00A66FF2"/>
    <w:rsid w:val="00A677C4"/>
    <w:rsid w:val="00A862B7"/>
    <w:rsid w:val="00A93F57"/>
    <w:rsid w:val="00AA1630"/>
    <w:rsid w:val="00AA39BF"/>
    <w:rsid w:val="00AA5D36"/>
    <w:rsid w:val="00AB07B8"/>
    <w:rsid w:val="00AB6F4D"/>
    <w:rsid w:val="00AC1FCE"/>
    <w:rsid w:val="00AD3959"/>
    <w:rsid w:val="00AE4561"/>
    <w:rsid w:val="00AE5DF2"/>
    <w:rsid w:val="00AF7488"/>
    <w:rsid w:val="00B0085E"/>
    <w:rsid w:val="00B32B18"/>
    <w:rsid w:val="00B3386C"/>
    <w:rsid w:val="00B542B0"/>
    <w:rsid w:val="00B571C1"/>
    <w:rsid w:val="00B71DB2"/>
    <w:rsid w:val="00B73698"/>
    <w:rsid w:val="00B74CE1"/>
    <w:rsid w:val="00B76D67"/>
    <w:rsid w:val="00B91295"/>
    <w:rsid w:val="00BA09F2"/>
    <w:rsid w:val="00BB3848"/>
    <w:rsid w:val="00BC56C1"/>
    <w:rsid w:val="00C02F7D"/>
    <w:rsid w:val="00C11DF0"/>
    <w:rsid w:val="00C317A8"/>
    <w:rsid w:val="00C476F6"/>
    <w:rsid w:val="00C64F1B"/>
    <w:rsid w:val="00C6747F"/>
    <w:rsid w:val="00C73888"/>
    <w:rsid w:val="00C80AAE"/>
    <w:rsid w:val="00C82883"/>
    <w:rsid w:val="00C90B34"/>
    <w:rsid w:val="00C94FDC"/>
    <w:rsid w:val="00CC785A"/>
    <w:rsid w:val="00D01257"/>
    <w:rsid w:val="00D2225B"/>
    <w:rsid w:val="00D26546"/>
    <w:rsid w:val="00D33304"/>
    <w:rsid w:val="00D402A1"/>
    <w:rsid w:val="00D544BE"/>
    <w:rsid w:val="00D60DAF"/>
    <w:rsid w:val="00D723A0"/>
    <w:rsid w:val="00D7268B"/>
    <w:rsid w:val="00D81845"/>
    <w:rsid w:val="00D904D8"/>
    <w:rsid w:val="00D93F84"/>
    <w:rsid w:val="00DA7980"/>
    <w:rsid w:val="00DC0D5D"/>
    <w:rsid w:val="00DC32AC"/>
    <w:rsid w:val="00DD4E3A"/>
    <w:rsid w:val="00DD7C68"/>
    <w:rsid w:val="00DE439D"/>
    <w:rsid w:val="00E043C5"/>
    <w:rsid w:val="00E04781"/>
    <w:rsid w:val="00E128FF"/>
    <w:rsid w:val="00E26668"/>
    <w:rsid w:val="00E42898"/>
    <w:rsid w:val="00E821DE"/>
    <w:rsid w:val="00EB6CC2"/>
    <w:rsid w:val="00EB70BF"/>
    <w:rsid w:val="00EC4ACF"/>
    <w:rsid w:val="00ED5A68"/>
    <w:rsid w:val="00EF190C"/>
    <w:rsid w:val="00EF719B"/>
    <w:rsid w:val="00F150FF"/>
    <w:rsid w:val="00F21A67"/>
    <w:rsid w:val="00F3049F"/>
    <w:rsid w:val="00F315E9"/>
    <w:rsid w:val="00F35026"/>
    <w:rsid w:val="00F435F1"/>
    <w:rsid w:val="00F729ED"/>
    <w:rsid w:val="00F741D1"/>
    <w:rsid w:val="00FA0479"/>
    <w:rsid w:val="00FB48FE"/>
    <w:rsid w:val="00FC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E760"/>
  <w15:docId w15:val="{A19DB16E-D7D2-497D-92A9-C3D49A93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E"/>
  </w:style>
  <w:style w:type="paragraph" w:styleId="1">
    <w:name w:val="heading 1"/>
    <w:basedOn w:val="a"/>
    <w:next w:val="a"/>
    <w:link w:val="10"/>
    <w:uiPriority w:val="9"/>
    <w:qFormat/>
    <w:rsid w:val="007B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3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83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90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14F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A3F"/>
  </w:style>
  <w:style w:type="paragraph" w:styleId="a9">
    <w:name w:val="footer"/>
    <w:basedOn w:val="a"/>
    <w:link w:val="aa"/>
    <w:uiPriority w:val="99"/>
    <w:unhideWhenUsed/>
    <w:rsid w:val="00A0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A3F"/>
  </w:style>
  <w:style w:type="character" w:styleId="ab">
    <w:name w:val="annotation reference"/>
    <w:basedOn w:val="a0"/>
    <w:uiPriority w:val="99"/>
    <w:semiHidden/>
    <w:unhideWhenUsed/>
    <w:rsid w:val="00DC0D5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C0D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C0D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C0D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C0D5D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3544A0"/>
    <w:rPr>
      <w:color w:val="0000FF"/>
      <w:u w:val="single"/>
    </w:rPr>
  </w:style>
  <w:style w:type="paragraph" w:customStyle="1" w:styleId="formattext">
    <w:name w:val="formattext"/>
    <w:basedOn w:val="a"/>
    <w:rsid w:val="0061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01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7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565321275" TargetMode="External"/><Relationship Id="rId21" Type="http://schemas.openxmlformats.org/officeDocument/2006/relationships/hyperlink" Target="https://docs.cntd.ru/document/556863939" TargetMode="External"/><Relationship Id="rId42" Type="http://schemas.openxmlformats.org/officeDocument/2006/relationships/hyperlink" Target="https://docs.cntd.ru/document/499027652" TargetMode="External"/><Relationship Id="rId47" Type="http://schemas.openxmlformats.org/officeDocument/2006/relationships/hyperlink" Target="https://docs.cntd.ru/document/901876701" TargetMode="External"/><Relationship Id="rId63" Type="http://schemas.openxmlformats.org/officeDocument/2006/relationships/hyperlink" Target="https://docs.cntd.ru/document/456029871" TargetMode="External"/><Relationship Id="rId68" Type="http://schemas.openxmlformats.org/officeDocument/2006/relationships/hyperlink" Target="https://docs.cntd.ru/document/499086794" TargetMode="External"/><Relationship Id="rId16" Type="http://schemas.openxmlformats.org/officeDocument/2006/relationships/hyperlink" Target="https://docs.cntd.ru/document/499077998" TargetMode="External"/><Relationship Id="rId11" Type="http://schemas.openxmlformats.org/officeDocument/2006/relationships/hyperlink" Target="https://docs.cntd.ru/document/499078243" TargetMode="External"/><Relationship Id="rId32" Type="http://schemas.openxmlformats.org/officeDocument/2006/relationships/hyperlink" Target="https://docs.cntd.ru/document/420258191" TargetMode="External"/><Relationship Id="rId37" Type="http://schemas.openxmlformats.org/officeDocument/2006/relationships/hyperlink" Target="https://docs.cntd.ru/document/564233133" TargetMode="External"/><Relationship Id="rId53" Type="http://schemas.openxmlformats.org/officeDocument/2006/relationships/hyperlink" Target="https://docs.cntd.ru/document/420270497" TargetMode="External"/><Relationship Id="rId58" Type="http://schemas.openxmlformats.org/officeDocument/2006/relationships/hyperlink" Target="https://docs.cntd.ru/document/420247044" TargetMode="External"/><Relationship Id="rId74" Type="http://schemas.openxmlformats.org/officeDocument/2006/relationships/hyperlink" Target="https://docs.cntd.ru/document/420230788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docs.cntd.ru/document/727929960" TargetMode="External"/><Relationship Id="rId19" Type="http://schemas.openxmlformats.org/officeDocument/2006/relationships/hyperlink" Target="https://docs.cntd.ru/document/557220111" TargetMode="External"/><Relationship Id="rId14" Type="http://schemas.openxmlformats.org/officeDocument/2006/relationships/hyperlink" Target="https://docs.cntd.ru/document/456070549" TargetMode="External"/><Relationship Id="rId22" Type="http://schemas.openxmlformats.org/officeDocument/2006/relationships/hyperlink" Target="https://docs.cntd.ru/document/564055581" TargetMode="External"/><Relationship Id="rId27" Type="http://schemas.openxmlformats.org/officeDocument/2006/relationships/hyperlink" Target="https://docs.cntd.ru/document/350336315" TargetMode="External"/><Relationship Id="rId30" Type="http://schemas.openxmlformats.org/officeDocument/2006/relationships/hyperlink" Target="https://docs.cntd.ru/document/551727617" TargetMode="External"/><Relationship Id="rId35" Type="http://schemas.openxmlformats.org/officeDocument/2006/relationships/hyperlink" Target="https://docs.cntd.ru/document/551727620" TargetMode="External"/><Relationship Id="rId43" Type="http://schemas.openxmlformats.org/officeDocument/2006/relationships/hyperlink" Target="https://docs.cntd.ru/document/420369329" TargetMode="External"/><Relationship Id="rId48" Type="http://schemas.openxmlformats.org/officeDocument/2006/relationships/hyperlink" Target="https://docs.cntd.ru/document/902326828" TargetMode="External"/><Relationship Id="rId56" Type="http://schemas.openxmlformats.org/officeDocument/2006/relationships/hyperlink" Target="https://docs.cntd.ru/document/420298354" TargetMode="External"/><Relationship Id="rId64" Type="http://schemas.openxmlformats.org/officeDocument/2006/relationships/hyperlink" Target="https://docs.cntd.ru/document/350515437" TargetMode="External"/><Relationship Id="rId69" Type="http://schemas.openxmlformats.org/officeDocument/2006/relationships/hyperlink" Target="https://docs.cntd.ru/document/420369330" TargetMode="External"/><Relationship Id="rId77" Type="http://schemas.openxmlformats.org/officeDocument/2006/relationships/hyperlink" Target="https://docs.cntd.ru/document/902155828" TargetMode="External"/><Relationship Id="rId8" Type="http://schemas.openxmlformats.org/officeDocument/2006/relationships/hyperlink" Target="https://docs.cntd.ru/document/499077583" TargetMode="External"/><Relationship Id="rId51" Type="http://schemas.openxmlformats.org/officeDocument/2006/relationships/hyperlink" Target="https://docs.cntd.ru/document/608494229" TargetMode="External"/><Relationship Id="rId72" Type="http://schemas.openxmlformats.org/officeDocument/2006/relationships/hyperlink" Target="https://docs.cntd.ru/document/499077593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56070531" TargetMode="External"/><Relationship Id="rId17" Type="http://schemas.openxmlformats.org/officeDocument/2006/relationships/hyperlink" Target="https://docs.cntd.ru/document/456070536" TargetMode="External"/><Relationship Id="rId25" Type="http://schemas.openxmlformats.org/officeDocument/2006/relationships/hyperlink" Target="https://docs.cntd.ru/document/564055511" TargetMode="External"/><Relationship Id="rId33" Type="http://schemas.openxmlformats.org/officeDocument/2006/relationships/hyperlink" Target="https://docs.cntd.ru/document/420321422" TargetMode="External"/><Relationship Id="rId38" Type="http://schemas.openxmlformats.org/officeDocument/2006/relationships/hyperlink" Target="https://docs.cntd.ru/document/555961317" TargetMode="External"/><Relationship Id="rId46" Type="http://schemas.openxmlformats.org/officeDocument/2006/relationships/hyperlink" Target="https://docs.cntd.ru/document/499021975" TargetMode="External"/><Relationship Id="rId59" Type="http://schemas.openxmlformats.org/officeDocument/2006/relationships/hyperlink" Target="https://docs.cntd.ru/document/420312641" TargetMode="External"/><Relationship Id="rId67" Type="http://schemas.openxmlformats.org/officeDocument/2006/relationships/hyperlink" Target="https://docs.cntd.ru/document/499085932" TargetMode="External"/><Relationship Id="rId20" Type="http://schemas.openxmlformats.org/officeDocument/2006/relationships/hyperlink" Target="https://docs.cntd.ru/document/557171968" TargetMode="External"/><Relationship Id="rId41" Type="http://schemas.openxmlformats.org/officeDocument/2006/relationships/hyperlink" Target="https://docs.cntd.ru/document/727912214" TargetMode="External"/><Relationship Id="rId54" Type="http://schemas.openxmlformats.org/officeDocument/2006/relationships/hyperlink" Target="https://docs.cntd.ru/document/420271913" TargetMode="External"/><Relationship Id="rId62" Type="http://schemas.openxmlformats.org/officeDocument/2006/relationships/hyperlink" Target="https://docs.cntd.ru/document/456029852" TargetMode="External"/><Relationship Id="rId70" Type="http://schemas.openxmlformats.org/officeDocument/2006/relationships/hyperlink" Target="https://docs.cntd.ru/document/420239284" TargetMode="External"/><Relationship Id="rId75" Type="http://schemas.openxmlformats.org/officeDocument/2006/relationships/hyperlink" Target="https://docs.cntd.ru/document/4202307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cs.cntd.ru/document/420346876" TargetMode="External"/><Relationship Id="rId23" Type="http://schemas.openxmlformats.org/officeDocument/2006/relationships/hyperlink" Target="https://docs.cntd.ru/document/564055568" TargetMode="External"/><Relationship Id="rId28" Type="http://schemas.openxmlformats.org/officeDocument/2006/relationships/hyperlink" Target="https://docs.cntd.ru/document/420307037" TargetMode="External"/><Relationship Id="rId36" Type="http://schemas.openxmlformats.org/officeDocument/2006/relationships/hyperlink" Target="https://docs.cntd.ru/document/551727623" TargetMode="External"/><Relationship Id="rId49" Type="http://schemas.openxmlformats.org/officeDocument/2006/relationships/hyperlink" Target="https://docs.cntd.ru/document/565928454" TargetMode="External"/><Relationship Id="rId57" Type="http://schemas.openxmlformats.org/officeDocument/2006/relationships/hyperlink" Target="https://docs.cntd.ru/document/499027672" TargetMode="External"/><Relationship Id="rId10" Type="http://schemas.openxmlformats.org/officeDocument/2006/relationships/hyperlink" Target="https://docs.cntd.ru/document/420281703" TargetMode="External"/><Relationship Id="rId31" Type="http://schemas.openxmlformats.org/officeDocument/2006/relationships/hyperlink" Target="https://docs.cntd.ru/document/555729581" TargetMode="External"/><Relationship Id="rId44" Type="http://schemas.openxmlformats.org/officeDocument/2006/relationships/hyperlink" Target="https://docs.cntd.ru/document/420239280" TargetMode="External"/><Relationship Id="rId52" Type="http://schemas.openxmlformats.org/officeDocument/2006/relationships/hyperlink" Target="https://docs.cntd.ru/document/902252892" TargetMode="External"/><Relationship Id="rId60" Type="http://schemas.openxmlformats.org/officeDocument/2006/relationships/hyperlink" Target="https://docs.cntd.ru/document/420335482" TargetMode="External"/><Relationship Id="rId65" Type="http://schemas.openxmlformats.org/officeDocument/2006/relationships/hyperlink" Target="https://docs.cntd.ru/document/902366174" TargetMode="External"/><Relationship Id="rId73" Type="http://schemas.openxmlformats.org/officeDocument/2006/relationships/hyperlink" Target="https://docs.cntd.ru/document/499086799" TargetMode="External"/><Relationship Id="rId78" Type="http://schemas.openxmlformats.org/officeDocument/2006/relationships/hyperlink" Target="https://docs.cntd.ru/document/420230661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275982" TargetMode="External"/><Relationship Id="rId13" Type="http://schemas.openxmlformats.org/officeDocument/2006/relationships/hyperlink" Target="https://docs.cntd.ru/document/420346861" TargetMode="External"/><Relationship Id="rId18" Type="http://schemas.openxmlformats.org/officeDocument/2006/relationships/hyperlink" Target="https://docs.cntd.ru/document/456070535" TargetMode="External"/><Relationship Id="rId39" Type="http://schemas.openxmlformats.org/officeDocument/2006/relationships/hyperlink" Target="https://docs.cntd.ru/document/555961318" TargetMode="External"/><Relationship Id="rId34" Type="http://schemas.openxmlformats.org/officeDocument/2006/relationships/hyperlink" Target="https://docs.cntd.ru/document/420347013" TargetMode="External"/><Relationship Id="rId50" Type="http://schemas.openxmlformats.org/officeDocument/2006/relationships/hyperlink" Target="https://docs.cntd.ru/document/499087070" TargetMode="External"/><Relationship Id="rId55" Type="http://schemas.openxmlformats.org/officeDocument/2006/relationships/hyperlink" Target="https://docs.cntd.ru/document/420271910" TargetMode="External"/><Relationship Id="rId76" Type="http://schemas.openxmlformats.org/officeDocument/2006/relationships/hyperlink" Target="https://docs.cntd.ru/document/902186002" TargetMode="External"/><Relationship Id="rId7" Type="http://schemas.openxmlformats.org/officeDocument/2006/relationships/hyperlink" Target="https://docs.cntd.ru/document/420275990" TargetMode="External"/><Relationship Id="rId71" Type="http://schemas.openxmlformats.org/officeDocument/2006/relationships/hyperlink" Target="https://docs.cntd.ru/document/6088442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420277973" TargetMode="External"/><Relationship Id="rId24" Type="http://schemas.openxmlformats.org/officeDocument/2006/relationships/hyperlink" Target="https://docs.cntd.ru/document/564054780" TargetMode="External"/><Relationship Id="rId40" Type="http://schemas.openxmlformats.org/officeDocument/2006/relationships/hyperlink" Target="https://docs.cntd.ru/document/566338197" TargetMode="External"/><Relationship Id="rId45" Type="http://schemas.openxmlformats.org/officeDocument/2006/relationships/hyperlink" Target="https://docs.cntd.ru/document/902326829" TargetMode="External"/><Relationship Id="rId66" Type="http://schemas.openxmlformats.org/officeDocument/2006/relationships/hyperlink" Target="https://docs.cntd.ru/document/902366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45</Pages>
  <Words>8840</Words>
  <Characters>50388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Раевская Екатерина Владимировна</dc:creator>
  <cp:keywords/>
  <dc:description/>
  <cp:lastModifiedBy>Плотников Юрий Васильевич</cp:lastModifiedBy>
  <cp:revision>5</cp:revision>
  <cp:lastPrinted>2020-03-30T07:04:00Z</cp:lastPrinted>
  <dcterms:created xsi:type="dcterms:W3CDTF">2022-09-06T14:02:00Z</dcterms:created>
  <dcterms:modified xsi:type="dcterms:W3CDTF">2022-09-07T14:03:00Z</dcterms:modified>
</cp:coreProperties>
</file>