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C" w:rsidRPr="00DE2C3A" w:rsidRDefault="00A058CC" w:rsidP="00A058CC">
      <w:pPr>
        <w:spacing w:after="0"/>
        <w:jc w:val="right"/>
        <w:rPr>
          <w:rFonts w:ascii="Times New Roman" w:hAnsi="Times New Roman"/>
          <w:sz w:val="28"/>
        </w:rPr>
      </w:pPr>
      <w:r w:rsidRPr="00DE2C3A">
        <w:rPr>
          <w:rFonts w:ascii="Times New Roman" w:hAnsi="Times New Roman"/>
          <w:sz w:val="28"/>
        </w:rPr>
        <w:t xml:space="preserve">Проект </w:t>
      </w:r>
    </w:p>
    <w:p w:rsidR="00A058CC" w:rsidRPr="00DE2C3A" w:rsidRDefault="00A058CC" w:rsidP="00A058CC">
      <w:pPr>
        <w:spacing w:after="0"/>
        <w:jc w:val="right"/>
        <w:rPr>
          <w:rFonts w:ascii="Times New Roman" w:hAnsi="Times New Roman"/>
          <w:sz w:val="28"/>
        </w:rPr>
      </w:pPr>
      <w:r w:rsidRPr="00DE2C3A">
        <w:rPr>
          <w:rFonts w:ascii="Times New Roman" w:hAnsi="Times New Roman"/>
          <w:sz w:val="28"/>
        </w:rPr>
        <w:t>приказа Минприроды России</w:t>
      </w:r>
    </w:p>
    <w:p w:rsidR="00A058CC" w:rsidRPr="00DE2C3A" w:rsidRDefault="00A058CC" w:rsidP="00A058CC">
      <w:pPr>
        <w:rPr>
          <w:rFonts w:ascii="Times New Roman" w:hAnsi="Times New Roman" w:cs="Times New Roman"/>
          <w:b/>
          <w:sz w:val="28"/>
          <w:szCs w:val="28"/>
        </w:rPr>
      </w:pPr>
    </w:p>
    <w:p w:rsidR="00A058CC" w:rsidRPr="00DE2C3A" w:rsidRDefault="00A058CC" w:rsidP="00A0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3A"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природных ресурсов и экологии Российской Федерации от 19 октября 2021 г № 765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отходов»</w:t>
      </w:r>
    </w:p>
    <w:p w:rsidR="00A058CC" w:rsidRPr="00DE2C3A" w:rsidRDefault="00A058CC" w:rsidP="00A05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CC" w:rsidRPr="00DE2C3A" w:rsidRDefault="00A058CC" w:rsidP="00A058CC">
      <w:pPr>
        <w:widowControl w:val="0"/>
        <w:shd w:val="clear" w:color="auto" w:fill="FFFFFF"/>
        <w:spacing w:after="42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3A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29.1 Федерального закона </w:t>
      </w:r>
      <w:r w:rsidRPr="00DE2C3A">
        <w:rPr>
          <w:rFonts w:ascii="Times New Roman" w:hAnsi="Times New Roman" w:cs="Times New Roman"/>
          <w:sz w:val="28"/>
          <w:szCs w:val="28"/>
        </w:rPr>
        <w:br/>
        <w:t xml:space="preserve">от 24 июня 1998 г. № 89-ФЗ «Об отходах производства и потребления» </w:t>
      </w:r>
      <w:r w:rsidRPr="00DE2C3A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34589F">
        <w:rPr>
          <w:rFonts w:ascii="Times New Roman" w:hAnsi="Times New Roman"/>
          <w:sz w:val="28"/>
          <w:szCs w:val="28"/>
        </w:rPr>
        <w:t xml:space="preserve">1998, № 26, ст. 3009; </w:t>
      </w:r>
      <w:proofErr w:type="gramStart"/>
      <w:r w:rsidR="0034589F">
        <w:rPr>
          <w:rFonts w:ascii="Times New Roman" w:hAnsi="Times New Roman"/>
          <w:sz w:val="28"/>
          <w:szCs w:val="28"/>
        </w:rPr>
        <w:t>2018, № 52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4589F">
        <w:rPr>
          <w:rFonts w:ascii="Times New Roman" w:hAnsi="Times New Roman"/>
          <w:sz w:val="28"/>
          <w:szCs w:val="28"/>
        </w:rPr>
        <w:t>9349</w:t>
      </w:r>
      <w:r w:rsidRPr="00DE2C3A">
        <w:rPr>
          <w:rFonts w:ascii="Times New Roman" w:hAnsi="Times New Roman"/>
          <w:sz w:val="28"/>
          <w:szCs w:val="28"/>
        </w:rPr>
        <w:t>)</w:t>
      </w:r>
      <w:r w:rsidRPr="00DE2C3A">
        <w:rPr>
          <w:rFonts w:ascii="Times New Roman" w:hAnsi="Times New Roman" w:cs="Times New Roman"/>
          <w:sz w:val="28"/>
          <w:szCs w:val="28"/>
        </w:rPr>
        <w:t xml:space="preserve"> и пунктом 1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«Об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Федерации» (Собрание законодательства Российской Федерации, 2015, № 47, ст. 6586;</w:t>
      </w:r>
      <w:proofErr w:type="gramEnd"/>
      <w:r w:rsidRPr="00DE2C3A">
        <w:rPr>
          <w:rFonts w:ascii="Times New Roman" w:hAnsi="Times New Roman" w:cs="Times New Roman"/>
          <w:sz w:val="28"/>
          <w:szCs w:val="28"/>
        </w:rPr>
        <w:t xml:space="preserve"> 2022, № 1, ст.176), в целях совершенствования законодательства в области обращения с отходами производства и потребления п р и к а з ы в а ю:</w:t>
      </w:r>
    </w:p>
    <w:p w:rsidR="0034589F" w:rsidRDefault="00A058CC" w:rsidP="003458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C3A">
        <w:rPr>
          <w:rFonts w:ascii="Times New Roman" w:hAnsi="Times New Roman" w:cs="Times New Roman"/>
          <w:sz w:val="28"/>
          <w:szCs w:val="28"/>
        </w:rPr>
        <w:t>Внести изменения в приказ Министерства природных ресурсов и экологии Российской Федерации от 19 октября 2021 г № 765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</w:t>
      </w:r>
      <w:proofErr w:type="gramEnd"/>
      <w:r w:rsidRPr="00DE2C3A">
        <w:rPr>
          <w:rFonts w:ascii="Times New Roman" w:hAnsi="Times New Roman" w:cs="Times New Roman"/>
          <w:sz w:val="28"/>
          <w:szCs w:val="28"/>
        </w:rPr>
        <w:t>, предусмотренной законодательством Российской Федерации, для размещения твердых коммунальных отходов» (</w:t>
      </w:r>
      <w:proofErr w:type="gramStart"/>
      <w:r w:rsidRPr="00DE2C3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E2C3A">
        <w:rPr>
          <w:rFonts w:ascii="Times New Roman" w:hAnsi="Times New Roman" w:cs="Times New Roman"/>
          <w:sz w:val="28"/>
          <w:szCs w:val="28"/>
        </w:rPr>
        <w:t xml:space="preserve"> Минюстом России 7 апреля 2022 г., регистрационный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2C3A">
        <w:rPr>
          <w:rFonts w:ascii="Times New Roman" w:hAnsi="Times New Roman" w:cs="Times New Roman"/>
          <w:sz w:val="28"/>
          <w:szCs w:val="28"/>
        </w:rPr>
        <w:t>№ 68112), согласно приложению к настоящему приказу</w:t>
      </w:r>
    </w:p>
    <w:p w:rsidR="00A058CC" w:rsidRPr="00DE2C3A" w:rsidRDefault="00A058CC" w:rsidP="003458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3A">
        <w:rPr>
          <w:rFonts w:ascii="Times New Roman" w:hAnsi="Times New Roman" w:cs="Times New Roman"/>
          <w:sz w:val="28"/>
          <w:szCs w:val="28"/>
        </w:rPr>
        <w:t>.</w:t>
      </w:r>
    </w:p>
    <w:p w:rsidR="0034589F" w:rsidRDefault="0034589F" w:rsidP="00A0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058CC" w:rsidRPr="00DE2C3A" w:rsidRDefault="0034589F" w:rsidP="00A0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</w:t>
      </w:r>
      <w:r w:rsidR="00A058CC" w:rsidRPr="00DE2C3A">
        <w:rPr>
          <w:rFonts w:ascii="Times New Roman" w:hAnsi="Times New Roman" w:cs="Times New Roman"/>
          <w:sz w:val="28"/>
          <w:szCs w:val="28"/>
        </w:rPr>
        <w:tab/>
      </w:r>
      <w:r w:rsidR="00A058CC" w:rsidRPr="00DE2C3A">
        <w:rPr>
          <w:rFonts w:ascii="Times New Roman" w:hAnsi="Times New Roman" w:cs="Times New Roman"/>
          <w:sz w:val="28"/>
          <w:szCs w:val="28"/>
        </w:rPr>
        <w:tab/>
      </w:r>
      <w:r w:rsidR="00A058CC" w:rsidRPr="00DE2C3A">
        <w:rPr>
          <w:rFonts w:ascii="Times New Roman" w:hAnsi="Times New Roman" w:cs="Times New Roman"/>
          <w:sz w:val="28"/>
          <w:szCs w:val="28"/>
        </w:rPr>
        <w:tab/>
      </w:r>
      <w:r w:rsidR="00A058CC" w:rsidRPr="00DE2C3A">
        <w:rPr>
          <w:rFonts w:ascii="Times New Roman" w:hAnsi="Times New Roman" w:cs="Times New Roman"/>
          <w:sz w:val="28"/>
          <w:szCs w:val="28"/>
        </w:rPr>
        <w:tab/>
      </w:r>
      <w:r w:rsidR="00A058CC" w:rsidRPr="00DE2C3A">
        <w:rPr>
          <w:rFonts w:ascii="Times New Roman" w:hAnsi="Times New Roman" w:cs="Times New Roman"/>
          <w:sz w:val="28"/>
          <w:szCs w:val="28"/>
        </w:rPr>
        <w:tab/>
      </w:r>
      <w:r w:rsidR="00A058CC" w:rsidRPr="00DE2C3A">
        <w:rPr>
          <w:rFonts w:ascii="Times New Roman" w:hAnsi="Times New Roman" w:cs="Times New Roman"/>
          <w:sz w:val="28"/>
          <w:szCs w:val="28"/>
        </w:rPr>
        <w:tab/>
      </w:r>
      <w:r w:rsidR="00A058CC" w:rsidRPr="00DE2C3A">
        <w:rPr>
          <w:rFonts w:ascii="Times New Roman" w:hAnsi="Times New Roman" w:cs="Times New Roman"/>
          <w:sz w:val="28"/>
          <w:szCs w:val="28"/>
        </w:rPr>
        <w:tab/>
      </w:r>
      <w:r w:rsidR="00A058CC" w:rsidRPr="00DE2C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Тетенькин</w:t>
      </w:r>
      <w:proofErr w:type="spellEnd"/>
    </w:p>
    <w:p w:rsidR="00A058CC" w:rsidRPr="00DE2C3A" w:rsidRDefault="00A058CC" w:rsidP="00A058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CC" w:rsidRPr="00DE2C3A" w:rsidRDefault="00A058CC" w:rsidP="00A058CC">
      <w:pPr>
        <w:spacing w:after="0"/>
        <w:ind w:left="4248" w:firstLine="708"/>
        <w:contextualSpacing/>
        <w:rPr>
          <w:rFonts w:ascii="Times New Roman" w:hAnsi="Times New Roman"/>
          <w:sz w:val="28"/>
        </w:rPr>
      </w:pPr>
      <w:r w:rsidRPr="00DE2C3A">
        <w:rPr>
          <w:rFonts w:ascii="Times New Roman" w:hAnsi="Times New Roman"/>
          <w:sz w:val="28"/>
        </w:rPr>
        <w:lastRenderedPageBreak/>
        <w:t>Утверждены</w:t>
      </w:r>
    </w:p>
    <w:p w:rsidR="00A058CC" w:rsidRPr="00DE2C3A" w:rsidRDefault="00A058CC" w:rsidP="00A058CC">
      <w:pPr>
        <w:spacing w:after="0" w:line="276" w:lineRule="auto"/>
        <w:ind w:left="4956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2C3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приказом Минприроды России </w:t>
      </w:r>
    </w:p>
    <w:p w:rsidR="00A058CC" w:rsidRPr="00DE2C3A" w:rsidRDefault="00A058CC" w:rsidP="00A058CC">
      <w:pPr>
        <w:spacing w:after="0" w:line="276" w:lineRule="auto"/>
        <w:ind w:left="4956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2C3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____________ № _____________</w:t>
      </w:r>
    </w:p>
    <w:p w:rsidR="00A058CC" w:rsidRPr="00DE2C3A" w:rsidRDefault="00A058CC" w:rsidP="00A058CC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58CC" w:rsidRPr="00DE2C3A" w:rsidRDefault="00A058CC" w:rsidP="00A058CC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58CC" w:rsidRPr="00DE2C3A" w:rsidRDefault="00A058CC" w:rsidP="00A058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E2C3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Изменения, вносимые в приказ Министерства природных ресурсов и экологии Российской Федерации от 19 октября 2021 г № 765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отходов»</w:t>
      </w:r>
    </w:p>
    <w:p w:rsidR="00A058CC" w:rsidRPr="00DE2C3A" w:rsidRDefault="00A058CC" w:rsidP="00A058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058CC" w:rsidRPr="002A06F1" w:rsidRDefault="00A058CC" w:rsidP="00A058CC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F1">
        <w:rPr>
          <w:rFonts w:ascii="Times New Roman" w:hAnsi="Times New Roman" w:cs="Times New Roman"/>
          <w:sz w:val="28"/>
          <w:szCs w:val="28"/>
        </w:rPr>
        <w:t xml:space="preserve">В приложение № 1 к приказу Министерства природных ресурсов и экологии Российской Федерации от 19 октября 2021 г № 765 внести следующие изменения: </w:t>
      </w:r>
    </w:p>
    <w:p w:rsidR="00A058CC" w:rsidRPr="002A06F1" w:rsidRDefault="00A058CC" w:rsidP="00A058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10.7 дополнить </w:t>
      </w:r>
      <w:r w:rsidRPr="002A06F1">
        <w:rPr>
          <w:rFonts w:ascii="Times New Roman" w:hAnsi="Times New Roman" w:cs="Times New Roman"/>
          <w:sz w:val="28"/>
          <w:szCs w:val="28"/>
        </w:rPr>
        <w:t>словами: «с указанием объем</w:t>
      </w:r>
      <w:r>
        <w:rPr>
          <w:rFonts w:ascii="Times New Roman" w:hAnsi="Times New Roman" w:cs="Times New Roman"/>
          <w:sz w:val="28"/>
          <w:szCs w:val="28"/>
        </w:rPr>
        <w:t>ов и источников финансирования»;</w:t>
      </w:r>
      <w:r w:rsidRPr="002A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8CC" w:rsidRPr="00DE2C3A" w:rsidRDefault="00A058CC" w:rsidP="00A058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</w:t>
      </w:r>
      <w:r w:rsidRPr="00DE2C3A">
        <w:rPr>
          <w:rFonts w:ascii="Times New Roman" w:hAnsi="Times New Roman" w:cs="Times New Roman"/>
          <w:sz w:val="28"/>
          <w:szCs w:val="28"/>
        </w:rPr>
        <w:t xml:space="preserve">одпункт 24.1 пункта 24 изложить в следующей редакции: </w:t>
      </w:r>
    </w:p>
    <w:p w:rsidR="00A058CC" w:rsidRPr="00DE2C3A" w:rsidRDefault="00A058CC" w:rsidP="00A058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3A">
        <w:rPr>
          <w:rFonts w:ascii="Times New Roman" w:hAnsi="Times New Roman" w:cs="Times New Roman"/>
          <w:sz w:val="28"/>
          <w:szCs w:val="28"/>
        </w:rPr>
        <w:t>«24.1) истечении сроков использования Объекта для осуществления деятельности по размещению твердых коммунальных отходов, указанного в За</w:t>
      </w:r>
      <w:r>
        <w:rPr>
          <w:rFonts w:ascii="Times New Roman" w:hAnsi="Times New Roman" w:cs="Times New Roman"/>
          <w:sz w:val="28"/>
          <w:szCs w:val="28"/>
        </w:rPr>
        <w:t>ключении, за исключением случая</w:t>
      </w:r>
      <w:r w:rsidRPr="00DE2C3A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2C3A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12 Приложения</w:t>
      </w:r>
      <w:r w:rsidRPr="00DC1F12">
        <w:rPr>
          <w:rFonts w:ascii="Times New Roman" w:hAnsi="Times New Roman" w:cs="Times New Roman"/>
          <w:sz w:val="28"/>
          <w:szCs w:val="28"/>
        </w:rPr>
        <w:t xml:space="preserve"> </w:t>
      </w:r>
      <w:r w:rsidR="005958A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C1F12">
        <w:rPr>
          <w:rFonts w:ascii="Times New Roman" w:hAnsi="Times New Roman" w:cs="Times New Roman"/>
          <w:sz w:val="28"/>
          <w:szCs w:val="28"/>
        </w:rPr>
        <w:t>№ 2 к приказу Министерства природных ресурсов и экологии Российской Федерации от 19 октября 2021 г. № 765»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8CC" w:rsidRPr="00DE2C3A" w:rsidRDefault="00A058CC" w:rsidP="00A058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DE2C3A">
        <w:rPr>
          <w:rFonts w:ascii="Times New Roman" w:hAnsi="Times New Roman" w:cs="Times New Roman"/>
          <w:sz w:val="28"/>
          <w:szCs w:val="28"/>
        </w:rPr>
        <w:t xml:space="preserve"> подпункте 24.4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C3A">
        <w:rPr>
          <w:rFonts w:ascii="Times New Roman" w:hAnsi="Times New Roman" w:cs="Times New Roman"/>
          <w:sz w:val="28"/>
          <w:szCs w:val="28"/>
        </w:rPr>
        <w:t xml:space="preserve">пункта 24 слова «требований пункта 10 Порядка» заменить </w:t>
      </w:r>
      <w:r>
        <w:rPr>
          <w:rFonts w:ascii="Times New Roman" w:hAnsi="Times New Roman" w:cs="Times New Roman"/>
          <w:sz w:val="28"/>
          <w:szCs w:val="28"/>
        </w:rPr>
        <w:t>словами «требований настоящего приказа».</w:t>
      </w:r>
    </w:p>
    <w:p w:rsidR="00A058CC" w:rsidRPr="00DC1F12" w:rsidRDefault="00A058CC" w:rsidP="00A058CC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2">
        <w:rPr>
          <w:rFonts w:ascii="Times New Roman" w:hAnsi="Times New Roman" w:cs="Times New Roman"/>
          <w:sz w:val="28"/>
          <w:szCs w:val="28"/>
        </w:rPr>
        <w:t>Приложение № 2 к приказу Министерства природных ресурсов и экологии Российской Федерации от 19 октября 2021 г. № 765 дополнить пунктом 12 следующего содержания:</w:t>
      </w:r>
    </w:p>
    <w:p w:rsidR="00A058CC" w:rsidRPr="00DC1F12" w:rsidRDefault="00A058CC" w:rsidP="00A058C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Не требуется получение нового Заключения в случае </w:t>
      </w:r>
      <w:r w:rsidRPr="00DC1F12">
        <w:rPr>
          <w:rFonts w:ascii="Times New Roman" w:hAnsi="Times New Roman" w:cs="Times New Roman"/>
          <w:sz w:val="28"/>
          <w:szCs w:val="28"/>
        </w:rPr>
        <w:t>изменения пунктов 2.1 и 8 с</w:t>
      </w:r>
      <w:r>
        <w:rPr>
          <w:rFonts w:ascii="Times New Roman" w:hAnsi="Times New Roman" w:cs="Times New Roman"/>
          <w:sz w:val="28"/>
          <w:szCs w:val="28"/>
        </w:rPr>
        <w:t xml:space="preserve">татьи 29.1 Федерального закона </w:t>
      </w:r>
      <w:r w:rsidRPr="00DC1F12">
        <w:rPr>
          <w:rFonts w:ascii="Times New Roman" w:hAnsi="Times New Roman" w:cs="Times New Roman"/>
          <w:sz w:val="28"/>
          <w:szCs w:val="28"/>
        </w:rPr>
        <w:t xml:space="preserve">от 24 июня 1998 № 89-ФЗ </w:t>
      </w:r>
      <w:r w:rsidRPr="00DC1F12">
        <w:rPr>
          <w:rFonts w:ascii="Times New Roman" w:hAnsi="Times New Roman" w:cs="Times New Roman"/>
          <w:sz w:val="28"/>
          <w:szCs w:val="28"/>
        </w:rPr>
        <w:lastRenderedPageBreak/>
        <w:t>«Об отходах производства и потребления» в части продления сроков эксплуатации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058CC" w:rsidRPr="006A5DDC" w:rsidRDefault="00A058CC" w:rsidP="00A058CC">
      <w:pPr>
        <w:pStyle w:val="a3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A5DDC">
        <w:rPr>
          <w:rFonts w:ascii="Times New Roman" w:hAnsi="Times New Roman" w:cs="Times New Roman"/>
          <w:sz w:val="28"/>
          <w:szCs w:val="28"/>
        </w:rPr>
        <w:t xml:space="preserve"> № 3 к Приложению № 1 к приказу Минприроды России от 19 октября 2021 г. № 765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6A5DDC">
        <w:rPr>
          <w:rFonts w:ascii="Times New Roman" w:hAnsi="Times New Roman" w:cs="Times New Roman"/>
          <w:sz w:val="28"/>
          <w:szCs w:val="28"/>
        </w:rPr>
        <w:t>: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4761A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к Порядку формирования и изменения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перечня объектов размещения твердых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субъекта Российской Федерации,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Минприроды России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2021 г. №</w:t>
      </w:r>
      <w:r w:rsidRPr="004761A6">
        <w:rPr>
          <w:rFonts w:ascii="Times New Roman" w:hAnsi="Times New Roman" w:cs="Times New Roman"/>
          <w:sz w:val="28"/>
          <w:szCs w:val="28"/>
        </w:rPr>
        <w:t xml:space="preserve"> 765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Высшее должностное лицо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(руководитель высшего исполнительного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субъекта Российской Федерации)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r w:rsidRPr="004761A6">
        <w:rPr>
          <w:rFonts w:ascii="Times New Roman" w:hAnsi="Times New Roman" w:cs="Times New Roman"/>
          <w:sz w:val="28"/>
          <w:szCs w:val="28"/>
        </w:rPr>
        <w:t xml:space="preserve"> ___________________от _______________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О направлении заявки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61A6">
        <w:rPr>
          <w:rFonts w:ascii="Times New Roman" w:hAnsi="Times New Roman" w:cs="Times New Roman"/>
          <w:sz w:val="28"/>
          <w:szCs w:val="28"/>
        </w:rPr>
        <w:t xml:space="preserve"> соответствии с положениями приказа Ми</w:t>
      </w:r>
      <w:r>
        <w:rPr>
          <w:rFonts w:ascii="Times New Roman" w:hAnsi="Times New Roman" w:cs="Times New Roman"/>
          <w:sz w:val="28"/>
          <w:szCs w:val="28"/>
        </w:rPr>
        <w:t xml:space="preserve">нистерства природных ресурсов и экологии Российской </w:t>
      </w:r>
      <w:r w:rsidRPr="004761A6">
        <w:rPr>
          <w:rFonts w:ascii="Times New Roman" w:hAnsi="Times New Roman" w:cs="Times New Roman"/>
          <w:sz w:val="28"/>
          <w:szCs w:val="28"/>
        </w:rPr>
        <w:t>Федерации от 19 октябр</w:t>
      </w:r>
      <w:r>
        <w:rPr>
          <w:rFonts w:ascii="Times New Roman" w:hAnsi="Times New Roman" w:cs="Times New Roman"/>
          <w:sz w:val="28"/>
          <w:szCs w:val="28"/>
        </w:rPr>
        <w:t xml:space="preserve">я 2021 г. № 765 "Об утверждении Порядка формирования и изменения перечня объектов размещения </w:t>
      </w:r>
      <w:r w:rsidRPr="004761A6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дых коммунальных </w:t>
      </w:r>
      <w:r w:rsidRPr="004761A6">
        <w:rPr>
          <w:rFonts w:ascii="Times New Roman" w:hAnsi="Times New Roman" w:cs="Times New Roman"/>
          <w:sz w:val="28"/>
          <w:szCs w:val="28"/>
        </w:rPr>
        <w:t>отходов на территории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Порядка подготовки заключения Минприроды</w:t>
      </w:r>
      <w:r w:rsidRPr="004761A6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использования объектов </w:t>
      </w:r>
      <w:r w:rsidRPr="004761A6">
        <w:rPr>
          <w:rFonts w:ascii="Times New Roman" w:hAnsi="Times New Roman" w:cs="Times New Roman"/>
          <w:sz w:val="28"/>
          <w:szCs w:val="28"/>
        </w:rPr>
        <w:t>размещения твердых коммунальных от</w:t>
      </w:r>
      <w:r>
        <w:rPr>
          <w:rFonts w:ascii="Times New Roman" w:hAnsi="Times New Roman" w:cs="Times New Roman"/>
          <w:sz w:val="28"/>
          <w:szCs w:val="28"/>
        </w:rPr>
        <w:t>ходов, введенных в эксплуатацию до 1 января 2019 г. и не</w:t>
      </w:r>
      <w:r w:rsidRPr="004761A6">
        <w:rPr>
          <w:rFonts w:ascii="Times New Roman" w:hAnsi="Times New Roman" w:cs="Times New Roman"/>
          <w:sz w:val="28"/>
          <w:szCs w:val="28"/>
        </w:rPr>
        <w:t xml:space="preserve"> имеющих 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документации, предусмотренной </w:t>
      </w:r>
      <w:r w:rsidRPr="004761A6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твердых коммунальных </w:t>
      </w:r>
      <w:r w:rsidRPr="004761A6">
        <w:rPr>
          <w:rFonts w:ascii="Times New Roman" w:hAnsi="Times New Roman" w:cs="Times New Roman"/>
          <w:sz w:val="28"/>
          <w:szCs w:val="28"/>
        </w:rPr>
        <w:t>отходов" и в связи с наличием на территории _______________________________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61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61A6">
        <w:rPr>
          <w:rFonts w:ascii="Times New Roman" w:hAnsi="Times New Roman" w:cs="Times New Roman"/>
          <w:sz w:val="28"/>
          <w:szCs w:val="28"/>
        </w:rPr>
        <w:t xml:space="preserve">  (субъект Российской Федерации)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в объекте размещения твердых коммунальных </w:t>
      </w:r>
      <w:r w:rsidRPr="004761A6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(наименование, адрес места нахождения объекта размещения твердых коммунальных отходов)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заключение Минприроды России о </w:t>
      </w:r>
      <w:r w:rsidRPr="004761A6">
        <w:rPr>
          <w:rFonts w:ascii="Times New Roman" w:hAnsi="Times New Roman" w:cs="Times New Roman"/>
          <w:sz w:val="28"/>
          <w:szCs w:val="28"/>
        </w:rPr>
        <w:t>возможности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объекта(-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размещения твердых коммунальных</w:t>
      </w:r>
      <w:r w:rsidRPr="004761A6">
        <w:rPr>
          <w:rFonts w:ascii="Times New Roman" w:hAnsi="Times New Roman" w:cs="Times New Roman"/>
          <w:sz w:val="28"/>
          <w:szCs w:val="28"/>
        </w:rPr>
        <w:t xml:space="preserve"> отходов, </w:t>
      </w:r>
      <w:r w:rsidRPr="004761A6">
        <w:rPr>
          <w:rFonts w:ascii="Times New Roman" w:hAnsi="Times New Roman" w:cs="Times New Roman"/>
          <w:sz w:val="28"/>
          <w:szCs w:val="28"/>
        </w:rPr>
        <w:lastRenderedPageBreak/>
        <w:t>введенного(-ых) в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 до 1 января 2019 г. и не </w:t>
      </w:r>
      <w:r w:rsidRPr="004761A6">
        <w:rPr>
          <w:rFonts w:ascii="Times New Roman" w:hAnsi="Times New Roman" w:cs="Times New Roman"/>
          <w:sz w:val="28"/>
          <w:szCs w:val="28"/>
        </w:rPr>
        <w:t>имеющего</w:t>
      </w:r>
      <w:r>
        <w:rPr>
          <w:rFonts w:ascii="Times New Roman" w:hAnsi="Times New Roman" w:cs="Times New Roman"/>
          <w:sz w:val="28"/>
          <w:szCs w:val="28"/>
        </w:rPr>
        <w:t xml:space="preserve">(-их) </w:t>
      </w:r>
      <w:r w:rsidRPr="004761A6">
        <w:rPr>
          <w:rFonts w:ascii="Times New Roman" w:hAnsi="Times New Roman" w:cs="Times New Roman"/>
          <w:sz w:val="28"/>
          <w:szCs w:val="28"/>
        </w:rPr>
        <w:t>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законодательством Российской Федерации, для </w:t>
      </w:r>
      <w:r w:rsidRPr="004761A6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отходов.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 xml:space="preserve">                           Информация по Объекту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2"/>
        <w:gridCol w:w="2948"/>
      </w:tblGrid>
      <w:tr w:rsidR="00A058CC" w:rsidTr="00204544">
        <w:tc>
          <w:tcPr>
            <w:tcW w:w="6122" w:type="dxa"/>
          </w:tcPr>
          <w:p w:rsidR="00A058CC" w:rsidRPr="006A5DDC" w:rsidRDefault="00A058CC" w:rsidP="0020454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A5DDC">
              <w:rPr>
                <w:rFonts w:ascii="Times New Roman" w:hAnsi="Times New Roman" w:cs="Times New Roman"/>
                <w:sz w:val="28"/>
              </w:rPr>
              <w:t>Расположение Объекта в зоне специального назначения</w:t>
            </w:r>
          </w:p>
        </w:tc>
        <w:tc>
          <w:tcPr>
            <w:tcW w:w="2948" w:type="dxa"/>
          </w:tcPr>
          <w:p w:rsidR="00A058CC" w:rsidRDefault="00A058CC" w:rsidP="00204544">
            <w:pPr>
              <w:pStyle w:val="ConsPlusNormal"/>
            </w:pPr>
          </w:p>
        </w:tc>
      </w:tr>
      <w:tr w:rsidR="00A058CC" w:rsidTr="00204544">
        <w:tc>
          <w:tcPr>
            <w:tcW w:w="6122" w:type="dxa"/>
          </w:tcPr>
          <w:p w:rsidR="00A058CC" w:rsidRPr="006A5DDC" w:rsidRDefault="00A058CC" w:rsidP="00204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6A5DDC">
              <w:rPr>
                <w:rFonts w:ascii="Times New Roman" w:hAnsi="Times New Roman" w:cs="Times New Roman"/>
                <w:sz w:val="28"/>
              </w:rPr>
              <w:t xml:space="preserve">Расположение Объекта вне границ населенных пунктов, лесопарковых, курортных, лечебно-оздоровительных, рекреационных зон, а также </w:t>
            </w:r>
            <w:proofErr w:type="spellStart"/>
            <w:r w:rsidRPr="006A5DDC">
              <w:rPr>
                <w:rFonts w:ascii="Times New Roman" w:hAnsi="Times New Roman" w:cs="Times New Roman"/>
                <w:sz w:val="28"/>
              </w:rPr>
              <w:t>водоохранных</w:t>
            </w:r>
            <w:proofErr w:type="spellEnd"/>
            <w:r w:rsidRPr="006A5DDC">
              <w:rPr>
                <w:rFonts w:ascii="Times New Roman" w:hAnsi="Times New Roman" w:cs="Times New Roman"/>
                <w:sz w:val="28"/>
              </w:rPr>
              <w:t xml:space="preserve"> зон, вне водосборных площадей подземных водных объектов, которые используются в целях питьевого и хозяйственно-бытового водоснабжения</w:t>
            </w:r>
          </w:p>
        </w:tc>
        <w:tc>
          <w:tcPr>
            <w:tcW w:w="2948" w:type="dxa"/>
          </w:tcPr>
          <w:p w:rsidR="00A058CC" w:rsidRDefault="00A058CC" w:rsidP="00204544">
            <w:pPr>
              <w:pStyle w:val="ConsPlusNormal"/>
            </w:pPr>
          </w:p>
        </w:tc>
      </w:tr>
      <w:tr w:rsidR="00A058CC" w:rsidTr="00204544">
        <w:tc>
          <w:tcPr>
            <w:tcW w:w="6122" w:type="dxa"/>
          </w:tcPr>
          <w:p w:rsidR="00A058CC" w:rsidRPr="006A5DDC" w:rsidRDefault="00A058CC" w:rsidP="0020454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A5DDC">
              <w:rPr>
                <w:rFonts w:ascii="Times New Roman" w:hAnsi="Times New Roman" w:cs="Times New Roman"/>
                <w:sz w:val="28"/>
              </w:rPr>
              <w:t>Расположение Объекта вне границ особо охраняемых природных территорий федерального значения, регионального значения и (или) местного значения, а также охранных зон особо охраняемых природных территорий</w:t>
            </w:r>
          </w:p>
        </w:tc>
        <w:tc>
          <w:tcPr>
            <w:tcW w:w="2948" w:type="dxa"/>
          </w:tcPr>
          <w:p w:rsidR="00A058CC" w:rsidRDefault="00A058CC" w:rsidP="00204544">
            <w:pPr>
              <w:pStyle w:val="ConsPlusNormal"/>
            </w:pPr>
          </w:p>
        </w:tc>
      </w:tr>
      <w:tr w:rsidR="00A058CC" w:rsidTr="00204544">
        <w:tc>
          <w:tcPr>
            <w:tcW w:w="6122" w:type="dxa"/>
          </w:tcPr>
          <w:p w:rsidR="00A058CC" w:rsidRPr="006A5DDC" w:rsidRDefault="00A058CC" w:rsidP="0020454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A5DDC">
              <w:rPr>
                <w:rFonts w:ascii="Times New Roman" w:hAnsi="Times New Roman" w:cs="Times New Roman"/>
                <w:sz w:val="28"/>
              </w:rPr>
              <w:t>Расположение Объекта на расстоянии более 500 метров от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предназначенных для ведения садоводства</w:t>
            </w:r>
          </w:p>
        </w:tc>
        <w:tc>
          <w:tcPr>
            <w:tcW w:w="2948" w:type="dxa"/>
          </w:tcPr>
          <w:p w:rsidR="00A058CC" w:rsidRDefault="00A058CC" w:rsidP="00204544">
            <w:pPr>
              <w:pStyle w:val="ConsPlusNormal"/>
            </w:pPr>
          </w:p>
        </w:tc>
      </w:tr>
      <w:tr w:rsidR="00A058CC" w:rsidTr="00204544">
        <w:tc>
          <w:tcPr>
            <w:tcW w:w="6122" w:type="dxa"/>
            <w:vAlign w:val="bottom"/>
          </w:tcPr>
          <w:p w:rsidR="00A058CC" w:rsidRPr="006A5DDC" w:rsidRDefault="00A058CC" w:rsidP="0020454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A5DDC">
              <w:rPr>
                <w:rFonts w:ascii="Times New Roman" w:hAnsi="Times New Roman" w:cs="Times New Roman"/>
                <w:sz w:val="28"/>
              </w:rPr>
              <w:t>Расположение Объекта вне границ земель лесного фонда</w:t>
            </w:r>
          </w:p>
        </w:tc>
        <w:tc>
          <w:tcPr>
            <w:tcW w:w="2948" w:type="dxa"/>
          </w:tcPr>
          <w:p w:rsidR="00A058CC" w:rsidRDefault="00A058CC" w:rsidP="00204544">
            <w:pPr>
              <w:pStyle w:val="ConsPlusNormal"/>
            </w:pPr>
          </w:p>
        </w:tc>
      </w:tr>
      <w:tr w:rsidR="00A058CC" w:rsidTr="00204544">
        <w:tc>
          <w:tcPr>
            <w:tcW w:w="6122" w:type="dxa"/>
          </w:tcPr>
          <w:p w:rsidR="00A058CC" w:rsidRPr="006A5DDC" w:rsidRDefault="00A058CC" w:rsidP="0020454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A5DDC">
              <w:rPr>
                <w:rFonts w:ascii="Times New Roman" w:hAnsi="Times New Roman" w:cs="Times New Roman"/>
                <w:sz w:val="28"/>
              </w:rPr>
              <w:t xml:space="preserve">О расположении Объекта вне границ установленной </w:t>
            </w:r>
            <w:proofErr w:type="spellStart"/>
            <w:r w:rsidRPr="006A5DDC">
              <w:rPr>
                <w:rFonts w:ascii="Times New Roman" w:hAnsi="Times New Roman" w:cs="Times New Roman"/>
                <w:sz w:val="28"/>
              </w:rPr>
              <w:t>приаэродромной</w:t>
            </w:r>
            <w:proofErr w:type="spellEnd"/>
            <w:r w:rsidRPr="006A5DDC">
              <w:rPr>
                <w:rFonts w:ascii="Times New Roman" w:hAnsi="Times New Roman" w:cs="Times New Roman"/>
                <w:sz w:val="28"/>
              </w:rPr>
              <w:t xml:space="preserve"> территории, в которой выделена шестая </w:t>
            </w:r>
            <w:proofErr w:type="spellStart"/>
            <w:r w:rsidRPr="006A5DDC">
              <w:rPr>
                <w:rFonts w:ascii="Times New Roman" w:hAnsi="Times New Roman" w:cs="Times New Roman"/>
                <w:sz w:val="28"/>
              </w:rPr>
              <w:t>подзона</w:t>
            </w:r>
            <w:proofErr w:type="spellEnd"/>
          </w:p>
        </w:tc>
        <w:tc>
          <w:tcPr>
            <w:tcW w:w="2948" w:type="dxa"/>
          </w:tcPr>
          <w:p w:rsidR="00A058CC" w:rsidRDefault="00A058CC" w:rsidP="00204544">
            <w:pPr>
              <w:pStyle w:val="ConsPlusNormal"/>
            </w:pPr>
          </w:p>
        </w:tc>
      </w:tr>
      <w:tr w:rsidR="00A058CC" w:rsidTr="00204544">
        <w:tc>
          <w:tcPr>
            <w:tcW w:w="6122" w:type="dxa"/>
          </w:tcPr>
          <w:p w:rsidR="00A058CC" w:rsidRPr="006A5DDC" w:rsidRDefault="00A058CC" w:rsidP="0020454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A5DDC">
              <w:rPr>
                <w:rFonts w:ascii="Times New Roman" w:hAnsi="Times New Roman" w:cs="Times New Roman"/>
                <w:sz w:val="28"/>
              </w:rPr>
              <w:t xml:space="preserve">Планируемые строительство, реконструкция объектов размещения твердых коммунальных отходов, ввод в эксплуатацию которых предусмотрен не позднее даты окончания использования Объекта и посредством которых будет обеспечена потребность субъекта Российской Федерации в размещении твердых коммунальных отходов, </w:t>
            </w:r>
            <w:r w:rsidRPr="004765CF">
              <w:rPr>
                <w:rFonts w:ascii="Times New Roman" w:hAnsi="Times New Roman" w:cs="Times New Roman"/>
                <w:sz w:val="28"/>
              </w:rPr>
              <w:t xml:space="preserve">с указанием объемов и </w:t>
            </w:r>
            <w:r w:rsidRPr="004765CF">
              <w:rPr>
                <w:rFonts w:ascii="Times New Roman" w:hAnsi="Times New Roman" w:cs="Times New Roman"/>
                <w:sz w:val="28"/>
              </w:rPr>
              <w:lastRenderedPageBreak/>
              <w:t>источников финансирования.</w:t>
            </w:r>
          </w:p>
        </w:tc>
        <w:tc>
          <w:tcPr>
            <w:tcW w:w="2948" w:type="dxa"/>
          </w:tcPr>
          <w:p w:rsidR="00A058CC" w:rsidRDefault="00A058CC" w:rsidP="00204544">
            <w:pPr>
              <w:pStyle w:val="ConsPlusNormal"/>
            </w:pPr>
          </w:p>
        </w:tc>
      </w:tr>
    </w:tbl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61A6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 ___________________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 xml:space="preserve">       (должность)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61A6">
        <w:rPr>
          <w:rFonts w:ascii="Times New Roman" w:hAnsi="Times New Roman" w:cs="Times New Roman"/>
          <w:sz w:val="28"/>
          <w:szCs w:val="28"/>
        </w:rPr>
        <w:t xml:space="preserve">       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61A6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8CC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Приложение: на     л. в     экз.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58CC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8CC" w:rsidRPr="004761A6" w:rsidRDefault="00A058CC" w:rsidP="00A0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8CC" w:rsidRDefault="00A058CC" w:rsidP="00A058CC">
      <w:pPr>
        <w:pStyle w:val="a3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В Приложении к Приложению № 2 к приказу Министерства природных ресурсов и экологии Российской Федерации от 19 октября 2021 г. № 765 слова «до 1 января 2023 г.» исключить.</w:t>
      </w:r>
    </w:p>
    <w:p w:rsidR="00A058CC" w:rsidRPr="00DE2C3A" w:rsidRDefault="00A058CC" w:rsidP="00A058CC">
      <w:pPr>
        <w:spacing w:after="0" w:line="240" w:lineRule="auto"/>
        <w:ind w:firstLine="709"/>
        <w:contextualSpacing/>
        <w:jc w:val="center"/>
      </w:pPr>
    </w:p>
    <w:p w:rsidR="009C2DFE" w:rsidRPr="00A058CC" w:rsidRDefault="009C2DFE" w:rsidP="00A058CC"/>
    <w:sectPr w:rsidR="009C2DFE" w:rsidRPr="00A0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1A8"/>
    <w:multiLevelType w:val="hybridMultilevel"/>
    <w:tmpl w:val="FF4E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7C9B"/>
    <w:multiLevelType w:val="hybridMultilevel"/>
    <w:tmpl w:val="CEC852B6"/>
    <w:lvl w:ilvl="0" w:tplc="D5F8139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655F367A"/>
    <w:multiLevelType w:val="multilevel"/>
    <w:tmpl w:val="32E4A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66632BC9"/>
    <w:multiLevelType w:val="hybridMultilevel"/>
    <w:tmpl w:val="1FC04CEE"/>
    <w:lvl w:ilvl="0" w:tplc="E954E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96C73"/>
    <w:multiLevelType w:val="hybridMultilevel"/>
    <w:tmpl w:val="CF9C449A"/>
    <w:lvl w:ilvl="0" w:tplc="4CD4BF3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7A"/>
    <w:rsid w:val="0002309D"/>
    <w:rsid w:val="00055366"/>
    <w:rsid w:val="00080427"/>
    <w:rsid w:val="00130630"/>
    <w:rsid w:val="0014248D"/>
    <w:rsid w:val="0014418D"/>
    <w:rsid w:val="00273F2D"/>
    <w:rsid w:val="002A06F1"/>
    <w:rsid w:val="003065D3"/>
    <w:rsid w:val="003450E6"/>
    <w:rsid w:val="0034589F"/>
    <w:rsid w:val="003566D6"/>
    <w:rsid w:val="003B6A07"/>
    <w:rsid w:val="003B7351"/>
    <w:rsid w:val="00427B2C"/>
    <w:rsid w:val="004761A6"/>
    <w:rsid w:val="004D60C1"/>
    <w:rsid w:val="004E40D2"/>
    <w:rsid w:val="0052783E"/>
    <w:rsid w:val="005364CF"/>
    <w:rsid w:val="005908F6"/>
    <w:rsid w:val="005958A2"/>
    <w:rsid w:val="005A05B6"/>
    <w:rsid w:val="00656CE0"/>
    <w:rsid w:val="006A5DDC"/>
    <w:rsid w:val="006B31A2"/>
    <w:rsid w:val="008F1780"/>
    <w:rsid w:val="00900D7A"/>
    <w:rsid w:val="0090198D"/>
    <w:rsid w:val="009C2DFE"/>
    <w:rsid w:val="00A0307A"/>
    <w:rsid w:val="00A058CC"/>
    <w:rsid w:val="00AC461C"/>
    <w:rsid w:val="00B24A79"/>
    <w:rsid w:val="00BC346D"/>
    <w:rsid w:val="00CA0F5D"/>
    <w:rsid w:val="00CD6551"/>
    <w:rsid w:val="00D47137"/>
    <w:rsid w:val="00D73C14"/>
    <w:rsid w:val="00DC1F12"/>
    <w:rsid w:val="00DD5C00"/>
    <w:rsid w:val="00DE2C3A"/>
    <w:rsid w:val="00DE5427"/>
    <w:rsid w:val="00E25E88"/>
    <w:rsid w:val="00E66F7E"/>
    <w:rsid w:val="00E76994"/>
    <w:rsid w:val="00E83CC3"/>
    <w:rsid w:val="00F21738"/>
    <w:rsid w:val="00F242F8"/>
    <w:rsid w:val="00F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C2DFE"/>
    <w:pPr>
      <w:ind w:left="720"/>
      <w:contextualSpacing/>
    </w:pPr>
  </w:style>
  <w:style w:type="table" w:styleId="a5">
    <w:name w:val="Table Grid"/>
    <w:basedOn w:val="a1"/>
    <w:uiPriority w:val="39"/>
    <w:rsid w:val="005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25E8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E88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</w:rPr>
  </w:style>
  <w:style w:type="paragraph" w:styleId="a6">
    <w:name w:val="No Spacing"/>
    <w:link w:val="a7"/>
    <w:rsid w:val="003450E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Без интервала Знак"/>
    <w:link w:val="a6"/>
    <w:rsid w:val="003450E6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3450E6"/>
  </w:style>
  <w:style w:type="paragraph" w:customStyle="1" w:styleId="ConsPlusNormal">
    <w:name w:val="ConsPlusNormal"/>
    <w:rsid w:val="00476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C2DFE"/>
    <w:pPr>
      <w:ind w:left="720"/>
      <w:contextualSpacing/>
    </w:pPr>
  </w:style>
  <w:style w:type="table" w:styleId="a5">
    <w:name w:val="Table Grid"/>
    <w:basedOn w:val="a1"/>
    <w:uiPriority w:val="39"/>
    <w:rsid w:val="005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25E8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E88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</w:rPr>
  </w:style>
  <w:style w:type="paragraph" w:styleId="a6">
    <w:name w:val="No Spacing"/>
    <w:link w:val="a7"/>
    <w:rsid w:val="003450E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Без интервала Знак"/>
    <w:link w:val="a6"/>
    <w:rsid w:val="003450E6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3450E6"/>
  </w:style>
  <w:style w:type="paragraph" w:customStyle="1" w:styleId="ConsPlusNormal">
    <w:name w:val="ConsPlusNormal"/>
    <w:rsid w:val="00476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Белошапка Антон</dc:creator>
  <cp:lastModifiedBy>suleimanova</cp:lastModifiedBy>
  <cp:revision>3</cp:revision>
  <cp:lastPrinted>2022-11-15T07:03:00Z</cp:lastPrinted>
  <dcterms:created xsi:type="dcterms:W3CDTF">2023-03-28T16:00:00Z</dcterms:created>
  <dcterms:modified xsi:type="dcterms:W3CDTF">2023-03-28T16:16:00Z</dcterms:modified>
</cp:coreProperties>
</file>