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E4947" w14:textId="77777777" w:rsidR="00D81ED3" w:rsidRDefault="00D81ED3" w:rsidP="00D81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9E063B" w14:textId="77777777" w:rsidR="0036254E" w:rsidRDefault="0036254E" w:rsidP="00D81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61CC51" w14:textId="77777777" w:rsidR="0036254E" w:rsidRDefault="0036254E" w:rsidP="00D81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E812D1" w14:textId="77777777" w:rsidR="0036254E" w:rsidRPr="00D81ED3" w:rsidRDefault="0036254E" w:rsidP="00D81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14:paraId="4026E27F" w14:textId="77777777" w:rsidR="00056D21" w:rsidRDefault="00D81ED3" w:rsidP="00D81ED3">
      <w:pPr>
        <w:autoSpaceDE w:val="0"/>
        <w:autoSpaceDN w:val="0"/>
        <w:adjustRightInd w:val="0"/>
        <w:spacing w:after="0" w:line="240" w:lineRule="auto"/>
        <w:ind w:left="5557"/>
        <w:jc w:val="right"/>
        <w:rPr>
          <w:rFonts w:ascii="Times New Roman CYR" w:hAnsi="Times New Roman CYR" w:cs="Times New Roman CYR"/>
          <w:sz w:val="30"/>
          <w:szCs w:val="30"/>
        </w:rPr>
      </w:pPr>
      <w:r w:rsidRPr="00D81ED3">
        <w:rPr>
          <w:rFonts w:ascii="Times New Roman CYR" w:hAnsi="Times New Roman CYR" w:cs="Times New Roman CYR"/>
          <w:sz w:val="30"/>
          <w:szCs w:val="30"/>
        </w:rPr>
        <w:t>Проект</w:t>
      </w:r>
    </w:p>
    <w:p w14:paraId="2ECC04AB" w14:textId="4FFBE6F1" w:rsidR="00D81ED3" w:rsidRPr="00D81ED3" w:rsidRDefault="00D81ED3" w:rsidP="00D81ED3">
      <w:pPr>
        <w:autoSpaceDE w:val="0"/>
        <w:autoSpaceDN w:val="0"/>
        <w:adjustRightInd w:val="0"/>
        <w:spacing w:after="0" w:line="240" w:lineRule="auto"/>
        <w:ind w:left="5557"/>
        <w:jc w:val="right"/>
        <w:rPr>
          <w:rFonts w:ascii="Times New Roman CYR" w:hAnsi="Times New Roman CYR" w:cs="Times New Roman CYR"/>
          <w:sz w:val="30"/>
          <w:szCs w:val="30"/>
        </w:rPr>
      </w:pPr>
      <w:r w:rsidRPr="00D81ED3">
        <w:rPr>
          <w:rFonts w:ascii="Times New Roman CYR" w:hAnsi="Times New Roman CYR" w:cs="Times New Roman CYR"/>
          <w:sz w:val="30"/>
          <w:szCs w:val="30"/>
        </w:rPr>
        <w:t xml:space="preserve"> </w:t>
      </w:r>
    </w:p>
    <w:p w14:paraId="63DBE87D" w14:textId="77777777" w:rsidR="00D81ED3" w:rsidRPr="00D81ED3" w:rsidRDefault="00D81ED3" w:rsidP="00D81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72F17C" w14:textId="77777777" w:rsidR="00073B06" w:rsidRPr="00CE1BBA" w:rsidRDefault="00073B06" w:rsidP="00501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A6CF02" w14:textId="77777777" w:rsidR="00073B06" w:rsidRDefault="00073B06" w:rsidP="00073B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60329A" w14:textId="77777777" w:rsidR="00D81ED3" w:rsidRDefault="00D81ED3" w:rsidP="00073B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82249A" w14:textId="77777777" w:rsidR="00D81ED3" w:rsidRPr="00CE1BBA" w:rsidRDefault="00D81ED3" w:rsidP="00073B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C2EC94" w14:textId="77777777" w:rsidR="00073B06" w:rsidRPr="009604E0" w:rsidRDefault="00073B06" w:rsidP="004C4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4E0">
        <w:rPr>
          <w:rFonts w:ascii="Times New Roman" w:hAnsi="Times New Roman" w:cs="Times New Roman"/>
          <w:b/>
          <w:sz w:val="28"/>
          <w:szCs w:val="28"/>
        </w:rPr>
        <w:t>ФЕДЕРАЛЬНЫЙ ЗАКОН</w:t>
      </w:r>
    </w:p>
    <w:p w14:paraId="30FAD24B" w14:textId="77777777" w:rsidR="00073B06" w:rsidRPr="00271142" w:rsidRDefault="00073B06" w:rsidP="004C4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49A2" w14:textId="77777777" w:rsidR="00073B06" w:rsidRPr="00271142" w:rsidRDefault="00073B06" w:rsidP="004C49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2AFA324" w14:textId="77777777" w:rsidR="00F7350B" w:rsidRPr="00271142" w:rsidRDefault="00073B06" w:rsidP="00362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54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E14FCD" w:rsidRPr="0036254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6254E" w:rsidRPr="0036254E">
        <w:rPr>
          <w:rFonts w:ascii="Times New Roman" w:hAnsi="Times New Roman" w:cs="Times New Roman"/>
          <w:b/>
          <w:sz w:val="28"/>
          <w:szCs w:val="28"/>
        </w:rPr>
        <w:br/>
        <w:t>Федеральный закон «Об отходах производства и потребления»</w:t>
      </w:r>
    </w:p>
    <w:p w14:paraId="37128D5F" w14:textId="77777777" w:rsidR="00D81ED3" w:rsidRDefault="00D81ED3" w:rsidP="006642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C64190" w14:textId="77777777" w:rsidR="00073B06" w:rsidRPr="00271142" w:rsidRDefault="00073B06" w:rsidP="006642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142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19CE192A" w14:textId="05D6C25B" w:rsidR="004D42C4" w:rsidRDefault="004D42C4" w:rsidP="00502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73B06" w:rsidRPr="0027114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073B06" w:rsidRPr="00271142">
        <w:rPr>
          <w:rFonts w:ascii="Times New Roman" w:hAnsi="Times New Roman" w:cs="Times New Roman"/>
          <w:sz w:val="28"/>
          <w:szCs w:val="28"/>
        </w:rPr>
        <w:t xml:space="preserve"> закон от 24 июня 1998 года</w:t>
      </w:r>
      <w:r w:rsidR="00C8769D" w:rsidRPr="00271142">
        <w:rPr>
          <w:rFonts w:ascii="Times New Roman" w:hAnsi="Times New Roman" w:cs="Times New Roman"/>
          <w:sz w:val="28"/>
          <w:szCs w:val="28"/>
        </w:rPr>
        <w:t xml:space="preserve"> </w:t>
      </w:r>
      <w:r w:rsidR="00073B06" w:rsidRPr="00271142">
        <w:rPr>
          <w:rFonts w:ascii="Times New Roman" w:hAnsi="Times New Roman" w:cs="Times New Roman"/>
          <w:sz w:val="28"/>
          <w:szCs w:val="28"/>
        </w:rPr>
        <w:t>№</w:t>
      </w:r>
      <w:r w:rsidR="000C4B00" w:rsidRPr="00271142">
        <w:rPr>
          <w:rFonts w:ascii="Times New Roman" w:hAnsi="Times New Roman" w:cs="Times New Roman"/>
          <w:sz w:val="28"/>
          <w:szCs w:val="28"/>
        </w:rPr>
        <w:t xml:space="preserve"> 89-ФЗ</w:t>
      </w:r>
      <w:r w:rsidR="0060145F" w:rsidRPr="00271142">
        <w:rPr>
          <w:rFonts w:ascii="Times New Roman" w:hAnsi="Times New Roman" w:cs="Times New Roman"/>
          <w:sz w:val="28"/>
          <w:szCs w:val="28"/>
        </w:rPr>
        <w:t xml:space="preserve"> </w:t>
      </w:r>
      <w:r w:rsidR="00271142">
        <w:rPr>
          <w:rFonts w:ascii="Times New Roman" w:hAnsi="Times New Roman" w:cs="Times New Roman"/>
          <w:sz w:val="28"/>
          <w:szCs w:val="28"/>
        </w:rPr>
        <w:br/>
      </w:r>
      <w:r w:rsidR="000C4B00" w:rsidRPr="00271142">
        <w:rPr>
          <w:rFonts w:ascii="Times New Roman" w:hAnsi="Times New Roman" w:cs="Times New Roman"/>
          <w:sz w:val="28"/>
          <w:szCs w:val="28"/>
        </w:rPr>
        <w:t xml:space="preserve">«Об отходах производства и потребления» </w:t>
      </w:r>
      <w:r w:rsidR="009604E0" w:rsidRPr="009604E0">
        <w:rPr>
          <w:rFonts w:ascii="Times New Roman" w:hAnsi="Times New Roman" w:cs="Times New Roman"/>
          <w:sz w:val="28"/>
          <w:szCs w:val="28"/>
        </w:rPr>
        <w:t>(в редакции Федерального закона</w:t>
      </w:r>
      <w:r w:rsidR="009604E0">
        <w:rPr>
          <w:rFonts w:ascii="Times New Roman" w:hAnsi="Times New Roman" w:cs="Times New Roman"/>
          <w:sz w:val="28"/>
          <w:szCs w:val="28"/>
        </w:rPr>
        <w:br/>
      </w:r>
      <w:r w:rsidR="009604E0" w:rsidRPr="009604E0">
        <w:rPr>
          <w:rFonts w:ascii="Times New Roman" w:hAnsi="Times New Roman" w:cs="Times New Roman"/>
          <w:sz w:val="28"/>
          <w:szCs w:val="28"/>
        </w:rPr>
        <w:t>от 26 декабря 2024 года № 497-ФЗ) (Собрание законодательства Российской Федерации, 1998, № 26, ст. 3009; 2001, № 1, ст. 21; 2004, № 35, ст. 3607; 2006, № 1, ст. 10; 2007, № 46, ст. 5554; 2008, № 30, ст. 3616; № 45, ст. 5142; 2009, № 1, ст. 17; 2011, № 30, ст. 4590, 4596; № 48, ст. 6732; 2012, № 26, ст. 3446; 2015, № 1, ст. 11; № 29, ст. 4350; 2016, № 1, ст. 24; № 15, ст. 2066; 2018, № 1, ст. 87; 2019, № 30, ст. 4127; № 51, ст. 7483; № 52, ст. 7768; 2021, № 24, ст. 4188; № 27, ст. 5101, 5184; 2022, № 1, ст. 15; № 29, ст. 5235, 5310; № 41, ст. 6953; 2023, № 32, ст. 6183, 6201, 6208; 2024, № 33, ст. 4928, 4992, 5002; 2024, № 53, ст. 8507</w:t>
      </w:r>
      <w:r w:rsidR="00F7350B" w:rsidRPr="00271142">
        <w:rPr>
          <w:rFonts w:ascii="Times New Roman" w:hAnsi="Times New Roman" w:cs="Times New Roman"/>
          <w:sz w:val="28"/>
          <w:szCs w:val="28"/>
        </w:rPr>
        <w:t>)</w:t>
      </w:r>
      <w:r w:rsidR="00C8769D" w:rsidRPr="00271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2A830A9" w14:textId="5CA5640B" w:rsidR="00ED791D" w:rsidRDefault="00ED791D" w:rsidP="00502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27E62">
        <w:rPr>
          <w:rFonts w:ascii="Times New Roman" w:hAnsi="Times New Roman" w:cs="Times New Roman"/>
          <w:sz w:val="28"/>
          <w:szCs w:val="28"/>
        </w:rPr>
        <w:t xml:space="preserve">абзац тридцать четвертый </w:t>
      </w:r>
      <w:r w:rsidR="00A33FAA">
        <w:rPr>
          <w:rFonts w:ascii="Times New Roman" w:hAnsi="Times New Roman" w:cs="Times New Roman"/>
          <w:sz w:val="28"/>
          <w:szCs w:val="28"/>
        </w:rPr>
        <w:t>пункт</w:t>
      </w:r>
      <w:r w:rsidR="00527E62">
        <w:rPr>
          <w:rFonts w:ascii="Times New Roman" w:hAnsi="Times New Roman" w:cs="Times New Roman"/>
          <w:sz w:val="28"/>
          <w:szCs w:val="28"/>
        </w:rPr>
        <w:t>а</w:t>
      </w:r>
      <w:r w:rsidR="00A33FAA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527E62">
        <w:rPr>
          <w:rFonts w:ascii="Times New Roman" w:hAnsi="Times New Roman" w:cs="Times New Roman"/>
          <w:sz w:val="28"/>
          <w:szCs w:val="28"/>
        </w:rPr>
        <w:t>го</w:t>
      </w:r>
      <w:r w:rsidR="00A33FAA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 </w:t>
      </w:r>
    </w:p>
    <w:p w14:paraId="595F730C" w14:textId="6B0B639F" w:rsidR="00ED791D" w:rsidRDefault="00ED791D" w:rsidP="00502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362D" w:rsidRPr="00ED791D">
        <w:rPr>
          <w:rFonts w:ascii="Times New Roman" w:hAnsi="Times New Roman" w:cs="Times New Roman"/>
          <w:sz w:val="28"/>
          <w:szCs w:val="28"/>
        </w:rPr>
        <w:t>оператор по обращению с отходами I и II классов опасности - индивидуальный предприниматель или юридическое лицо, которы</w:t>
      </w:r>
      <w:r w:rsidR="00C7362D">
        <w:rPr>
          <w:rFonts w:ascii="Times New Roman" w:hAnsi="Times New Roman" w:cs="Times New Roman"/>
          <w:sz w:val="28"/>
          <w:szCs w:val="28"/>
        </w:rPr>
        <w:t>й</w:t>
      </w:r>
      <w:r w:rsidR="00C7362D" w:rsidRPr="00ED791D">
        <w:rPr>
          <w:rFonts w:ascii="Times New Roman" w:hAnsi="Times New Roman" w:cs="Times New Roman"/>
          <w:sz w:val="28"/>
          <w:szCs w:val="28"/>
        </w:rPr>
        <w:t xml:space="preserve"> облада</w:t>
      </w:r>
      <w:r w:rsidR="00C7362D">
        <w:rPr>
          <w:rFonts w:ascii="Times New Roman" w:hAnsi="Times New Roman" w:cs="Times New Roman"/>
          <w:sz w:val="28"/>
          <w:szCs w:val="28"/>
        </w:rPr>
        <w:t>е</w:t>
      </w:r>
      <w:r w:rsidR="00C7362D" w:rsidRPr="00ED791D">
        <w:rPr>
          <w:rFonts w:ascii="Times New Roman" w:hAnsi="Times New Roman" w:cs="Times New Roman"/>
          <w:sz w:val="28"/>
          <w:szCs w:val="28"/>
        </w:rPr>
        <w:t xml:space="preserve">т правом в соответствии с настоящим Федеральным законом осуществлять деятельность по обращению с отходами I и II классов опасности, </w:t>
      </w:r>
      <w:r w:rsidR="00C7362D" w:rsidRPr="00D44FFE">
        <w:rPr>
          <w:rFonts w:ascii="Times New Roman" w:hAnsi="Times New Roman" w:cs="Times New Roman"/>
          <w:sz w:val="28"/>
          <w:szCs w:val="28"/>
        </w:rPr>
        <w:t>образованными в результате его хозяйственной и (или) иной деятельности</w:t>
      </w:r>
      <w:r w:rsidR="00C7362D" w:rsidRPr="00ED791D">
        <w:rPr>
          <w:rFonts w:ascii="Times New Roman" w:hAnsi="Times New Roman" w:cs="Times New Roman"/>
          <w:sz w:val="28"/>
          <w:szCs w:val="28"/>
        </w:rPr>
        <w:t xml:space="preserve">  и (или) полученными от иных индивидуальных предпринимателей, юридических лиц, в результате </w:t>
      </w:r>
      <w:r w:rsidR="00C7362D" w:rsidRPr="00ED791D">
        <w:rPr>
          <w:rFonts w:ascii="Times New Roman" w:hAnsi="Times New Roman" w:cs="Times New Roman"/>
          <w:sz w:val="28"/>
          <w:szCs w:val="28"/>
        </w:rPr>
        <w:lastRenderedPageBreak/>
        <w:t>хозяйственной и (или) иной деятельности которых образуются отходы I и II классов опасности, и имеют лицензии на деятельность по сбору, транспортированию, обработке, утилизации, обезвреживанию, размещению отходов I - IV классов опасности в отношении соответствующих видов работ с отходами I и II классов опасности</w:t>
      </w:r>
      <w:r w:rsidR="009604E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DCD8148" w14:textId="4C2B3F65" w:rsidR="00502850" w:rsidRPr="00271142" w:rsidRDefault="00ED791D" w:rsidP="00502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0014D" w:rsidRPr="00271142">
        <w:rPr>
          <w:rFonts w:ascii="Times New Roman" w:hAnsi="Times New Roman" w:cs="Times New Roman"/>
          <w:sz w:val="28"/>
          <w:szCs w:val="28"/>
        </w:rPr>
        <w:t xml:space="preserve"> </w:t>
      </w:r>
      <w:r w:rsidR="004D42C4"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36254E">
        <w:rPr>
          <w:rFonts w:ascii="Times New Roman" w:hAnsi="Times New Roman" w:cs="Times New Roman"/>
          <w:sz w:val="28"/>
          <w:szCs w:val="28"/>
        </w:rPr>
        <w:t xml:space="preserve">5 </w:t>
      </w:r>
      <w:r w:rsidR="00B108E5">
        <w:rPr>
          <w:rFonts w:ascii="Times New Roman" w:hAnsi="Times New Roman" w:cs="Times New Roman"/>
          <w:sz w:val="28"/>
          <w:szCs w:val="28"/>
        </w:rPr>
        <w:t>дополнить абзацем</w:t>
      </w:r>
      <w:r w:rsidR="009604E0">
        <w:rPr>
          <w:rFonts w:ascii="Times New Roman" w:hAnsi="Times New Roman" w:cs="Times New Roman"/>
          <w:sz w:val="28"/>
          <w:szCs w:val="28"/>
        </w:rPr>
        <w:t xml:space="preserve"> </w:t>
      </w:r>
      <w:r w:rsidR="00502850" w:rsidRPr="00CE1BBA">
        <w:rPr>
          <w:rFonts w:ascii="Times New Roman" w:hAnsi="Times New Roman" w:cs="Times New Roman"/>
          <w:sz w:val="28"/>
          <w:szCs w:val="28"/>
        </w:rPr>
        <w:t>следующ</w:t>
      </w:r>
      <w:r w:rsidR="009604E0">
        <w:rPr>
          <w:rFonts w:ascii="Times New Roman" w:hAnsi="Times New Roman" w:cs="Times New Roman"/>
          <w:sz w:val="28"/>
          <w:szCs w:val="28"/>
        </w:rPr>
        <w:t>е</w:t>
      </w:r>
      <w:r w:rsidR="00B108E5">
        <w:rPr>
          <w:rFonts w:ascii="Times New Roman" w:hAnsi="Times New Roman" w:cs="Times New Roman"/>
          <w:sz w:val="28"/>
          <w:szCs w:val="28"/>
        </w:rPr>
        <w:t>го содержания</w:t>
      </w:r>
      <w:r w:rsidR="00502850" w:rsidRPr="00CE1BB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FE56C8B" w14:textId="18AFE10C" w:rsidR="00C54E1A" w:rsidRDefault="00865AC8" w:rsidP="00960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42">
        <w:rPr>
          <w:rFonts w:ascii="Times New Roman" w:hAnsi="Times New Roman" w:cs="Times New Roman"/>
          <w:sz w:val="28"/>
          <w:szCs w:val="28"/>
        </w:rPr>
        <w:t>«</w:t>
      </w:r>
      <w:r w:rsidR="00B108E5" w:rsidRPr="00B108E5">
        <w:rPr>
          <w:rFonts w:ascii="Times New Roman" w:hAnsi="Times New Roman" w:cs="Times New Roman"/>
          <w:sz w:val="28"/>
          <w:szCs w:val="28"/>
        </w:rPr>
        <w:t>утверждение порядка осуществления федеральным оператором контроля достоверности и своевременности представления информации в федеральную государственную информационную систему учета и контроля за обращением с отходами I и II классов опасности, в том числе путем ее верификации с информацией, содержащейся в иных государственных информационных системах</w:t>
      </w:r>
      <w:r w:rsidR="00B108E5">
        <w:rPr>
          <w:rFonts w:ascii="Times New Roman" w:hAnsi="Times New Roman" w:cs="Times New Roman"/>
          <w:sz w:val="28"/>
          <w:szCs w:val="28"/>
        </w:rPr>
        <w:t>.</w:t>
      </w:r>
      <w:r w:rsidR="00B108E5" w:rsidRPr="00B108E5">
        <w:rPr>
          <w:rFonts w:ascii="Times New Roman" w:hAnsi="Times New Roman" w:cs="Times New Roman"/>
          <w:sz w:val="28"/>
          <w:szCs w:val="28"/>
        </w:rPr>
        <w:t>»</w:t>
      </w:r>
      <w:r w:rsidR="00B108E5">
        <w:rPr>
          <w:rFonts w:ascii="Times New Roman" w:hAnsi="Times New Roman" w:cs="Times New Roman"/>
          <w:sz w:val="28"/>
          <w:szCs w:val="28"/>
        </w:rPr>
        <w:t>;</w:t>
      </w:r>
    </w:p>
    <w:p w14:paraId="6F81CB9D" w14:textId="6781DF8C" w:rsidR="00D81ED3" w:rsidRDefault="005F4D98" w:rsidP="00D81E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42C4">
        <w:rPr>
          <w:rFonts w:ascii="Times New Roman" w:hAnsi="Times New Roman" w:cs="Times New Roman"/>
          <w:sz w:val="28"/>
          <w:szCs w:val="28"/>
        </w:rPr>
        <w:t xml:space="preserve">) </w:t>
      </w:r>
      <w:r w:rsidR="00D81ED3" w:rsidRPr="00D81ED3">
        <w:rPr>
          <w:rFonts w:ascii="Times New Roman" w:hAnsi="Times New Roman" w:cs="Times New Roman"/>
          <w:sz w:val="28"/>
          <w:szCs w:val="28"/>
        </w:rPr>
        <w:t>стать</w:t>
      </w:r>
      <w:r w:rsidR="00777BF1">
        <w:rPr>
          <w:rFonts w:ascii="Times New Roman" w:hAnsi="Times New Roman" w:cs="Times New Roman"/>
          <w:sz w:val="28"/>
          <w:szCs w:val="28"/>
        </w:rPr>
        <w:t>ю</w:t>
      </w:r>
      <w:r w:rsidR="00D81ED3" w:rsidRPr="00D81ED3">
        <w:rPr>
          <w:rFonts w:ascii="Times New Roman" w:hAnsi="Times New Roman" w:cs="Times New Roman"/>
          <w:sz w:val="28"/>
          <w:szCs w:val="28"/>
        </w:rPr>
        <w:t xml:space="preserve"> 14.</w:t>
      </w:r>
      <w:r w:rsidR="0036254E">
        <w:rPr>
          <w:rFonts w:ascii="Times New Roman" w:hAnsi="Times New Roman" w:cs="Times New Roman"/>
          <w:sz w:val="28"/>
          <w:szCs w:val="28"/>
        </w:rPr>
        <w:t xml:space="preserve">1 </w:t>
      </w:r>
      <w:r w:rsidR="00777BF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81ED3">
        <w:rPr>
          <w:rFonts w:ascii="Times New Roman" w:hAnsi="Times New Roman" w:cs="Times New Roman"/>
          <w:sz w:val="28"/>
          <w:szCs w:val="28"/>
        </w:rPr>
        <w:t>:</w:t>
      </w:r>
    </w:p>
    <w:p w14:paraId="2997376E" w14:textId="77777777" w:rsidR="002F1256" w:rsidRDefault="00D81ED3" w:rsidP="00436C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1256">
        <w:rPr>
          <w:rFonts w:ascii="Times New Roman" w:hAnsi="Times New Roman" w:cs="Times New Roman"/>
          <w:sz w:val="28"/>
          <w:szCs w:val="28"/>
        </w:rPr>
        <w:t xml:space="preserve">Статья 14.1. </w:t>
      </w:r>
      <w:r w:rsidR="002F1256" w:rsidRPr="002F1256">
        <w:rPr>
          <w:rFonts w:ascii="Times New Roman" w:hAnsi="Times New Roman" w:cs="Times New Roman"/>
          <w:sz w:val="28"/>
          <w:szCs w:val="28"/>
        </w:rPr>
        <w:t xml:space="preserve">Федеральный оператор по обращению с отходами I и II классов опасности </w:t>
      </w:r>
    </w:p>
    <w:p w14:paraId="3B4FBF8F" w14:textId="77777777" w:rsidR="002F1256" w:rsidRPr="002F1256" w:rsidRDefault="002F1256" w:rsidP="002F1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56">
        <w:rPr>
          <w:rFonts w:ascii="Times New Roman" w:hAnsi="Times New Roman" w:cs="Times New Roman"/>
          <w:sz w:val="28"/>
          <w:szCs w:val="28"/>
        </w:rPr>
        <w:t>1. Федеральный оператор по обращению с отходами I и II классов опасности определяется Правительством Российской Федерации по предложению Государственной корпорации по атомной энергии "Росатом", согласованному с уполномоченным Правительством Российской Федерации федеральным органом исполнительной власти.</w:t>
      </w:r>
    </w:p>
    <w:p w14:paraId="7D74B247" w14:textId="77777777" w:rsidR="002F1256" w:rsidRPr="002F1256" w:rsidRDefault="002F1256" w:rsidP="002F1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56">
        <w:rPr>
          <w:rFonts w:ascii="Times New Roman" w:hAnsi="Times New Roman" w:cs="Times New Roman"/>
          <w:sz w:val="28"/>
          <w:szCs w:val="28"/>
        </w:rPr>
        <w:t>2. Федеральный оператор по обращению с отходами I и II классов опасности осуществляет следующие функции:</w:t>
      </w:r>
    </w:p>
    <w:p w14:paraId="00E84C20" w14:textId="77777777" w:rsidR="002F1256" w:rsidRPr="002F1256" w:rsidRDefault="002F1256" w:rsidP="002F1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56">
        <w:rPr>
          <w:rFonts w:ascii="Times New Roman" w:hAnsi="Times New Roman" w:cs="Times New Roman"/>
          <w:sz w:val="28"/>
          <w:szCs w:val="28"/>
        </w:rPr>
        <w:t>осуществляет деятельность по сбору, транспортированию, обработке, утилизации, обезвреживанию,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опасности;</w:t>
      </w:r>
    </w:p>
    <w:p w14:paraId="6ABD24B0" w14:textId="77777777" w:rsidR="002F1256" w:rsidRPr="002F1256" w:rsidRDefault="002F1256" w:rsidP="002F1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56">
        <w:rPr>
          <w:rFonts w:ascii="Times New Roman" w:hAnsi="Times New Roman" w:cs="Times New Roman"/>
          <w:sz w:val="28"/>
          <w:szCs w:val="28"/>
        </w:rPr>
        <w:t xml:space="preserve">представляет в федеральный орган исполнительной власти, уполномоченный в области государственного регулирования тарифов, </w:t>
      </w:r>
      <w:r w:rsidRPr="002F1256">
        <w:rPr>
          <w:rFonts w:ascii="Times New Roman" w:hAnsi="Times New Roman" w:cs="Times New Roman"/>
          <w:sz w:val="28"/>
          <w:szCs w:val="28"/>
        </w:rPr>
        <w:lastRenderedPageBreak/>
        <w:t>предложения по установлению тарифов на услуги федерального оператора по обращению с отходами I и II классов опасности;</w:t>
      </w:r>
    </w:p>
    <w:p w14:paraId="75357590" w14:textId="77777777" w:rsidR="002F1256" w:rsidRPr="002F1256" w:rsidRDefault="002F1256" w:rsidP="002F1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56">
        <w:rPr>
          <w:rFonts w:ascii="Times New Roman" w:hAnsi="Times New Roman" w:cs="Times New Roman"/>
          <w:sz w:val="28"/>
          <w:szCs w:val="28"/>
        </w:rPr>
        <w:t>является оператором федеральной государственной информационной системы учета и контроля за обращением с отходами I и II классов опасности;</w:t>
      </w:r>
    </w:p>
    <w:p w14:paraId="1EEC03C2" w14:textId="77777777" w:rsidR="002F1256" w:rsidRPr="002F1256" w:rsidRDefault="002F1256" w:rsidP="002F1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56">
        <w:rPr>
          <w:rFonts w:ascii="Times New Roman" w:hAnsi="Times New Roman" w:cs="Times New Roman"/>
          <w:sz w:val="28"/>
          <w:szCs w:val="28"/>
        </w:rPr>
        <w:t>в порядке, установленном Правительством Российской Федерации, осуществляет контроль достоверности и своевременности представления информации в федеральную государственную информационную систему учета и контроля за обращением с отходами I и II классов опасности, в том числе путем ее верификации с информацией, содержащейся в иных государственных информационных системах;</w:t>
      </w:r>
    </w:p>
    <w:p w14:paraId="253971B8" w14:textId="5F5C7FC6" w:rsidR="002F1256" w:rsidRDefault="002F1256" w:rsidP="002F1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56">
        <w:rPr>
          <w:rFonts w:ascii="Times New Roman" w:hAnsi="Times New Roman" w:cs="Times New Roman"/>
          <w:sz w:val="28"/>
          <w:szCs w:val="28"/>
        </w:rPr>
        <w:t>осуществляет иные функции в области обращения с отходами I и II классов опасности, определенные настоящим Федеральным законом, другими федеральными законами и иными нормативными правовыми актами Российской Федерации.».</w:t>
      </w:r>
    </w:p>
    <w:p w14:paraId="0D7B3638" w14:textId="77777777" w:rsidR="002F1256" w:rsidRDefault="002F1256" w:rsidP="00436C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3B713A" w14:textId="194E29B4" w:rsidR="0066425F" w:rsidRPr="00271142" w:rsidRDefault="0066425F" w:rsidP="006642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14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C63EA">
        <w:rPr>
          <w:rFonts w:ascii="Times New Roman" w:hAnsi="Times New Roman" w:cs="Times New Roman"/>
          <w:b/>
          <w:sz w:val="28"/>
          <w:szCs w:val="28"/>
        </w:rPr>
        <w:t>2</w:t>
      </w:r>
    </w:p>
    <w:p w14:paraId="67738C25" w14:textId="5E36A3AF" w:rsidR="00003A64" w:rsidRPr="00271142" w:rsidRDefault="00121ACF" w:rsidP="00003A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42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вступает в силу с </w:t>
      </w:r>
      <w:r w:rsidR="00B323EE">
        <w:rPr>
          <w:rFonts w:ascii="Times New Roman" w:hAnsi="Times New Roman" w:cs="Times New Roman"/>
          <w:sz w:val="28"/>
          <w:szCs w:val="28"/>
        </w:rPr>
        <w:t>_____________</w:t>
      </w:r>
      <w:r w:rsidR="007E5959" w:rsidRPr="00271142">
        <w:rPr>
          <w:rFonts w:ascii="Times New Roman" w:hAnsi="Times New Roman" w:cs="Times New Roman"/>
          <w:sz w:val="28"/>
          <w:szCs w:val="28"/>
        </w:rPr>
        <w:t>.</w:t>
      </w:r>
    </w:p>
    <w:p w14:paraId="56D44B9F" w14:textId="77777777" w:rsidR="00501E4D" w:rsidRPr="00271142" w:rsidRDefault="00501E4D" w:rsidP="00501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5E6FC" w14:textId="77777777" w:rsidR="00501E4D" w:rsidRPr="00271142" w:rsidRDefault="00501E4D" w:rsidP="00501E4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71142">
        <w:rPr>
          <w:rFonts w:ascii="Times New Roman" w:hAnsi="Times New Roman" w:cs="Times New Roman"/>
          <w:sz w:val="28"/>
          <w:szCs w:val="28"/>
        </w:rPr>
        <w:t>Президент</w:t>
      </w:r>
    </w:p>
    <w:p w14:paraId="455B0B51" w14:textId="77777777" w:rsidR="00501E4D" w:rsidRPr="00271142" w:rsidRDefault="00501E4D" w:rsidP="00501E4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7114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50CDFDFD" w14:textId="77777777" w:rsidR="00F7350B" w:rsidRPr="00271142" w:rsidRDefault="00501E4D" w:rsidP="00501E4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71142">
        <w:rPr>
          <w:rFonts w:ascii="Times New Roman" w:hAnsi="Times New Roman" w:cs="Times New Roman"/>
          <w:sz w:val="28"/>
          <w:szCs w:val="28"/>
        </w:rPr>
        <w:t>В. ПУТИН</w:t>
      </w:r>
      <w:bookmarkEnd w:id="0"/>
    </w:p>
    <w:sectPr w:rsidR="00F7350B" w:rsidRPr="00271142" w:rsidSect="00D81ED3">
      <w:headerReference w:type="default" r:id="rId8"/>
      <w:pgSz w:w="11906" w:h="16838"/>
      <w:pgMar w:top="426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966AE" w14:textId="77777777" w:rsidR="00826BAC" w:rsidRDefault="00826BAC" w:rsidP="00556EDC">
      <w:pPr>
        <w:spacing w:after="0" w:line="240" w:lineRule="auto"/>
      </w:pPr>
      <w:r>
        <w:separator/>
      </w:r>
    </w:p>
  </w:endnote>
  <w:endnote w:type="continuationSeparator" w:id="0">
    <w:p w14:paraId="181CA18D" w14:textId="77777777" w:rsidR="00826BAC" w:rsidRDefault="00826BAC" w:rsidP="0055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499C3" w14:textId="77777777" w:rsidR="00826BAC" w:rsidRDefault="00826BAC" w:rsidP="00556EDC">
      <w:pPr>
        <w:spacing w:after="0" w:line="240" w:lineRule="auto"/>
      </w:pPr>
      <w:r>
        <w:separator/>
      </w:r>
    </w:p>
  </w:footnote>
  <w:footnote w:type="continuationSeparator" w:id="0">
    <w:p w14:paraId="2421C2B2" w14:textId="77777777" w:rsidR="00826BAC" w:rsidRDefault="00826BAC" w:rsidP="0055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414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B08FA5" w14:textId="6C600A79" w:rsidR="00556EDC" w:rsidRPr="00556EDC" w:rsidRDefault="00556ED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6E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56E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56E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62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56E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F839A7D" w14:textId="77777777" w:rsidR="00556EDC" w:rsidRDefault="00556E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0A98"/>
    <w:multiLevelType w:val="hybridMultilevel"/>
    <w:tmpl w:val="59325DA0"/>
    <w:lvl w:ilvl="0" w:tplc="4112A0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06"/>
    <w:rsid w:val="000020BB"/>
    <w:rsid w:val="00002DF0"/>
    <w:rsid w:val="00003A64"/>
    <w:rsid w:val="0001105A"/>
    <w:rsid w:val="000218FF"/>
    <w:rsid w:val="00021CDC"/>
    <w:rsid w:val="000269F2"/>
    <w:rsid w:val="00034B8C"/>
    <w:rsid w:val="00041F76"/>
    <w:rsid w:val="00042437"/>
    <w:rsid w:val="00043CF0"/>
    <w:rsid w:val="00044E7C"/>
    <w:rsid w:val="00046716"/>
    <w:rsid w:val="000507D6"/>
    <w:rsid w:val="00052B91"/>
    <w:rsid w:val="00056C89"/>
    <w:rsid w:val="00056D21"/>
    <w:rsid w:val="00057C3D"/>
    <w:rsid w:val="00064AB3"/>
    <w:rsid w:val="00066CED"/>
    <w:rsid w:val="00066CFA"/>
    <w:rsid w:val="00071093"/>
    <w:rsid w:val="00073B06"/>
    <w:rsid w:val="00082AC8"/>
    <w:rsid w:val="0008425C"/>
    <w:rsid w:val="00084B21"/>
    <w:rsid w:val="00087682"/>
    <w:rsid w:val="0009294D"/>
    <w:rsid w:val="00093C8B"/>
    <w:rsid w:val="00094C4E"/>
    <w:rsid w:val="00096786"/>
    <w:rsid w:val="000A1866"/>
    <w:rsid w:val="000A3B48"/>
    <w:rsid w:val="000B6EED"/>
    <w:rsid w:val="000C21E9"/>
    <w:rsid w:val="000C2F2B"/>
    <w:rsid w:val="000C3ACC"/>
    <w:rsid w:val="000C4B00"/>
    <w:rsid w:val="000D00F4"/>
    <w:rsid w:val="000D4ABF"/>
    <w:rsid w:val="000D7C3B"/>
    <w:rsid w:val="000E2213"/>
    <w:rsid w:val="000F3D7D"/>
    <w:rsid w:val="001000B8"/>
    <w:rsid w:val="001012DE"/>
    <w:rsid w:val="001029B6"/>
    <w:rsid w:val="00105464"/>
    <w:rsid w:val="001103C6"/>
    <w:rsid w:val="00113FBF"/>
    <w:rsid w:val="001154EC"/>
    <w:rsid w:val="00121ACF"/>
    <w:rsid w:val="0012364C"/>
    <w:rsid w:val="00124431"/>
    <w:rsid w:val="00126F99"/>
    <w:rsid w:val="00132D5F"/>
    <w:rsid w:val="00134372"/>
    <w:rsid w:val="0013696D"/>
    <w:rsid w:val="00140C77"/>
    <w:rsid w:val="0014162F"/>
    <w:rsid w:val="00144393"/>
    <w:rsid w:val="00146739"/>
    <w:rsid w:val="00151586"/>
    <w:rsid w:val="0015420A"/>
    <w:rsid w:val="00161D4C"/>
    <w:rsid w:val="00162B82"/>
    <w:rsid w:val="00165527"/>
    <w:rsid w:val="001711DD"/>
    <w:rsid w:val="00173DC4"/>
    <w:rsid w:val="001843E9"/>
    <w:rsid w:val="001858C2"/>
    <w:rsid w:val="00185B52"/>
    <w:rsid w:val="00186AC8"/>
    <w:rsid w:val="001873DB"/>
    <w:rsid w:val="001873FA"/>
    <w:rsid w:val="00187C76"/>
    <w:rsid w:val="00192CC6"/>
    <w:rsid w:val="001A262E"/>
    <w:rsid w:val="001B284F"/>
    <w:rsid w:val="001B2A6D"/>
    <w:rsid w:val="001B69BB"/>
    <w:rsid w:val="001C0AAE"/>
    <w:rsid w:val="001C29E1"/>
    <w:rsid w:val="001C3C6C"/>
    <w:rsid w:val="001C4BCE"/>
    <w:rsid w:val="001D4FDB"/>
    <w:rsid w:val="001D7C95"/>
    <w:rsid w:val="001E10F3"/>
    <w:rsid w:val="001E2ECE"/>
    <w:rsid w:val="001E330F"/>
    <w:rsid w:val="001E42E6"/>
    <w:rsid w:val="001E4C83"/>
    <w:rsid w:val="001F7082"/>
    <w:rsid w:val="00200117"/>
    <w:rsid w:val="00202FAF"/>
    <w:rsid w:val="002046CD"/>
    <w:rsid w:val="002055CB"/>
    <w:rsid w:val="00215AA9"/>
    <w:rsid w:val="002165AC"/>
    <w:rsid w:val="002174EB"/>
    <w:rsid w:val="00220EB8"/>
    <w:rsid w:val="002325CF"/>
    <w:rsid w:val="00235EED"/>
    <w:rsid w:val="00241D0A"/>
    <w:rsid w:val="002477EC"/>
    <w:rsid w:val="00247C29"/>
    <w:rsid w:val="0025041B"/>
    <w:rsid w:val="002507DB"/>
    <w:rsid w:val="00261352"/>
    <w:rsid w:val="00263AD8"/>
    <w:rsid w:val="00264FA7"/>
    <w:rsid w:val="00271142"/>
    <w:rsid w:val="002727B7"/>
    <w:rsid w:val="00273FF5"/>
    <w:rsid w:val="002831B3"/>
    <w:rsid w:val="00284DBA"/>
    <w:rsid w:val="00286BE5"/>
    <w:rsid w:val="00293AB2"/>
    <w:rsid w:val="00294F1A"/>
    <w:rsid w:val="00297D8D"/>
    <w:rsid w:val="002A52F1"/>
    <w:rsid w:val="002B737D"/>
    <w:rsid w:val="002B7D43"/>
    <w:rsid w:val="002C2383"/>
    <w:rsid w:val="002C259D"/>
    <w:rsid w:val="002C52DB"/>
    <w:rsid w:val="002C6E5E"/>
    <w:rsid w:val="002D1AA5"/>
    <w:rsid w:val="002D31DD"/>
    <w:rsid w:val="002D4F25"/>
    <w:rsid w:val="002D4F35"/>
    <w:rsid w:val="002D67E2"/>
    <w:rsid w:val="002D685B"/>
    <w:rsid w:val="002E2EBA"/>
    <w:rsid w:val="002E3042"/>
    <w:rsid w:val="002E45A8"/>
    <w:rsid w:val="002E7659"/>
    <w:rsid w:val="002E7EE2"/>
    <w:rsid w:val="002F0C07"/>
    <w:rsid w:val="002F0D9F"/>
    <w:rsid w:val="002F1256"/>
    <w:rsid w:val="002F613D"/>
    <w:rsid w:val="00303F3C"/>
    <w:rsid w:val="00307DF0"/>
    <w:rsid w:val="0031529F"/>
    <w:rsid w:val="0032304D"/>
    <w:rsid w:val="00323DA0"/>
    <w:rsid w:val="00323FE5"/>
    <w:rsid w:val="00334853"/>
    <w:rsid w:val="003400B5"/>
    <w:rsid w:val="00344883"/>
    <w:rsid w:val="003450C0"/>
    <w:rsid w:val="003539F7"/>
    <w:rsid w:val="00354752"/>
    <w:rsid w:val="00360A5D"/>
    <w:rsid w:val="003616DB"/>
    <w:rsid w:val="0036254E"/>
    <w:rsid w:val="00362803"/>
    <w:rsid w:val="00364B41"/>
    <w:rsid w:val="003672E1"/>
    <w:rsid w:val="00367AA4"/>
    <w:rsid w:val="00376770"/>
    <w:rsid w:val="003869B4"/>
    <w:rsid w:val="0039378A"/>
    <w:rsid w:val="003A4CBD"/>
    <w:rsid w:val="003B6727"/>
    <w:rsid w:val="003C49E8"/>
    <w:rsid w:val="003D3ED8"/>
    <w:rsid w:val="003D4C26"/>
    <w:rsid w:val="003D7B99"/>
    <w:rsid w:val="003E1CCB"/>
    <w:rsid w:val="003F05B7"/>
    <w:rsid w:val="003F2BE4"/>
    <w:rsid w:val="003F2DA7"/>
    <w:rsid w:val="003F499B"/>
    <w:rsid w:val="003F4D57"/>
    <w:rsid w:val="003F5B3B"/>
    <w:rsid w:val="003F5C22"/>
    <w:rsid w:val="003F7143"/>
    <w:rsid w:val="00403799"/>
    <w:rsid w:val="00413474"/>
    <w:rsid w:val="00414382"/>
    <w:rsid w:val="004205BF"/>
    <w:rsid w:val="00421FF7"/>
    <w:rsid w:val="00422AFC"/>
    <w:rsid w:val="00434BF5"/>
    <w:rsid w:val="00436CD9"/>
    <w:rsid w:val="00440692"/>
    <w:rsid w:val="00445839"/>
    <w:rsid w:val="00446D26"/>
    <w:rsid w:val="004510AA"/>
    <w:rsid w:val="004560B9"/>
    <w:rsid w:val="00461472"/>
    <w:rsid w:val="00463E75"/>
    <w:rsid w:val="00465CFD"/>
    <w:rsid w:val="00467626"/>
    <w:rsid w:val="00474099"/>
    <w:rsid w:val="00482167"/>
    <w:rsid w:val="0048611E"/>
    <w:rsid w:val="004862A1"/>
    <w:rsid w:val="004863C0"/>
    <w:rsid w:val="00491E4A"/>
    <w:rsid w:val="00494A29"/>
    <w:rsid w:val="004A7353"/>
    <w:rsid w:val="004B3551"/>
    <w:rsid w:val="004C493D"/>
    <w:rsid w:val="004C5C70"/>
    <w:rsid w:val="004D00B2"/>
    <w:rsid w:val="004D1A6C"/>
    <w:rsid w:val="004D409A"/>
    <w:rsid w:val="004D42C4"/>
    <w:rsid w:val="004D55E7"/>
    <w:rsid w:val="004E01F9"/>
    <w:rsid w:val="004E2C28"/>
    <w:rsid w:val="004F1E24"/>
    <w:rsid w:val="004F4849"/>
    <w:rsid w:val="00501E4D"/>
    <w:rsid w:val="00502850"/>
    <w:rsid w:val="00504827"/>
    <w:rsid w:val="005162FC"/>
    <w:rsid w:val="00522BD1"/>
    <w:rsid w:val="00523ABC"/>
    <w:rsid w:val="00527E62"/>
    <w:rsid w:val="00530FEF"/>
    <w:rsid w:val="00531964"/>
    <w:rsid w:val="00532465"/>
    <w:rsid w:val="0053566E"/>
    <w:rsid w:val="005439E0"/>
    <w:rsid w:val="00547902"/>
    <w:rsid w:val="00556EDC"/>
    <w:rsid w:val="00562B64"/>
    <w:rsid w:val="00567EF5"/>
    <w:rsid w:val="00570895"/>
    <w:rsid w:val="00582AC2"/>
    <w:rsid w:val="005856FB"/>
    <w:rsid w:val="00585841"/>
    <w:rsid w:val="00590160"/>
    <w:rsid w:val="00592E18"/>
    <w:rsid w:val="0059343D"/>
    <w:rsid w:val="005937E9"/>
    <w:rsid w:val="00595BDB"/>
    <w:rsid w:val="00595CBB"/>
    <w:rsid w:val="005973AD"/>
    <w:rsid w:val="005A0F31"/>
    <w:rsid w:val="005A1388"/>
    <w:rsid w:val="005A2BC5"/>
    <w:rsid w:val="005A388C"/>
    <w:rsid w:val="005A718F"/>
    <w:rsid w:val="005B0CFB"/>
    <w:rsid w:val="005B1B5E"/>
    <w:rsid w:val="005B6D56"/>
    <w:rsid w:val="005C25F0"/>
    <w:rsid w:val="005C43D8"/>
    <w:rsid w:val="005C589F"/>
    <w:rsid w:val="005D265F"/>
    <w:rsid w:val="005E7EA4"/>
    <w:rsid w:val="005F4D98"/>
    <w:rsid w:val="005F66E5"/>
    <w:rsid w:val="005F7DAF"/>
    <w:rsid w:val="0060018A"/>
    <w:rsid w:val="00600207"/>
    <w:rsid w:val="0060145F"/>
    <w:rsid w:val="00606776"/>
    <w:rsid w:val="00614109"/>
    <w:rsid w:val="0061470A"/>
    <w:rsid w:val="00621663"/>
    <w:rsid w:val="00622331"/>
    <w:rsid w:val="0063304E"/>
    <w:rsid w:val="00633745"/>
    <w:rsid w:val="00635924"/>
    <w:rsid w:val="00643D0B"/>
    <w:rsid w:val="006502D4"/>
    <w:rsid w:val="00653E50"/>
    <w:rsid w:val="006556C7"/>
    <w:rsid w:val="0065726B"/>
    <w:rsid w:val="00660949"/>
    <w:rsid w:val="00660A00"/>
    <w:rsid w:val="00661F16"/>
    <w:rsid w:val="00662353"/>
    <w:rsid w:val="0066425F"/>
    <w:rsid w:val="006674F1"/>
    <w:rsid w:val="006721C2"/>
    <w:rsid w:val="0067600E"/>
    <w:rsid w:val="00677547"/>
    <w:rsid w:val="006776A8"/>
    <w:rsid w:val="0068359B"/>
    <w:rsid w:val="006839DB"/>
    <w:rsid w:val="006972B3"/>
    <w:rsid w:val="006A581D"/>
    <w:rsid w:val="006B0375"/>
    <w:rsid w:val="006B2F4C"/>
    <w:rsid w:val="006B5D0E"/>
    <w:rsid w:val="006C5617"/>
    <w:rsid w:val="006C7BB8"/>
    <w:rsid w:val="006D5F90"/>
    <w:rsid w:val="006D7B5C"/>
    <w:rsid w:val="006F7E0D"/>
    <w:rsid w:val="00700CC5"/>
    <w:rsid w:val="00701A8B"/>
    <w:rsid w:val="00705F23"/>
    <w:rsid w:val="00706718"/>
    <w:rsid w:val="00710D7C"/>
    <w:rsid w:val="0071121D"/>
    <w:rsid w:val="00716DB3"/>
    <w:rsid w:val="00725C95"/>
    <w:rsid w:val="00740FB5"/>
    <w:rsid w:val="00744711"/>
    <w:rsid w:val="0075599B"/>
    <w:rsid w:val="007631F0"/>
    <w:rsid w:val="00764559"/>
    <w:rsid w:val="00773C8B"/>
    <w:rsid w:val="007757D9"/>
    <w:rsid w:val="007776A2"/>
    <w:rsid w:val="00777BF1"/>
    <w:rsid w:val="0078627A"/>
    <w:rsid w:val="007911DD"/>
    <w:rsid w:val="00791BBA"/>
    <w:rsid w:val="00791E1D"/>
    <w:rsid w:val="00792BDD"/>
    <w:rsid w:val="00796D81"/>
    <w:rsid w:val="007973B1"/>
    <w:rsid w:val="0079790F"/>
    <w:rsid w:val="007B0505"/>
    <w:rsid w:val="007B20AE"/>
    <w:rsid w:val="007B4A7A"/>
    <w:rsid w:val="007B54C8"/>
    <w:rsid w:val="007C0FB6"/>
    <w:rsid w:val="007C65F2"/>
    <w:rsid w:val="007D5576"/>
    <w:rsid w:val="007D583B"/>
    <w:rsid w:val="007D7208"/>
    <w:rsid w:val="007D7359"/>
    <w:rsid w:val="007E0C37"/>
    <w:rsid w:val="007E5959"/>
    <w:rsid w:val="007F2926"/>
    <w:rsid w:val="007F74BA"/>
    <w:rsid w:val="00805F79"/>
    <w:rsid w:val="008075A4"/>
    <w:rsid w:val="00813252"/>
    <w:rsid w:val="0081414C"/>
    <w:rsid w:val="008200AB"/>
    <w:rsid w:val="00821817"/>
    <w:rsid w:val="00821BFC"/>
    <w:rsid w:val="00824CA1"/>
    <w:rsid w:val="00826BAC"/>
    <w:rsid w:val="00840347"/>
    <w:rsid w:val="00843216"/>
    <w:rsid w:val="0085006E"/>
    <w:rsid w:val="008543AC"/>
    <w:rsid w:val="00855B54"/>
    <w:rsid w:val="00865AC8"/>
    <w:rsid w:val="00870977"/>
    <w:rsid w:val="00871072"/>
    <w:rsid w:val="00873007"/>
    <w:rsid w:val="008744E3"/>
    <w:rsid w:val="0087691F"/>
    <w:rsid w:val="008773B8"/>
    <w:rsid w:val="00882F28"/>
    <w:rsid w:val="00891345"/>
    <w:rsid w:val="00891F70"/>
    <w:rsid w:val="008A02B5"/>
    <w:rsid w:val="008B0042"/>
    <w:rsid w:val="008B0FC9"/>
    <w:rsid w:val="008B1F34"/>
    <w:rsid w:val="008C0F5B"/>
    <w:rsid w:val="008C28E7"/>
    <w:rsid w:val="008C419F"/>
    <w:rsid w:val="008C45E8"/>
    <w:rsid w:val="008C73AD"/>
    <w:rsid w:val="008D1CE5"/>
    <w:rsid w:val="008D1F10"/>
    <w:rsid w:val="008D6620"/>
    <w:rsid w:val="008E0337"/>
    <w:rsid w:val="008E3845"/>
    <w:rsid w:val="008F2D69"/>
    <w:rsid w:val="008F55EF"/>
    <w:rsid w:val="008F7B12"/>
    <w:rsid w:val="00904C46"/>
    <w:rsid w:val="00906842"/>
    <w:rsid w:val="00907ECB"/>
    <w:rsid w:val="00910564"/>
    <w:rsid w:val="009144A8"/>
    <w:rsid w:val="009209F7"/>
    <w:rsid w:val="009239CB"/>
    <w:rsid w:val="009259CF"/>
    <w:rsid w:val="00930A04"/>
    <w:rsid w:val="009313DA"/>
    <w:rsid w:val="00932277"/>
    <w:rsid w:val="00933EE2"/>
    <w:rsid w:val="009358C2"/>
    <w:rsid w:val="009370C8"/>
    <w:rsid w:val="009460BB"/>
    <w:rsid w:val="009512AA"/>
    <w:rsid w:val="009604E0"/>
    <w:rsid w:val="009607B9"/>
    <w:rsid w:val="00962C18"/>
    <w:rsid w:val="0096592D"/>
    <w:rsid w:val="00967204"/>
    <w:rsid w:val="00970FA2"/>
    <w:rsid w:val="009713E9"/>
    <w:rsid w:val="009864E4"/>
    <w:rsid w:val="009878CE"/>
    <w:rsid w:val="0099264B"/>
    <w:rsid w:val="009A2238"/>
    <w:rsid w:val="009B02F7"/>
    <w:rsid w:val="009C7143"/>
    <w:rsid w:val="009D2EC1"/>
    <w:rsid w:val="009E52C0"/>
    <w:rsid w:val="009F4A79"/>
    <w:rsid w:val="009F69A0"/>
    <w:rsid w:val="00A005D8"/>
    <w:rsid w:val="00A03153"/>
    <w:rsid w:val="00A061A9"/>
    <w:rsid w:val="00A06A35"/>
    <w:rsid w:val="00A205D6"/>
    <w:rsid w:val="00A2077F"/>
    <w:rsid w:val="00A21CEF"/>
    <w:rsid w:val="00A25B63"/>
    <w:rsid w:val="00A26FB0"/>
    <w:rsid w:val="00A33FAA"/>
    <w:rsid w:val="00A4336B"/>
    <w:rsid w:val="00A435A4"/>
    <w:rsid w:val="00A501EE"/>
    <w:rsid w:val="00A549D9"/>
    <w:rsid w:val="00A610ED"/>
    <w:rsid w:val="00A65467"/>
    <w:rsid w:val="00A6693C"/>
    <w:rsid w:val="00A70C4F"/>
    <w:rsid w:val="00A716A0"/>
    <w:rsid w:val="00A81E32"/>
    <w:rsid w:val="00A86823"/>
    <w:rsid w:val="00A87E9D"/>
    <w:rsid w:val="00A93693"/>
    <w:rsid w:val="00A96618"/>
    <w:rsid w:val="00A96806"/>
    <w:rsid w:val="00AA0D02"/>
    <w:rsid w:val="00AB56EC"/>
    <w:rsid w:val="00AB7681"/>
    <w:rsid w:val="00AC2BAD"/>
    <w:rsid w:val="00AD0123"/>
    <w:rsid w:val="00AD30A9"/>
    <w:rsid w:val="00AD325A"/>
    <w:rsid w:val="00AE2A9C"/>
    <w:rsid w:val="00AF21F5"/>
    <w:rsid w:val="00AF69A2"/>
    <w:rsid w:val="00B01A51"/>
    <w:rsid w:val="00B0423C"/>
    <w:rsid w:val="00B108E5"/>
    <w:rsid w:val="00B12185"/>
    <w:rsid w:val="00B137F0"/>
    <w:rsid w:val="00B323EE"/>
    <w:rsid w:val="00B33403"/>
    <w:rsid w:val="00B36116"/>
    <w:rsid w:val="00B45104"/>
    <w:rsid w:val="00B509CB"/>
    <w:rsid w:val="00B5546B"/>
    <w:rsid w:val="00B62655"/>
    <w:rsid w:val="00B632E6"/>
    <w:rsid w:val="00B64428"/>
    <w:rsid w:val="00B65155"/>
    <w:rsid w:val="00B6765A"/>
    <w:rsid w:val="00B7024F"/>
    <w:rsid w:val="00B71A72"/>
    <w:rsid w:val="00B7355F"/>
    <w:rsid w:val="00B75D95"/>
    <w:rsid w:val="00B8157E"/>
    <w:rsid w:val="00B84825"/>
    <w:rsid w:val="00B904F9"/>
    <w:rsid w:val="00B9685A"/>
    <w:rsid w:val="00B97B94"/>
    <w:rsid w:val="00BA0340"/>
    <w:rsid w:val="00BA1876"/>
    <w:rsid w:val="00BA6573"/>
    <w:rsid w:val="00BA67B7"/>
    <w:rsid w:val="00BB5E34"/>
    <w:rsid w:val="00BC2873"/>
    <w:rsid w:val="00BC5582"/>
    <w:rsid w:val="00BD0534"/>
    <w:rsid w:val="00BD176A"/>
    <w:rsid w:val="00BD2A9D"/>
    <w:rsid w:val="00BE1ED6"/>
    <w:rsid w:val="00BE32DA"/>
    <w:rsid w:val="00BE513F"/>
    <w:rsid w:val="00BF46A7"/>
    <w:rsid w:val="00C02C5E"/>
    <w:rsid w:val="00C070CF"/>
    <w:rsid w:val="00C10008"/>
    <w:rsid w:val="00C13169"/>
    <w:rsid w:val="00C26793"/>
    <w:rsid w:val="00C2769D"/>
    <w:rsid w:val="00C300A2"/>
    <w:rsid w:val="00C32C5C"/>
    <w:rsid w:val="00C3557C"/>
    <w:rsid w:val="00C43965"/>
    <w:rsid w:val="00C46EBF"/>
    <w:rsid w:val="00C54E1A"/>
    <w:rsid w:val="00C55445"/>
    <w:rsid w:val="00C617A6"/>
    <w:rsid w:val="00C70CC8"/>
    <w:rsid w:val="00C71602"/>
    <w:rsid w:val="00C71F6B"/>
    <w:rsid w:val="00C7289D"/>
    <w:rsid w:val="00C7362D"/>
    <w:rsid w:val="00C74052"/>
    <w:rsid w:val="00C74583"/>
    <w:rsid w:val="00C7692E"/>
    <w:rsid w:val="00C80734"/>
    <w:rsid w:val="00C80B33"/>
    <w:rsid w:val="00C82D73"/>
    <w:rsid w:val="00C8769D"/>
    <w:rsid w:val="00C90169"/>
    <w:rsid w:val="00C91592"/>
    <w:rsid w:val="00C9462C"/>
    <w:rsid w:val="00C94B36"/>
    <w:rsid w:val="00C96037"/>
    <w:rsid w:val="00C97D95"/>
    <w:rsid w:val="00CB5294"/>
    <w:rsid w:val="00CB7C26"/>
    <w:rsid w:val="00CC5EA1"/>
    <w:rsid w:val="00CC7B32"/>
    <w:rsid w:val="00CD308F"/>
    <w:rsid w:val="00CD313A"/>
    <w:rsid w:val="00CE0C30"/>
    <w:rsid w:val="00CE1BBA"/>
    <w:rsid w:val="00CE2D1A"/>
    <w:rsid w:val="00CF5040"/>
    <w:rsid w:val="00D04E17"/>
    <w:rsid w:val="00D07D6B"/>
    <w:rsid w:val="00D114E3"/>
    <w:rsid w:val="00D11F82"/>
    <w:rsid w:val="00D15760"/>
    <w:rsid w:val="00D17561"/>
    <w:rsid w:val="00D2002B"/>
    <w:rsid w:val="00D22C48"/>
    <w:rsid w:val="00D240FC"/>
    <w:rsid w:val="00D25C51"/>
    <w:rsid w:val="00D26566"/>
    <w:rsid w:val="00D35930"/>
    <w:rsid w:val="00D376CE"/>
    <w:rsid w:val="00D43A39"/>
    <w:rsid w:val="00D44FFE"/>
    <w:rsid w:val="00D53BC2"/>
    <w:rsid w:val="00D56DC1"/>
    <w:rsid w:val="00D60417"/>
    <w:rsid w:val="00D606EC"/>
    <w:rsid w:val="00D61554"/>
    <w:rsid w:val="00D63387"/>
    <w:rsid w:val="00D65F62"/>
    <w:rsid w:val="00D70641"/>
    <w:rsid w:val="00D7148F"/>
    <w:rsid w:val="00D7295A"/>
    <w:rsid w:val="00D74495"/>
    <w:rsid w:val="00D800D2"/>
    <w:rsid w:val="00D81ED3"/>
    <w:rsid w:val="00D84966"/>
    <w:rsid w:val="00D86122"/>
    <w:rsid w:val="00D906F6"/>
    <w:rsid w:val="00D914CE"/>
    <w:rsid w:val="00D92B2D"/>
    <w:rsid w:val="00D9322D"/>
    <w:rsid w:val="00DA17C4"/>
    <w:rsid w:val="00DA285B"/>
    <w:rsid w:val="00DA6AF5"/>
    <w:rsid w:val="00DA6F5B"/>
    <w:rsid w:val="00DB007A"/>
    <w:rsid w:val="00DC1CA3"/>
    <w:rsid w:val="00DC3706"/>
    <w:rsid w:val="00DC696B"/>
    <w:rsid w:val="00DD06E3"/>
    <w:rsid w:val="00DD29C4"/>
    <w:rsid w:val="00DD2A1F"/>
    <w:rsid w:val="00DD4753"/>
    <w:rsid w:val="00DD48E3"/>
    <w:rsid w:val="00DD7AF1"/>
    <w:rsid w:val="00DE0036"/>
    <w:rsid w:val="00DE1D6C"/>
    <w:rsid w:val="00DE61F0"/>
    <w:rsid w:val="00DF41F5"/>
    <w:rsid w:val="00E06741"/>
    <w:rsid w:val="00E07291"/>
    <w:rsid w:val="00E10663"/>
    <w:rsid w:val="00E14A03"/>
    <w:rsid w:val="00E14FCD"/>
    <w:rsid w:val="00E30319"/>
    <w:rsid w:val="00E3049D"/>
    <w:rsid w:val="00E314CE"/>
    <w:rsid w:val="00E34FB9"/>
    <w:rsid w:val="00E35FCC"/>
    <w:rsid w:val="00E42E1D"/>
    <w:rsid w:val="00E44920"/>
    <w:rsid w:val="00E5608F"/>
    <w:rsid w:val="00E60632"/>
    <w:rsid w:val="00E70E9A"/>
    <w:rsid w:val="00E72926"/>
    <w:rsid w:val="00E833E9"/>
    <w:rsid w:val="00E8505A"/>
    <w:rsid w:val="00E8687F"/>
    <w:rsid w:val="00EA5474"/>
    <w:rsid w:val="00EA5637"/>
    <w:rsid w:val="00EA6E96"/>
    <w:rsid w:val="00EC43CE"/>
    <w:rsid w:val="00EC63EA"/>
    <w:rsid w:val="00ED4865"/>
    <w:rsid w:val="00ED6B55"/>
    <w:rsid w:val="00ED791D"/>
    <w:rsid w:val="00EE37FF"/>
    <w:rsid w:val="00EE3DBC"/>
    <w:rsid w:val="00EE51AC"/>
    <w:rsid w:val="00EE7867"/>
    <w:rsid w:val="00EF5DF1"/>
    <w:rsid w:val="00EF66FC"/>
    <w:rsid w:val="00F0014D"/>
    <w:rsid w:val="00F0395C"/>
    <w:rsid w:val="00F04FD9"/>
    <w:rsid w:val="00F0752C"/>
    <w:rsid w:val="00F117A3"/>
    <w:rsid w:val="00F156E1"/>
    <w:rsid w:val="00F15B33"/>
    <w:rsid w:val="00F16198"/>
    <w:rsid w:val="00F25968"/>
    <w:rsid w:val="00F40D71"/>
    <w:rsid w:val="00F41379"/>
    <w:rsid w:val="00F428C1"/>
    <w:rsid w:val="00F433F8"/>
    <w:rsid w:val="00F50E98"/>
    <w:rsid w:val="00F52E14"/>
    <w:rsid w:val="00F6552E"/>
    <w:rsid w:val="00F704CA"/>
    <w:rsid w:val="00F7290E"/>
    <w:rsid w:val="00F7350B"/>
    <w:rsid w:val="00F738F7"/>
    <w:rsid w:val="00F74AA8"/>
    <w:rsid w:val="00F80C51"/>
    <w:rsid w:val="00F8152F"/>
    <w:rsid w:val="00F81F13"/>
    <w:rsid w:val="00F857BF"/>
    <w:rsid w:val="00F86A47"/>
    <w:rsid w:val="00F86C3C"/>
    <w:rsid w:val="00F87862"/>
    <w:rsid w:val="00FA35EE"/>
    <w:rsid w:val="00FB0279"/>
    <w:rsid w:val="00FB1CBD"/>
    <w:rsid w:val="00FC5341"/>
    <w:rsid w:val="00FD38AB"/>
    <w:rsid w:val="00FD733F"/>
    <w:rsid w:val="00FD7DD3"/>
    <w:rsid w:val="00FE0851"/>
    <w:rsid w:val="00FE2D0F"/>
    <w:rsid w:val="00FF0C41"/>
    <w:rsid w:val="00FF1E95"/>
    <w:rsid w:val="00FF389F"/>
    <w:rsid w:val="00FF43A5"/>
    <w:rsid w:val="00FF4F6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1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7F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EDC"/>
  </w:style>
  <w:style w:type="paragraph" w:styleId="a8">
    <w:name w:val="footer"/>
    <w:basedOn w:val="a"/>
    <w:link w:val="a9"/>
    <w:uiPriority w:val="99"/>
    <w:unhideWhenUsed/>
    <w:rsid w:val="00556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EDC"/>
  </w:style>
  <w:style w:type="character" w:styleId="aa">
    <w:name w:val="annotation reference"/>
    <w:basedOn w:val="a0"/>
    <w:uiPriority w:val="99"/>
    <w:semiHidden/>
    <w:unhideWhenUsed/>
    <w:rsid w:val="00362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62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62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2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6254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800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7F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EDC"/>
  </w:style>
  <w:style w:type="paragraph" w:styleId="a8">
    <w:name w:val="footer"/>
    <w:basedOn w:val="a"/>
    <w:link w:val="a9"/>
    <w:uiPriority w:val="99"/>
    <w:unhideWhenUsed/>
    <w:rsid w:val="00556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EDC"/>
  </w:style>
  <w:style w:type="character" w:styleId="aa">
    <w:name w:val="annotation reference"/>
    <w:basedOn w:val="a0"/>
    <w:uiPriority w:val="99"/>
    <w:semiHidden/>
    <w:unhideWhenUsed/>
    <w:rsid w:val="00362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62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62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2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6254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80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Пилипушко Екатерина Петровна</dc:creator>
  <cp:lastModifiedBy>Пилипушко Екатерина Петровна</cp:lastModifiedBy>
  <cp:revision>2</cp:revision>
  <cp:lastPrinted>2025-05-20T06:49:00Z</cp:lastPrinted>
  <dcterms:created xsi:type="dcterms:W3CDTF">2025-08-29T10:58:00Z</dcterms:created>
  <dcterms:modified xsi:type="dcterms:W3CDTF">2025-08-29T10:58:00Z</dcterms:modified>
</cp:coreProperties>
</file>