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24" w:rsidRDefault="00374824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E47FA" w:rsidRPr="003E342A" w:rsidRDefault="003E47FA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E47FA" w:rsidRDefault="003E47FA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E47FA" w:rsidRDefault="003E47FA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7A2281" w:rsidRDefault="007A2281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D75D1" w:rsidRPr="003E342A" w:rsidRDefault="003D75D1" w:rsidP="003D75D1">
      <w:pPr>
        <w:widowControl w:val="0"/>
        <w:jc w:val="center"/>
        <w:rPr>
          <w:b/>
          <w:bCs/>
          <w:szCs w:val="28"/>
          <w:lang w:eastAsia="en-US"/>
        </w:rPr>
      </w:pPr>
      <w:r w:rsidRPr="003E342A">
        <w:rPr>
          <w:b/>
          <w:bCs/>
          <w:szCs w:val="28"/>
          <w:lang w:eastAsia="en-US"/>
        </w:rPr>
        <w:t xml:space="preserve">Об утверждении </w:t>
      </w:r>
      <w:r>
        <w:rPr>
          <w:b/>
          <w:bCs/>
          <w:szCs w:val="28"/>
          <w:lang w:eastAsia="en-US"/>
        </w:rPr>
        <w:t xml:space="preserve">нормативного документа в области охраны окружающей среды </w:t>
      </w:r>
      <w:r w:rsidR="00CD5D88">
        <w:rPr>
          <w:b/>
          <w:bCs/>
          <w:szCs w:val="28"/>
        </w:rPr>
        <w:t>«</w:t>
      </w:r>
      <w:r w:rsidR="00CD5D88" w:rsidRPr="00481BAC">
        <w:rPr>
          <w:b/>
          <w:bCs/>
          <w:szCs w:val="28"/>
        </w:rPr>
        <w:t xml:space="preserve">Технологические показатели наилучших доступных технологий </w:t>
      </w:r>
      <w:r w:rsidR="00CD5D88">
        <w:rPr>
          <w:b/>
          <w:bCs/>
          <w:szCs w:val="28"/>
        </w:rPr>
        <w:t>у</w:t>
      </w:r>
      <w:r w:rsidR="00CD5D88" w:rsidRPr="009C5A88">
        <w:rPr>
          <w:b/>
          <w:bCs/>
          <w:szCs w:val="28"/>
        </w:rPr>
        <w:t>тилизаци</w:t>
      </w:r>
      <w:r w:rsidR="00CD5D88">
        <w:rPr>
          <w:b/>
          <w:bCs/>
          <w:szCs w:val="28"/>
        </w:rPr>
        <w:t xml:space="preserve">и </w:t>
      </w:r>
      <w:r w:rsidR="00CD5D88">
        <w:rPr>
          <w:b/>
          <w:bCs/>
          <w:szCs w:val="28"/>
        </w:rPr>
        <w:br/>
      </w:r>
      <w:r w:rsidR="00CD5D88" w:rsidRPr="009C5A88">
        <w:rPr>
          <w:b/>
          <w:bCs/>
          <w:szCs w:val="28"/>
        </w:rPr>
        <w:t>и</w:t>
      </w:r>
      <w:r w:rsidR="00CD5D88">
        <w:rPr>
          <w:b/>
          <w:bCs/>
          <w:szCs w:val="28"/>
        </w:rPr>
        <w:t xml:space="preserve"> </w:t>
      </w:r>
      <w:r w:rsidR="00CD5D88" w:rsidRPr="009C5A88">
        <w:rPr>
          <w:b/>
          <w:bCs/>
          <w:szCs w:val="28"/>
        </w:rPr>
        <w:t>обезвреживани</w:t>
      </w:r>
      <w:r w:rsidR="00CD5D88">
        <w:rPr>
          <w:b/>
          <w:bCs/>
          <w:szCs w:val="28"/>
        </w:rPr>
        <w:t xml:space="preserve">я </w:t>
      </w:r>
      <w:r w:rsidR="00CD5D88" w:rsidRPr="009C5A88">
        <w:rPr>
          <w:b/>
          <w:bCs/>
          <w:szCs w:val="28"/>
        </w:rPr>
        <w:t>отходов</w:t>
      </w:r>
      <w:r w:rsidR="00CD5D88">
        <w:rPr>
          <w:b/>
          <w:bCs/>
          <w:szCs w:val="28"/>
        </w:rPr>
        <w:t xml:space="preserve"> </w:t>
      </w:r>
      <w:r w:rsidR="00CD5D88" w:rsidRPr="009C5A88">
        <w:rPr>
          <w:b/>
          <w:bCs/>
          <w:szCs w:val="28"/>
        </w:rPr>
        <w:t>термическими</w:t>
      </w:r>
      <w:r w:rsidR="00CD5D88">
        <w:rPr>
          <w:b/>
          <w:bCs/>
          <w:szCs w:val="28"/>
        </w:rPr>
        <w:t xml:space="preserve"> </w:t>
      </w:r>
      <w:r w:rsidR="00CD5D88" w:rsidRPr="009C5A88">
        <w:rPr>
          <w:b/>
          <w:bCs/>
          <w:szCs w:val="28"/>
        </w:rPr>
        <w:t>способами</w:t>
      </w:r>
      <w:r w:rsidR="00CD5D88">
        <w:rPr>
          <w:b/>
          <w:bCs/>
          <w:szCs w:val="28"/>
        </w:rPr>
        <w:t>»</w:t>
      </w:r>
    </w:p>
    <w:p w:rsidR="003D75D1" w:rsidRDefault="003D75D1" w:rsidP="003D75D1">
      <w:pPr>
        <w:widowControl w:val="0"/>
        <w:rPr>
          <w:b/>
          <w:bCs/>
          <w:i/>
          <w:iCs/>
          <w:szCs w:val="28"/>
          <w:lang w:eastAsia="en-US"/>
        </w:rPr>
      </w:pPr>
    </w:p>
    <w:p w:rsidR="003D75D1" w:rsidRDefault="003D75D1" w:rsidP="003D75D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proofErr w:type="gramStart"/>
      <w:r>
        <w:rPr>
          <w:bCs/>
          <w:iCs/>
          <w:szCs w:val="28"/>
          <w:lang w:eastAsia="en-US"/>
        </w:rPr>
        <w:t xml:space="preserve">В соответствии с пунктом 3 статьи 23 и пунктом 3 статьи 29 </w:t>
      </w:r>
      <w:r>
        <w:rPr>
          <w:bCs/>
          <w:iCs/>
          <w:szCs w:val="28"/>
          <w:lang w:eastAsia="en-US"/>
        </w:rPr>
        <w:br/>
        <w:t xml:space="preserve">Федерального закона от 10 января 2002 г. № 7-ФЗ «Об охране окружающей среды», </w:t>
      </w:r>
      <w:r w:rsidRPr="00374824">
        <w:rPr>
          <w:bCs/>
          <w:iCs/>
          <w:szCs w:val="28"/>
          <w:lang w:eastAsia="en-US"/>
        </w:rPr>
        <w:t xml:space="preserve">пунктом 2 постановления Правительства Российской Федерации от 13 февраля </w:t>
      </w:r>
      <w:r w:rsidR="001331D8">
        <w:rPr>
          <w:bCs/>
          <w:iCs/>
          <w:szCs w:val="28"/>
          <w:lang w:eastAsia="en-US"/>
        </w:rPr>
        <w:br/>
      </w:r>
      <w:r w:rsidRPr="00374824">
        <w:rPr>
          <w:bCs/>
          <w:iCs/>
          <w:szCs w:val="28"/>
          <w:lang w:eastAsia="en-US"/>
        </w:rPr>
        <w:t xml:space="preserve">2019 г. </w:t>
      </w:r>
      <w:r>
        <w:rPr>
          <w:bCs/>
          <w:iCs/>
          <w:szCs w:val="28"/>
          <w:lang w:eastAsia="en-US"/>
        </w:rPr>
        <w:t>№</w:t>
      </w:r>
      <w:r w:rsidRPr="00374824">
        <w:rPr>
          <w:bCs/>
          <w:iCs/>
          <w:szCs w:val="28"/>
          <w:lang w:eastAsia="en-US"/>
        </w:rPr>
        <w:t xml:space="preserve"> 149 </w:t>
      </w:r>
      <w:r>
        <w:rPr>
          <w:bCs/>
          <w:iCs/>
          <w:szCs w:val="28"/>
          <w:lang w:eastAsia="en-US"/>
        </w:rPr>
        <w:t>«</w:t>
      </w:r>
      <w:r w:rsidRPr="00374824">
        <w:rPr>
          <w:bCs/>
          <w:iCs/>
          <w:szCs w:val="28"/>
          <w:lang w:eastAsia="en-US"/>
        </w:rPr>
        <w:t>О разработке, установлении и пересмотре нормативов качества окружающей среды для химических и физических показателей состояния окружающей среды, а также об утверждении н</w:t>
      </w:r>
      <w:r>
        <w:rPr>
          <w:bCs/>
          <w:iCs/>
          <w:szCs w:val="28"/>
          <w:lang w:eastAsia="en-US"/>
        </w:rPr>
        <w:t>ормативных документов в</w:t>
      </w:r>
      <w:proofErr w:type="gramEnd"/>
      <w:r>
        <w:rPr>
          <w:bCs/>
          <w:iCs/>
          <w:szCs w:val="28"/>
          <w:lang w:eastAsia="en-US"/>
        </w:rPr>
        <w:t xml:space="preserve"> области</w:t>
      </w:r>
      <w:r w:rsidRPr="00BA7A56"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охраны окружающей среды, устанавливающих технологические показатели наилучших доступных технологий</w:t>
      </w:r>
      <w:r>
        <w:rPr>
          <w:bCs/>
          <w:iCs/>
          <w:szCs w:val="28"/>
          <w:lang w:eastAsia="en-US"/>
        </w:rPr>
        <w:t>»</w:t>
      </w:r>
      <w:r w:rsidRPr="00374824">
        <w:rPr>
          <w:bCs/>
          <w:iCs/>
          <w:szCs w:val="28"/>
          <w:lang w:eastAsia="en-US"/>
        </w:rPr>
        <w:t xml:space="preserve"> </w:t>
      </w:r>
      <w:proofErr w:type="gramStart"/>
      <w:r w:rsidRPr="00374824">
        <w:rPr>
          <w:bCs/>
          <w:iCs/>
          <w:szCs w:val="28"/>
          <w:lang w:eastAsia="en-US"/>
        </w:rPr>
        <w:t>п</w:t>
      </w:r>
      <w:proofErr w:type="gramEnd"/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р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и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к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а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з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ы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в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а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ю:</w:t>
      </w:r>
    </w:p>
    <w:p w:rsidR="003D75D1" w:rsidRDefault="003D75D1" w:rsidP="00CF262E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>1. У</w:t>
      </w:r>
      <w:r w:rsidRPr="00374824">
        <w:rPr>
          <w:bCs/>
          <w:iCs/>
          <w:szCs w:val="28"/>
          <w:lang w:eastAsia="en-US"/>
        </w:rPr>
        <w:t xml:space="preserve">твердить прилагаемый нормативный документ в области охраны окружающей среды </w:t>
      </w:r>
      <w:r>
        <w:rPr>
          <w:bCs/>
          <w:iCs/>
          <w:szCs w:val="28"/>
          <w:lang w:eastAsia="en-US"/>
        </w:rPr>
        <w:t>«</w:t>
      </w:r>
      <w:r w:rsidRPr="00374824">
        <w:rPr>
          <w:bCs/>
          <w:iCs/>
          <w:szCs w:val="28"/>
          <w:lang w:eastAsia="en-US"/>
        </w:rPr>
        <w:t>Технологические показатели на</w:t>
      </w:r>
      <w:r w:rsidR="00E825EC">
        <w:rPr>
          <w:bCs/>
          <w:iCs/>
          <w:szCs w:val="28"/>
          <w:lang w:eastAsia="en-US"/>
        </w:rPr>
        <w:t>илучших доступных технологи</w:t>
      </w:r>
      <w:r w:rsidR="00F304C8">
        <w:rPr>
          <w:bCs/>
          <w:iCs/>
          <w:szCs w:val="28"/>
          <w:lang w:eastAsia="en-US"/>
        </w:rPr>
        <w:t xml:space="preserve">й </w:t>
      </w:r>
      <w:r w:rsidR="00CF262E" w:rsidRPr="00CF262E">
        <w:rPr>
          <w:bCs/>
          <w:iCs/>
          <w:szCs w:val="28"/>
          <w:lang w:eastAsia="en-US"/>
        </w:rPr>
        <w:t>утилизации и обезвреживания отходов термическими способами</w:t>
      </w:r>
      <w:r w:rsidR="004030D8" w:rsidRPr="004030D8">
        <w:rPr>
          <w:bCs/>
          <w:iCs/>
          <w:szCs w:val="28"/>
          <w:lang w:eastAsia="en-US"/>
        </w:rPr>
        <w:t>»</w:t>
      </w:r>
      <w:r w:rsidRPr="00374824">
        <w:rPr>
          <w:bCs/>
          <w:iCs/>
          <w:szCs w:val="28"/>
          <w:lang w:eastAsia="en-US"/>
        </w:rPr>
        <w:t>.</w:t>
      </w:r>
    </w:p>
    <w:p w:rsidR="0029069C" w:rsidRPr="0048760A" w:rsidRDefault="0029069C" w:rsidP="0029069C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>2. </w:t>
      </w:r>
      <w:proofErr w:type="gramStart"/>
      <w:r>
        <w:rPr>
          <w:bCs/>
          <w:iCs/>
          <w:szCs w:val="28"/>
          <w:lang w:eastAsia="en-US"/>
        </w:rPr>
        <w:t xml:space="preserve">Признать утратившим силу приказ Министерства природных ресурсов </w:t>
      </w:r>
      <w:r>
        <w:rPr>
          <w:bCs/>
          <w:iCs/>
          <w:szCs w:val="28"/>
          <w:lang w:eastAsia="en-US"/>
        </w:rPr>
        <w:br/>
        <w:t>и экологии Российской Федерации от 1</w:t>
      </w:r>
      <w:r w:rsidR="00CD5D88">
        <w:rPr>
          <w:bCs/>
          <w:iCs/>
          <w:szCs w:val="28"/>
          <w:lang w:eastAsia="en-US"/>
        </w:rPr>
        <w:t>2</w:t>
      </w:r>
      <w:r>
        <w:rPr>
          <w:bCs/>
          <w:iCs/>
          <w:szCs w:val="28"/>
          <w:lang w:eastAsia="en-US"/>
        </w:rPr>
        <w:t xml:space="preserve"> ноября 2021 г.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t>№ 8</w:t>
      </w:r>
      <w:r w:rsidR="00CC1355">
        <w:rPr>
          <w:bCs/>
          <w:iCs/>
          <w:szCs w:val="28"/>
          <w:lang w:eastAsia="en-US"/>
        </w:rPr>
        <w:t>44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t>«</w:t>
      </w:r>
      <w:r w:rsidR="00CC1355" w:rsidRPr="00CC1355">
        <w:rPr>
          <w:bCs/>
          <w:iCs/>
          <w:szCs w:val="28"/>
          <w:lang w:eastAsia="en-US"/>
        </w:rPr>
        <w:t xml:space="preserve">Об утверждении нормативного документа в области охраны окружающей среды </w:t>
      </w:r>
      <w:r w:rsidR="00CC1355">
        <w:rPr>
          <w:bCs/>
          <w:iCs/>
          <w:szCs w:val="28"/>
          <w:lang w:eastAsia="en-US"/>
        </w:rPr>
        <w:t>«</w:t>
      </w:r>
      <w:r w:rsidR="00CC1355" w:rsidRPr="00CC1355">
        <w:rPr>
          <w:bCs/>
          <w:iCs/>
          <w:szCs w:val="28"/>
          <w:lang w:eastAsia="en-US"/>
        </w:rPr>
        <w:t>Технологические показатели наилучших доступных технологий утилизации и обезвреживания отходов, в т</w:t>
      </w:r>
      <w:r w:rsidR="00CC1355">
        <w:rPr>
          <w:bCs/>
          <w:iCs/>
          <w:szCs w:val="28"/>
          <w:lang w:eastAsia="en-US"/>
        </w:rPr>
        <w:t>ом числе термическими способами</w:t>
      </w:r>
      <w:r>
        <w:rPr>
          <w:bCs/>
          <w:iCs/>
          <w:szCs w:val="28"/>
          <w:lang w:eastAsia="en-US"/>
        </w:rPr>
        <w:t>»</w:t>
      </w:r>
      <w:r w:rsidRPr="0029069C"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(</w:t>
      </w:r>
      <w:r>
        <w:rPr>
          <w:bCs/>
          <w:iCs/>
          <w:szCs w:val="28"/>
          <w:lang w:eastAsia="en-US"/>
        </w:rPr>
        <w:t>зарегистрирован Министерством юстиции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br/>
      </w:r>
      <w:r w:rsidRPr="00374824">
        <w:rPr>
          <w:bCs/>
          <w:iCs/>
          <w:szCs w:val="28"/>
          <w:lang w:eastAsia="en-US"/>
        </w:rPr>
        <w:t>Росси</w:t>
      </w:r>
      <w:r>
        <w:rPr>
          <w:bCs/>
          <w:iCs/>
          <w:szCs w:val="28"/>
          <w:lang w:eastAsia="en-US"/>
        </w:rPr>
        <w:t>йской Федерации 30 ноября 2021 г., регистрационный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t>№ 660</w:t>
      </w:r>
      <w:r w:rsidR="00CC1355">
        <w:rPr>
          <w:bCs/>
          <w:iCs/>
          <w:szCs w:val="28"/>
          <w:lang w:eastAsia="en-US"/>
        </w:rPr>
        <w:t>7</w:t>
      </w:r>
      <w:r>
        <w:rPr>
          <w:bCs/>
          <w:iCs/>
          <w:szCs w:val="28"/>
          <w:lang w:eastAsia="en-US"/>
        </w:rPr>
        <w:t>1</w:t>
      </w:r>
      <w:r w:rsidRPr="00374824">
        <w:rPr>
          <w:bCs/>
          <w:iCs/>
          <w:szCs w:val="28"/>
          <w:lang w:eastAsia="en-US"/>
        </w:rPr>
        <w:t>)</w:t>
      </w:r>
      <w:r>
        <w:rPr>
          <w:bCs/>
          <w:iCs/>
          <w:szCs w:val="28"/>
          <w:lang w:eastAsia="en-US"/>
        </w:rPr>
        <w:t>.</w:t>
      </w:r>
      <w:proofErr w:type="gramEnd"/>
    </w:p>
    <w:p w:rsidR="003D75D1" w:rsidRPr="00BA7A56" w:rsidRDefault="0029069C" w:rsidP="003D75D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>3</w:t>
      </w:r>
      <w:r w:rsidR="003D75D1">
        <w:rPr>
          <w:bCs/>
          <w:iCs/>
          <w:szCs w:val="28"/>
          <w:lang w:eastAsia="en-US"/>
        </w:rPr>
        <w:t xml:space="preserve">. Настоящий </w:t>
      </w:r>
      <w:r w:rsidR="001C1F44">
        <w:rPr>
          <w:bCs/>
          <w:iCs/>
          <w:szCs w:val="28"/>
          <w:lang w:eastAsia="en-US"/>
        </w:rPr>
        <w:t>при</w:t>
      </w:r>
      <w:r w:rsidR="00241BEE">
        <w:rPr>
          <w:bCs/>
          <w:iCs/>
          <w:szCs w:val="28"/>
          <w:lang w:eastAsia="en-US"/>
        </w:rPr>
        <w:t>каз вступает в силу с 1 сентября</w:t>
      </w:r>
      <w:r w:rsidR="0066744D">
        <w:rPr>
          <w:bCs/>
          <w:iCs/>
          <w:szCs w:val="28"/>
          <w:lang w:eastAsia="en-US"/>
        </w:rPr>
        <w:t xml:space="preserve"> 202</w:t>
      </w:r>
      <w:r w:rsidR="00685E33">
        <w:rPr>
          <w:bCs/>
          <w:iCs/>
          <w:szCs w:val="28"/>
          <w:lang w:eastAsia="en-US"/>
        </w:rPr>
        <w:t>6</w:t>
      </w:r>
      <w:r w:rsidR="003D75D1">
        <w:rPr>
          <w:bCs/>
          <w:iCs/>
          <w:szCs w:val="28"/>
          <w:lang w:eastAsia="en-US"/>
        </w:rPr>
        <w:t xml:space="preserve"> г. и действует </w:t>
      </w:r>
      <w:r w:rsidR="003D75D1">
        <w:rPr>
          <w:bCs/>
          <w:iCs/>
          <w:szCs w:val="28"/>
          <w:lang w:eastAsia="en-US"/>
        </w:rPr>
        <w:br/>
        <w:t>в течение шести лет.</w:t>
      </w:r>
    </w:p>
    <w:p w:rsidR="003D75D1" w:rsidRPr="001D0E46" w:rsidRDefault="003D75D1" w:rsidP="003D75D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</w:p>
    <w:p w:rsidR="003D75D1" w:rsidRPr="003D1ED6" w:rsidRDefault="003D75D1" w:rsidP="003D75D1">
      <w:pPr>
        <w:widowControl w:val="0"/>
        <w:spacing w:line="360" w:lineRule="auto"/>
        <w:rPr>
          <w:bCs/>
          <w:iCs/>
          <w:szCs w:val="28"/>
          <w:lang w:eastAsia="en-US"/>
        </w:rPr>
        <w:sectPr w:rsidR="003D75D1" w:rsidRPr="003D1ED6" w:rsidSect="00875876">
          <w:headerReference w:type="default" r:id="rId9"/>
          <w:headerReference w:type="first" r:id="rId10"/>
          <w:pgSz w:w="11906" w:h="16838"/>
          <w:pgMar w:top="1134" w:right="424" w:bottom="1134" w:left="1134" w:header="709" w:footer="709" w:gutter="0"/>
          <w:pgNumType w:start="0"/>
          <w:cols w:space="708"/>
          <w:titlePg/>
          <w:docGrid w:linePitch="381"/>
        </w:sectPr>
      </w:pPr>
      <w:r>
        <w:rPr>
          <w:bCs/>
          <w:iCs/>
          <w:szCs w:val="28"/>
          <w:lang w:eastAsia="en-US"/>
        </w:rPr>
        <w:t xml:space="preserve">Министр                                   А.А. Козлов                                                                    </w:t>
      </w:r>
    </w:p>
    <w:p w:rsidR="003D75D1" w:rsidRPr="002C4923" w:rsidRDefault="003D75D1" w:rsidP="003D75D1">
      <w:pPr>
        <w:jc w:val="right"/>
        <w:rPr>
          <w:szCs w:val="28"/>
        </w:rPr>
      </w:pPr>
      <w:r w:rsidRPr="002C4923">
        <w:rPr>
          <w:szCs w:val="28"/>
        </w:rPr>
        <w:lastRenderedPageBreak/>
        <w:t>Утвержден</w:t>
      </w:r>
    </w:p>
    <w:p w:rsidR="003D75D1" w:rsidRPr="002C4923" w:rsidRDefault="003D75D1" w:rsidP="003D75D1">
      <w:pPr>
        <w:jc w:val="right"/>
        <w:rPr>
          <w:szCs w:val="28"/>
        </w:rPr>
      </w:pPr>
      <w:r w:rsidRPr="002C4923">
        <w:rPr>
          <w:szCs w:val="28"/>
        </w:rPr>
        <w:t>приказом Минприроды России</w:t>
      </w:r>
    </w:p>
    <w:p w:rsidR="003D75D1" w:rsidRPr="002C4923" w:rsidRDefault="003D75D1" w:rsidP="003D75D1">
      <w:pPr>
        <w:jc w:val="right"/>
        <w:rPr>
          <w:szCs w:val="28"/>
        </w:rPr>
      </w:pPr>
      <w:r w:rsidRPr="002C4923">
        <w:rPr>
          <w:szCs w:val="28"/>
        </w:rPr>
        <w:t xml:space="preserve">от_______________ №_______ </w:t>
      </w:r>
    </w:p>
    <w:p w:rsidR="003D75D1" w:rsidRDefault="003D75D1" w:rsidP="003D7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75D1" w:rsidRDefault="003D75D1" w:rsidP="003D7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75D1" w:rsidRPr="0010156B" w:rsidRDefault="00D466AD" w:rsidP="003D75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sz w:val="28"/>
          <w:szCs w:val="28"/>
        </w:rPr>
        <w:t>Н</w:t>
      </w:r>
      <w:r w:rsidRPr="0010156B">
        <w:rPr>
          <w:rFonts w:ascii="Times New Roman" w:hAnsi="Times New Roman" w:cs="Times New Roman"/>
          <w:sz w:val="28"/>
          <w:szCs w:val="28"/>
        </w:rPr>
        <w:t>ормативный документ</w:t>
      </w:r>
    </w:p>
    <w:p w:rsidR="00CD5D88" w:rsidRDefault="00D466AD" w:rsidP="00CD5D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156B">
        <w:rPr>
          <w:rFonts w:ascii="Times New Roman" w:hAnsi="Times New Roman" w:cs="Times New Roman"/>
          <w:sz w:val="28"/>
          <w:szCs w:val="28"/>
        </w:rPr>
        <w:t xml:space="preserve">в области охраны окружающей среды </w:t>
      </w:r>
      <w:r w:rsidR="00CD5D88" w:rsidRPr="00CD5D88">
        <w:rPr>
          <w:rFonts w:ascii="Times New Roman" w:hAnsi="Times New Roman" w:cs="Times New Roman"/>
          <w:sz w:val="28"/>
          <w:szCs w:val="28"/>
        </w:rPr>
        <w:t xml:space="preserve">«Технологические показатели наилучших доступных технологий утилизации и обезвреживания отходов </w:t>
      </w:r>
      <w:r w:rsidR="00CD5D88">
        <w:rPr>
          <w:rFonts w:ascii="Times New Roman" w:hAnsi="Times New Roman" w:cs="Times New Roman"/>
          <w:sz w:val="28"/>
          <w:szCs w:val="28"/>
        </w:rPr>
        <w:br/>
      </w:r>
      <w:r w:rsidR="00CD5D88" w:rsidRPr="00CD5D88">
        <w:rPr>
          <w:rFonts w:ascii="Times New Roman" w:hAnsi="Times New Roman" w:cs="Times New Roman"/>
          <w:sz w:val="28"/>
          <w:szCs w:val="28"/>
        </w:rPr>
        <w:t xml:space="preserve">термическими способами» </w:t>
      </w:r>
    </w:p>
    <w:p w:rsidR="00CD5D88" w:rsidRDefault="00CD5D88" w:rsidP="00CD5D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75D1" w:rsidRDefault="00EB6C8D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proofErr w:type="gramStart"/>
      <w:r w:rsidR="003D75D1" w:rsidRPr="0010156B">
        <w:rPr>
          <w:rFonts w:ascii="Times New Roman" w:hAnsi="Times New Roman" w:cs="Times New Roman"/>
          <w:sz w:val="28"/>
          <w:szCs w:val="28"/>
        </w:rPr>
        <w:t xml:space="preserve">Технологические показатели выбросов загрязняющих веществ </w:t>
      </w:r>
      <w:r w:rsidR="002E17BD">
        <w:rPr>
          <w:rFonts w:ascii="Times New Roman" w:hAnsi="Times New Roman" w:cs="Times New Roman"/>
          <w:sz w:val="28"/>
          <w:szCs w:val="28"/>
        </w:rPr>
        <w:br/>
      </w:r>
      <w:r w:rsidR="003D75D1" w:rsidRPr="0010156B">
        <w:rPr>
          <w:rFonts w:ascii="Times New Roman" w:hAnsi="Times New Roman" w:cs="Times New Roman"/>
          <w:sz w:val="28"/>
          <w:szCs w:val="28"/>
        </w:rPr>
        <w:t>в атмосферный воздух, соответствующие наилучшим дос</w:t>
      </w:r>
      <w:r w:rsidR="003D75D1">
        <w:rPr>
          <w:rFonts w:ascii="Times New Roman" w:hAnsi="Times New Roman" w:cs="Times New Roman"/>
          <w:sz w:val="28"/>
          <w:szCs w:val="28"/>
        </w:rPr>
        <w:t>тупным технологиям</w:t>
      </w:r>
      <w:r w:rsidR="00580C06">
        <w:rPr>
          <w:rFonts w:ascii="Times New Roman" w:hAnsi="Times New Roman" w:cs="Times New Roman"/>
          <w:sz w:val="28"/>
          <w:szCs w:val="28"/>
        </w:rPr>
        <w:t xml:space="preserve"> </w:t>
      </w:r>
      <w:r w:rsidR="00D63DDF">
        <w:rPr>
          <w:rFonts w:ascii="Times New Roman" w:hAnsi="Times New Roman" w:cs="Times New Roman"/>
          <w:sz w:val="28"/>
          <w:szCs w:val="28"/>
        </w:rPr>
        <w:t xml:space="preserve"> </w:t>
      </w:r>
      <w:r w:rsidR="002F41EC">
        <w:rPr>
          <w:rFonts w:ascii="Times New Roman" w:hAnsi="Times New Roman" w:cs="Times New Roman"/>
          <w:sz w:val="28"/>
          <w:szCs w:val="28"/>
        </w:rPr>
        <w:t>при утилизации и обезврежива</w:t>
      </w:r>
      <w:r w:rsidR="002F41EC" w:rsidRPr="002F41EC">
        <w:rPr>
          <w:rFonts w:ascii="Times New Roman" w:hAnsi="Times New Roman" w:cs="Times New Roman"/>
          <w:sz w:val="28"/>
          <w:szCs w:val="28"/>
        </w:rPr>
        <w:t>нии отходов</w:t>
      </w:r>
      <w:r w:rsidR="00E83ABA" w:rsidRPr="00E83ABA">
        <w:rPr>
          <w:rFonts w:ascii="Times New Roman" w:hAnsi="Times New Roman" w:cs="Times New Roman"/>
          <w:sz w:val="28"/>
          <w:szCs w:val="28"/>
        </w:rPr>
        <w:t xml:space="preserve"> </w:t>
      </w:r>
      <w:r w:rsidR="00E83ABA" w:rsidRPr="002F41EC">
        <w:rPr>
          <w:rFonts w:ascii="Times New Roman" w:hAnsi="Times New Roman" w:cs="Times New Roman"/>
          <w:sz w:val="28"/>
          <w:szCs w:val="28"/>
        </w:rPr>
        <w:t>методом сжигания</w:t>
      </w:r>
      <w:r w:rsidR="002F41EC" w:rsidRPr="002F41EC">
        <w:rPr>
          <w:rFonts w:ascii="Times New Roman" w:hAnsi="Times New Roman" w:cs="Times New Roman"/>
          <w:sz w:val="28"/>
          <w:szCs w:val="28"/>
        </w:rPr>
        <w:t>, в том числе твердых коммунальных и иных отходов</w:t>
      </w:r>
      <w:r w:rsidR="002F41EC">
        <w:rPr>
          <w:rFonts w:ascii="Times New Roman" w:hAnsi="Times New Roman" w:cs="Times New Roman"/>
          <w:sz w:val="28"/>
          <w:szCs w:val="28"/>
        </w:rPr>
        <w:t xml:space="preserve"> (</w:t>
      </w:r>
      <w:r w:rsidR="002F41EC" w:rsidRPr="002F41EC">
        <w:rPr>
          <w:rFonts w:ascii="Times New Roman" w:hAnsi="Times New Roman" w:cs="Times New Roman"/>
          <w:sz w:val="28"/>
          <w:szCs w:val="28"/>
        </w:rPr>
        <w:t>смес</w:t>
      </w:r>
      <w:r w:rsidR="00E83ABA">
        <w:rPr>
          <w:rFonts w:ascii="Times New Roman" w:hAnsi="Times New Roman" w:cs="Times New Roman"/>
          <w:sz w:val="28"/>
          <w:szCs w:val="28"/>
        </w:rPr>
        <w:t>и</w:t>
      </w:r>
      <w:r w:rsidR="002F41EC" w:rsidRPr="002F41EC">
        <w:rPr>
          <w:rFonts w:ascii="Times New Roman" w:hAnsi="Times New Roman" w:cs="Times New Roman"/>
          <w:sz w:val="28"/>
          <w:szCs w:val="28"/>
        </w:rPr>
        <w:t xml:space="preserve"> материалов различного происхождения, включая горючие материалы</w:t>
      </w:r>
      <w:r w:rsidR="002F41EC">
        <w:rPr>
          <w:rFonts w:ascii="Times New Roman" w:hAnsi="Times New Roman" w:cs="Times New Roman"/>
          <w:sz w:val="28"/>
          <w:szCs w:val="28"/>
        </w:rPr>
        <w:t>)</w:t>
      </w:r>
      <w:r w:rsidR="002F41EC" w:rsidRPr="002F41EC">
        <w:rPr>
          <w:rFonts w:ascii="Times New Roman" w:hAnsi="Times New Roman" w:cs="Times New Roman"/>
          <w:sz w:val="28"/>
          <w:szCs w:val="28"/>
        </w:rPr>
        <w:t>,</w:t>
      </w:r>
      <w:r w:rsidR="00E83ABA" w:rsidRPr="002F41EC">
        <w:rPr>
          <w:rFonts w:ascii="Times New Roman" w:hAnsi="Times New Roman" w:cs="Times New Roman"/>
          <w:sz w:val="28"/>
          <w:szCs w:val="28"/>
        </w:rPr>
        <w:t xml:space="preserve"> </w:t>
      </w:r>
      <w:r w:rsidR="00E83ABA" w:rsidRPr="00E83ABA">
        <w:rPr>
          <w:rFonts w:ascii="Times New Roman" w:hAnsi="Times New Roman" w:cs="Times New Roman"/>
          <w:sz w:val="28"/>
          <w:szCs w:val="28"/>
        </w:rPr>
        <w:t xml:space="preserve">за исключением осадков очистки сточных вод централизованных систем водоотведения поселений </w:t>
      </w:r>
      <w:r w:rsidR="00580C06">
        <w:rPr>
          <w:rFonts w:ascii="Times New Roman" w:hAnsi="Times New Roman" w:cs="Times New Roman"/>
          <w:sz w:val="28"/>
          <w:szCs w:val="28"/>
        </w:rPr>
        <w:br/>
      </w:r>
      <w:r w:rsidR="00E83ABA" w:rsidRPr="00E83ABA">
        <w:rPr>
          <w:rFonts w:ascii="Times New Roman" w:hAnsi="Times New Roman" w:cs="Times New Roman"/>
          <w:sz w:val="28"/>
          <w:szCs w:val="28"/>
        </w:rPr>
        <w:t>и городских округов, отходов, содержащих нефть и/или нефтепродукты</w:t>
      </w:r>
      <w:proofErr w:type="gramEnd"/>
    </w:p>
    <w:p w:rsidR="003D75D1" w:rsidRPr="0010156B" w:rsidRDefault="003D75D1" w:rsidP="003D7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842"/>
        <w:gridCol w:w="3402"/>
      </w:tblGrid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B11374" w:rsidRDefault="00D63DDF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загрязняющего </w:t>
            </w:r>
            <w:r w:rsidR="00580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вещества </w:t>
            </w:r>
            <w:r w:rsidR="00580C06" w:rsidRPr="00580C0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42" w:type="dxa"/>
          </w:tcPr>
          <w:p w:rsidR="00D63DDF" w:rsidRPr="008E1E9D" w:rsidRDefault="00D63DDF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D63DDF" w:rsidRPr="008E1E9D" w:rsidRDefault="00D63DDF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3DDF" w:rsidRPr="008E1E9D" w:rsidRDefault="00D63DDF" w:rsidP="00214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580C06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Азота оксид (азот (II) оксид; азот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монооксид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0C06" w:rsidRDefault="00580C06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Азота диоксид (двуокись азота; пероксид азота)</w:t>
            </w:r>
          </w:p>
          <w:p w:rsidR="00D63DDF" w:rsidRPr="00B11374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(в пересчете 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азота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диоксид (двуокись азота; пероксид азота))</w:t>
            </w:r>
          </w:p>
        </w:tc>
        <w:tc>
          <w:tcPr>
            <w:tcW w:w="1842" w:type="dxa"/>
          </w:tcPr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D63DDF" w:rsidRPr="00BB36A3" w:rsidRDefault="00D63DDF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суммарно ≤ 200 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 </w:t>
            </w:r>
          </w:p>
          <w:p w:rsidR="00D63DDF" w:rsidRPr="00BB36A3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Серы диоксид</w:t>
            </w:r>
          </w:p>
        </w:tc>
        <w:tc>
          <w:tcPr>
            <w:tcW w:w="1842" w:type="dxa"/>
          </w:tcPr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63DDF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≤ 50</w:t>
            </w:r>
          </w:p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Углерода оксид (углерод окись; углерод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моноокись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; угарный газ)</w:t>
            </w:r>
          </w:p>
        </w:tc>
        <w:tc>
          <w:tcPr>
            <w:tcW w:w="1842" w:type="dxa"/>
          </w:tcPr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63DDF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≤ 50 </w:t>
            </w:r>
          </w:p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Углеводороды предельные C</w:t>
            </w:r>
            <w:r w:rsidRPr="00E974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- C</w:t>
            </w:r>
            <w:r w:rsidRPr="00E974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19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(растворители РПК-240, РПК-280)</w:t>
            </w:r>
          </w:p>
        </w:tc>
        <w:tc>
          <w:tcPr>
            <w:tcW w:w="1842" w:type="dxa"/>
          </w:tcPr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63DDF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10 </w:t>
            </w:r>
          </w:p>
          <w:p w:rsidR="00D63DDF" w:rsidRPr="00E97428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</w:t>
            </w:r>
            <w:r w:rsidR="00D63DDF" w:rsidRPr="00E97428">
              <w:rPr>
                <w:rFonts w:ascii="Times New Roman" w:hAnsi="Times New Roman" w:cs="Times New Roman"/>
                <w:sz w:val="28"/>
                <w:szCs w:val="28"/>
              </w:rPr>
              <w:t>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Взвешенные вещества (разнородные по составу твердые частицы, содержащиеся в выбросах загрязняющих веществ и не поименованные в разделе I перечня загрязняющих веществ, в отношении которых применяются меры государственного регулирования в области охраны окружающей среды, утвержденного распоряжением Правительства Российской Федерации от 20 октября 2023 г. № 2909-р)</w:t>
            </w:r>
          </w:p>
        </w:tc>
        <w:tc>
          <w:tcPr>
            <w:tcW w:w="1842" w:type="dxa"/>
          </w:tcPr>
          <w:p w:rsidR="00D63DDF" w:rsidRDefault="00D63DDF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10 </w:t>
            </w:r>
          </w:p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 </w:t>
            </w:r>
          </w:p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Бен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пирен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3DDF" w:rsidRDefault="00D63DDF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Pr="00E97428" w:rsidRDefault="00D63DDF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≤ 0,001 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средних значений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Хлористый водород (гидрохлорид, водород хлорид) /по молекуле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HCl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42" w:type="dxa"/>
          </w:tcPr>
          <w:p w:rsidR="00D63DDF" w:rsidRDefault="00D63DDF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10 </w:t>
            </w:r>
          </w:p>
          <w:p w:rsidR="00D63DDF" w:rsidRPr="00E97428" w:rsidRDefault="00D63DDF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Фтористый водород, растворимые фториды (фториды неорганические хорошо растворимые): натрия фторид (натрий фтористый); натрия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гексафторидсиликат</w:t>
            </w:r>
            <w:proofErr w:type="spellEnd"/>
          </w:p>
        </w:tc>
        <w:tc>
          <w:tcPr>
            <w:tcW w:w="1842" w:type="dxa"/>
          </w:tcPr>
          <w:p w:rsidR="00D63DDF" w:rsidRDefault="00D63DDF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Pr="00E97428" w:rsidRDefault="00D63DDF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A1234C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="00A1234C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Диоксины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полихлорированные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дибензо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gram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диоксины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дибензофураны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 /в пересчете на 2,3,7,8-тетрахлордибензо-1,4-диоксин/</w:t>
            </w:r>
          </w:p>
        </w:tc>
        <w:tc>
          <w:tcPr>
            <w:tcW w:w="1842" w:type="dxa"/>
          </w:tcPr>
          <w:p w:rsidR="00D63DDF" w:rsidRPr="0001692D" w:rsidRDefault="00D63DDF" w:rsidP="00580C06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</w:t>
            </w:r>
            <w:r w:rsidRPr="0001692D">
              <w:rPr>
                <w:szCs w:val="28"/>
              </w:rPr>
              <w:t>г</w:t>
            </w:r>
            <w:proofErr w:type="spellEnd"/>
            <w:r w:rsidRPr="0001692D">
              <w:rPr>
                <w:szCs w:val="28"/>
              </w:rPr>
              <w:t>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0,1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A1234C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="00A1234C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средних значе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Ртуть и ее соединения, кроме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диэтилртути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числе: ртуть оксид; ртуть хлорид;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диацетат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ртути;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амидохлорид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дийодид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динитрат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гидрат; ртуть нитрат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 /в пересчете на ртуть/</w:t>
            </w:r>
          </w:p>
        </w:tc>
        <w:tc>
          <w:tcPr>
            <w:tcW w:w="1842" w:type="dxa"/>
          </w:tcPr>
          <w:p w:rsidR="00D63DDF" w:rsidRPr="0001692D" w:rsidRDefault="00D63DDF" w:rsidP="00580C06">
            <w:pPr>
              <w:jc w:val="center"/>
              <w:rPr>
                <w:szCs w:val="28"/>
              </w:rPr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0,05 </w:t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Start"/>
            <w:r w:rsidR="00A1234C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="00A1234C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средних значе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Кадмий и его соединения (кадмий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дийодид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(йодистый кадмий); кадмий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динитрат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(кадмий азотнокислый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тетрагидрат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); кадмий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(хлористый кадмий); кадмий оксид; кадмий сульфат (кадмий сульфат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октагидрат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)) /в пересчете на кадмий/</w:t>
            </w:r>
          </w:p>
        </w:tc>
        <w:tc>
          <w:tcPr>
            <w:tcW w:w="1842" w:type="dxa"/>
          </w:tcPr>
          <w:p w:rsidR="00D63DDF" w:rsidRPr="0001692D" w:rsidRDefault="00D63DDF" w:rsidP="00580C06">
            <w:pPr>
              <w:jc w:val="center"/>
              <w:rPr>
                <w:szCs w:val="28"/>
              </w:rPr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0,05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A1234C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="00A1234C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средних значе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Мышьяк и его соединения /в пересчете на мышьяк/, кроме водорода мышьяковистого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Свинец и его соединения, кроме тетраэтилсвинца /в пересчете на свинец/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Хром /в пересчете на хром (VI) оксид/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Кобальт и его соединения (кобальт; кобальт оксид (кобальт окись, кобальт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монооксид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, кобальт (II) оксид); кобальт сульфат (кобальт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моносульфат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гептагидрат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диацетат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кобальта (II) (кобальт (II) уксуснокислый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тетрагидрат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)) /в пересчете на кобальт/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Медь и ее соединения (медь оксид (медь окись;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тенорит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); медь сульфат (медь сернокислая; медная соль серной кислоты); медь сульфит (1:1); медь хлорид (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монохлорид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меди; хлористая медь); медь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(медь (II) хлорид)) /в пересчете на медь/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Марганец и его соединения /в пересчете на марганец (IV) оксид/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Никель, оксид никеля /в пересчете на никель/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Pr="00E97428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Ванадия пяти оксид (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диванадий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пентоксид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(пыль); ванадиевый ангидрид)</w:t>
            </w:r>
          </w:p>
        </w:tc>
        <w:tc>
          <w:tcPr>
            <w:tcW w:w="1842" w:type="dxa"/>
          </w:tcPr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169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мг/м</w:t>
            </w:r>
            <w:r w:rsidRPr="000169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3402" w:type="dxa"/>
          </w:tcPr>
          <w:p w:rsidR="00D63DDF" w:rsidRPr="00E97428" w:rsidRDefault="00D63DDF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суммарно ≤ 0,5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средних значений за отчетный период пр</w:t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t>и периодическом из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мерении)</w:t>
            </w:r>
          </w:p>
        </w:tc>
      </w:tr>
    </w:tbl>
    <w:p w:rsidR="002F41EC" w:rsidRDefault="002F41EC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41EC" w:rsidRDefault="002F41EC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80C0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56B">
        <w:rPr>
          <w:rFonts w:ascii="Times New Roman" w:hAnsi="Times New Roman" w:cs="Times New Roman"/>
          <w:sz w:val="28"/>
          <w:szCs w:val="28"/>
        </w:rPr>
        <w:t xml:space="preserve">Технологические показатели выбросов загрязняющих веществ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10156B">
        <w:rPr>
          <w:rFonts w:ascii="Times New Roman" w:hAnsi="Times New Roman" w:cs="Times New Roman"/>
          <w:sz w:val="28"/>
          <w:szCs w:val="28"/>
        </w:rPr>
        <w:t>в атмосферный воздух, соответствующие наилучшим дос</w:t>
      </w:r>
      <w:r w:rsidR="00580C06">
        <w:rPr>
          <w:rFonts w:ascii="Times New Roman" w:hAnsi="Times New Roman" w:cs="Times New Roman"/>
          <w:sz w:val="28"/>
          <w:szCs w:val="28"/>
        </w:rPr>
        <w:t xml:space="preserve">тупным технологиям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2F41EC">
        <w:rPr>
          <w:rFonts w:ascii="Times New Roman" w:hAnsi="Times New Roman" w:cs="Times New Roman"/>
          <w:sz w:val="28"/>
          <w:szCs w:val="28"/>
        </w:rPr>
        <w:t xml:space="preserve">утилизации и </w:t>
      </w:r>
      <w:r w:rsidR="0069242F" w:rsidRPr="002F41EC">
        <w:rPr>
          <w:rFonts w:ascii="Times New Roman" w:hAnsi="Times New Roman" w:cs="Times New Roman"/>
          <w:sz w:val="28"/>
          <w:szCs w:val="28"/>
        </w:rPr>
        <w:t>обезвреживании</w:t>
      </w:r>
      <w:r w:rsidRPr="002F41EC">
        <w:rPr>
          <w:rFonts w:ascii="Times New Roman" w:hAnsi="Times New Roman" w:cs="Times New Roman"/>
          <w:sz w:val="28"/>
          <w:szCs w:val="28"/>
        </w:rPr>
        <w:t xml:space="preserve"> </w:t>
      </w:r>
      <w:r w:rsidR="00E83ABA" w:rsidRPr="002F41EC">
        <w:rPr>
          <w:rFonts w:ascii="Times New Roman" w:hAnsi="Times New Roman" w:cs="Times New Roman"/>
          <w:sz w:val="28"/>
          <w:szCs w:val="28"/>
        </w:rPr>
        <w:t xml:space="preserve">методом сжигания </w:t>
      </w:r>
      <w:proofErr w:type="gramStart"/>
      <w:r w:rsidRPr="002F41EC">
        <w:rPr>
          <w:rFonts w:ascii="Times New Roman" w:hAnsi="Times New Roman" w:cs="Times New Roman"/>
          <w:sz w:val="28"/>
          <w:szCs w:val="28"/>
        </w:rPr>
        <w:t>осадков очистки сточных вод централизованных систем водоотведения поселений</w:t>
      </w:r>
      <w:proofErr w:type="gramEnd"/>
      <w:r w:rsidRPr="002F41EC">
        <w:rPr>
          <w:rFonts w:ascii="Times New Roman" w:hAnsi="Times New Roman" w:cs="Times New Roman"/>
          <w:sz w:val="28"/>
          <w:szCs w:val="28"/>
        </w:rPr>
        <w:t xml:space="preserve"> и городских округов </w:t>
      </w:r>
    </w:p>
    <w:p w:rsidR="00580C06" w:rsidRDefault="00580C06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842"/>
        <w:gridCol w:w="3402"/>
      </w:tblGrid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B11374" w:rsidRDefault="002F41E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>Наименование загрязняющего</w:t>
            </w:r>
            <w:r w:rsidR="00580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вещества </w:t>
            </w:r>
            <w:r w:rsidR="00580C06" w:rsidRPr="00580C0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42" w:type="dxa"/>
          </w:tcPr>
          <w:p w:rsidR="002F41EC" w:rsidRPr="008E1E9D" w:rsidRDefault="002F41E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2F41EC" w:rsidRPr="008E1E9D" w:rsidRDefault="002F41E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41EC" w:rsidRPr="008E1E9D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Азота оксид (азот (II) оксид; азот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монооксид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0C06" w:rsidRPr="00E97428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Азота диоксид (двуокись азота; пероксид азота)</w:t>
            </w:r>
          </w:p>
          <w:p w:rsidR="002F41EC" w:rsidRPr="00B11374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(в пересчете 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азота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диоксид (двуокись азота; пероксид азота))</w:t>
            </w:r>
          </w:p>
        </w:tc>
        <w:tc>
          <w:tcPr>
            <w:tcW w:w="1842" w:type="dxa"/>
          </w:tcPr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2F41EC" w:rsidRPr="00BB36A3" w:rsidRDefault="002F41E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суммарно ≤ 200 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 </w:t>
            </w:r>
          </w:p>
          <w:p w:rsidR="002F41EC" w:rsidRPr="00BB36A3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Серы диоксид</w:t>
            </w:r>
          </w:p>
        </w:tc>
        <w:tc>
          <w:tcPr>
            <w:tcW w:w="1842" w:type="dxa"/>
          </w:tcPr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≤ 50</w:t>
            </w: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Углерода оксид (углерод окись; углерод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моноокись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; угарный газ)</w:t>
            </w:r>
          </w:p>
        </w:tc>
        <w:tc>
          <w:tcPr>
            <w:tcW w:w="1842" w:type="dxa"/>
          </w:tcPr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Углеводороды предельные C</w:t>
            </w:r>
            <w:r w:rsidRPr="00E974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- C</w:t>
            </w:r>
            <w:r w:rsidRPr="00E974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19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(растворители РПК-240, РПК-280)</w:t>
            </w:r>
          </w:p>
        </w:tc>
        <w:tc>
          <w:tcPr>
            <w:tcW w:w="1842" w:type="dxa"/>
          </w:tcPr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10 </w:t>
            </w:r>
          </w:p>
          <w:p w:rsidR="002F41EC" w:rsidRPr="00E97428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</w:t>
            </w:r>
            <w:r w:rsidR="002F41EC" w:rsidRPr="00E97428">
              <w:rPr>
                <w:rFonts w:ascii="Times New Roman" w:hAnsi="Times New Roman" w:cs="Times New Roman"/>
                <w:sz w:val="28"/>
                <w:szCs w:val="28"/>
              </w:rPr>
              <w:t>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Взвешенные вещества (разнородные по составу твердые частицы, содержащиеся в выбросах загрязняющих веществ и не поименованные в разделе I перечня загрязняющих веществ, в отношении которых применяются меры государственного регулирования в области охраны окружающей среды, утвержденного распоряжением Правительства Российской Федерации от 20 октября 2023 г. № 2909-р)</w:t>
            </w:r>
          </w:p>
        </w:tc>
        <w:tc>
          <w:tcPr>
            <w:tcW w:w="1842" w:type="dxa"/>
          </w:tcPr>
          <w:p w:rsidR="002F41EC" w:rsidRDefault="002F41EC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10 </w:t>
            </w: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 </w:t>
            </w: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Бен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пирен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F41EC" w:rsidRDefault="002F41EC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Pr="00E97428" w:rsidRDefault="002F41E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0,001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средних 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Хлористый водород (гидрохлорид, водород хлорид) /по молекуле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HCl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42" w:type="dxa"/>
          </w:tcPr>
          <w:p w:rsidR="002F41EC" w:rsidRDefault="002F41EC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 5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1EC" w:rsidRPr="00E97428" w:rsidRDefault="002F41E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Фтористый водород, растворимые фториды (фториды неорганические хорошо растворимые): натрия фторид (натрий фтористый); натрия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гексафторидсиликат</w:t>
            </w:r>
            <w:proofErr w:type="spellEnd"/>
          </w:p>
        </w:tc>
        <w:tc>
          <w:tcPr>
            <w:tcW w:w="1842" w:type="dxa"/>
          </w:tcPr>
          <w:p w:rsidR="002F41EC" w:rsidRDefault="002F41EC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Pr="00E97428" w:rsidRDefault="002F41E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A1234C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="00A1234C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Диоксины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полихлорированные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дибензо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gram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диоксины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дибензофураны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 /в пересчете на 2,3,7,8-тетрахлордибензо-1,4-диоксин/</w:t>
            </w:r>
          </w:p>
        </w:tc>
        <w:tc>
          <w:tcPr>
            <w:tcW w:w="1842" w:type="dxa"/>
          </w:tcPr>
          <w:p w:rsidR="002F41EC" w:rsidRPr="0001692D" w:rsidRDefault="002F41EC" w:rsidP="00580C06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</w:t>
            </w:r>
            <w:r w:rsidRPr="0001692D">
              <w:rPr>
                <w:szCs w:val="28"/>
              </w:rPr>
              <w:t>г</w:t>
            </w:r>
            <w:proofErr w:type="spellEnd"/>
            <w:r w:rsidRPr="0001692D">
              <w:rPr>
                <w:szCs w:val="28"/>
              </w:rPr>
              <w:t>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Pr="00E97428" w:rsidRDefault="002F41E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0,1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Ртуть и ее соединения, кроме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диэтилртути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числе: ртуть оксид; ртуть хлорид;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диацетат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ртути;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амидохлорид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дийодид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динитрат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гидрат; ртуть нитрат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 /в пересчете на ртуть/</w:t>
            </w:r>
          </w:p>
        </w:tc>
        <w:tc>
          <w:tcPr>
            <w:tcW w:w="1842" w:type="dxa"/>
          </w:tcPr>
          <w:p w:rsidR="002F41EC" w:rsidRPr="0001692D" w:rsidRDefault="002F41EC" w:rsidP="00580C06">
            <w:pPr>
              <w:jc w:val="center"/>
              <w:rPr>
                <w:szCs w:val="28"/>
              </w:rPr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Pr="00E97428" w:rsidRDefault="002F41E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0,05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Кадмий и его соединения (кадмий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дийодид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(йодистый кадмий); кадмий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динитрат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(кадмий азотнокислый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тетрагидрат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); кадмий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(хлористый кадмий); кадмий оксид; кадмий сульфат (кадмий сульфат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октагидрат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)) /в пересчете на кадмий/</w:t>
            </w:r>
          </w:p>
        </w:tc>
        <w:tc>
          <w:tcPr>
            <w:tcW w:w="1842" w:type="dxa"/>
          </w:tcPr>
          <w:p w:rsidR="002F41EC" w:rsidRPr="0001692D" w:rsidRDefault="002F41EC" w:rsidP="00580C06">
            <w:pPr>
              <w:jc w:val="center"/>
              <w:rPr>
                <w:szCs w:val="28"/>
              </w:rPr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0,05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A1234C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="00A1234C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средних значе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Мышьяк и его соединения /в пересчете на мышьяк/, кроме водорода мышьяковистого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Свинец и его соединения, кроме тетраэтилсвинца /в пересчете на свинец/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Хром /в пересчете на хром (VI) оксид/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Кобальт и его соединения (кобальт; кобальт оксид (кобальт окись, кобальт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монооксид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, кобальт (II) оксид); кобальт сульфат (кобальт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моносульфат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гептагидрат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диацетат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кобальта (II) (кобальт (II) уксуснокислый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тетрагидрат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)) /в пересчете на кобальт/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Медь и ее соединения (медь оксид (медь окись;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тенорит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); медь сульфат (медь сернокислая; медная соль серной кислоты); медь сульфит (1:1); медь хлорид (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монохлорид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меди; хлористая медь); медь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(медь (II) хлорид)) /в пересчете на медь/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Марганец и его соединения /в пересчете на марганец (IV) оксид/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Никель, оксид никеля /в пересчете на никель/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Ванадия пяти оксид (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диванадий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пентоксид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(пыль); ванадиевый ангидрид)</w:t>
            </w:r>
          </w:p>
        </w:tc>
        <w:tc>
          <w:tcPr>
            <w:tcW w:w="1842" w:type="dxa"/>
          </w:tcPr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169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0169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3402" w:type="dxa"/>
          </w:tcPr>
          <w:p w:rsidR="002F41EC" w:rsidRPr="00E97428" w:rsidRDefault="002F41E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суммарно ≤ 0,2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средних значений за отчетный период при периодическом измерении)</w:t>
            </w:r>
          </w:p>
        </w:tc>
      </w:tr>
    </w:tbl>
    <w:p w:rsidR="008013D0" w:rsidRDefault="008013D0" w:rsidP="003D75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41EC" w:rsidRDefault="002F41EC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580C0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56B">
        <w:rPr>
          <w:rFonts w:ascii="Times New Roman" w:hAnsi="Times New Roman" w:cs="Times New Roman"/>
          <w:sz w:val="28"/>
          <w:szCs w:val="28"/>
        </w:rPr>
        <w:t xml:space="preserve">Технологические показатели выбросов загрязняющих веществ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10156B">
        <w:rPr>
          <w:rFonts w:ascii="Times New Roman" w:hAnsi="Times New Roman" w:cs="Times New Roman"/>
          <w:sz w:val="28"/>
          <w:szCs w:val="28"/>
        </w:rPr>
        <w:t>в атмосферный воздух, соответствующие наилучшим дос</w:t>
      </w:r>
      <w:r>
        <w:rPr>
          <w:rFonts w:ascii="Times New Roman" w:hAnsi="Times New Roman" w:cs="Times New Roman"/>
          <w:sz w:val="28"/>
          <w:szCs w:val="28"/>
        </w:rPr>
        <w:t xml:space="preserve">тупным технологиям при </w:t>
      </w:r>
      <w:r w:rsidRPr="002F41EC">
        <w:rPr>
          <w:rFonts w:ascii="Times New Roman" w:hAnsi="Times New Roman" w:cs="Times New Roman"/>
          <w:sz w:val="28"/>
          <w:szCs w:val="28"/>
        </w:rPr>
        <w:t>обезвреживани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1234C" w:rsidRPr="00A1234C">
        <w:rPr>
          <w:rFonts w:ascii="Times New Roman" w:hAnsi="Times New Roman" w:cs="Times New Roman"/>
          <w:sz w:val="28"/>
          <w:szCs w:val="28"/>
        </w:rPr>
        <w:t>отходов, содержащих нефть и/или нефтепродукты</w:t>
      </w:r>
      <w:r w:rsidR="0069242F">
        <w:rPr>
          <w:rFonts w:ascii="Times New Roman" w:hAnsi="Times New Roman" w:cs="Times New Roman"/>
          <w:sz w:val="28"/>
          <w:szCs w:val="28"/>
        </w:rPr>
        <w:t>,</w:t>
      </w:r>
      <w:r w:rsidRPr="002F41EC">
        <w:rPr>
          <w:rFonts w:ascii="Times New Roman" w:hAnsi="Times New Roman" w:cs="Times New Roman"/>
          <w:sz w:val="28"/>
          <w:szCs w:val="28"/>
        </w:rPr>
        <w:t xml:space="preserve"> методом сжигания</w:t>
      </w:r>
    </w:p>
    <w:p w:rsidR="00A1234C" w:rsidRDefault="00A1234C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842"/>
        <w:gridCol w:w="3402"/>
      </w:tblGrid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B11374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загрязняющего </w:t>
            </w:r>
            <w:r w:rsidR="00580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вещества </w:t>
            </w:r>
            <w:r w:rsidR="00580C06" w:rsidRPr="00580C0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42" w:type="dxa"/>
          </w:tcPr>
          <w:p w:rsidR="00A1234C" w:rsidRPr="008E1E9D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A1234C" w:rsidRPr="008E1E9D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234C" w:rsidRPr="008E1E9D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Азота оксид (азот (II) оксид; азот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монооксид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0C06" w:rsidRPr="00E97428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Азота диоксид (двуокись азота; пероксид азота)</w:t>
            </w:r>
          </w:p>
          <w:p w:rsidR="00A1234C" w:rsidRPr="00B11374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(в пересчете 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азота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диоксид (двуокись азота; пероксид азота))</w:t>
            </w:r>
          </w:p>
        </w:tc>
        <w:tc>
          <w:tcPr>
            <w:tcW w:w="1842" w:type="dxa"/>
          </w:tcPr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1234C" w:rsidRPr="00BB36A3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234C" w:rsidRPr="00BB36A3" w:rsidRDefault="00A1234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суммарно ≤ 200 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 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Серы диоксид</w:t>
            </w:r>
          </w:p>
        </w:tc>
        <w:tc>
          <w:tcPr>
            <w:tcW w:w="1842" w:type="dxa"/>
          </w:tcPr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≤ 50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Углерода оксид (углерод окись; углерод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моноокись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; угарный газ)</w:t>
            </w:r>
          </w:p>
        </w:tc>
        <w:tc>
          <w:tcPr>
            <w:tcW w:w="1842" w:type="dxa"/>
          </w:tcPr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Взвешенные вещества (разнородные по составу твердые частицы, содержащиеся в выбросах загрязняющих веществ и не поименованные в разделе I перечня загрязняющих веществ, в отношении 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применяются меры государственного регулирования в области охраны окружающей среды, утвержденного распоряжением Правительства Российской Федерации от 20 октября 2023 г. № 2909-р)</w:t>
            </w:r>
          </w:p>
        </w:tc>
        <w:tc>
          <w:tcPr>
            <w:tcW w:w="1842" w:type="dxa"/>
          </w:tcPr>
          <w:p w:rsidR="00A1234C" w:rsidRDefault="00A1234C" w:rsidP="00580C06">
            <w:pPr>
              <w:jc w:val="center"/>
            </w:pPr>
            <w:r w:rsidRPr="0001692D">
              <w:rPr>
                <w:szCs w:val="28"/>
              </w:rPr>
              <w:lastRenderedPageBreak/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10 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средних значе</w:t>
            </w:r>
            <w:r w:rsidR="00580C06">
              <w:rPr>
                <w:rFonts w:ascii="Times New Roman" w:hAnsi="Times New Roman" w:cs="Times New Roman"/>
                <w:sz w:val="28"/>
                <w:szCs w:val="28"/>
              </w:rPr>
              <w:t>ний за отчетный период при пери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одическом измерении) 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пирен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1234C" w:rsidRDefault="00A1234C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0,001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средних значе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ний за отчетный период при периодическом измерении)</w:t>
            </w:r>
          </w:p>
        </w:tc>
      </w:tr>
    </w:tbl>
    <w:p w:rsidR="002F41EC" w:rsidRDefault="002F41EC" w:rsidP="003D75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34C" w:rsidRDefault="00A1234C" w:rsidP="00A1234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80C0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56B">
        <w:rPr>
          <w:rFonts w:ascii="Times New Roman" w:hAnsi="Times New Roman" w:cs="Times New Roman"/>
          <w:sz w:val="28"/>
          <w:szCs w:val="28"/>
        </w:rPr>
        <w:t xml:space="preserve">Технологические показатели выбросов загрязняющих веществ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10156B">
        <w:rPr>
          <w:rFonts w:ascii="Times New Roman" w:hAnsi="Times New Roman" w:cs="Times New Roman"/>
          <w:sz w:val="28"/>
          <w:szCs w:val="28"/>
        </w:rPr>
        <w:t>в атмосферный воздух, соответствующие наилучшим дос</w:t>
      </w:r>
      <w:r w:rsidR="00580C06">
        <w:rPr>
          <w:rFonts w:ascii="Times New Roman" w:hAnsi="Times New Roman" w:cs="Times New Roman"/>
          <w:sz w:val="28"/>
          <w:szCs w:val="28"/>
        </w:rPr>
        <w:t xml:space="preserve">тупным технологиям </w:t>
      </w:r>
      <w:r>
        <w:rPr>
          <w:rFonts w:ascii="Times New Roman" w:hAnsi="Times New Roman" w:cs="Times New Roman"/>
          <w:sz w:val="28"/>
          <w:szCs w:val="28"/>
        </w:rPr>
        <w:t xml:space="preserve">при утилизации </w:t>
      </w:r>
      <w:r w:rsidRPr="00A1234C">
        <w:rPr>
          <w:rFonts w:ascii="Times New Roman" w:hAnsi="Times New Roman" w:cs="Times New Roman"/>
          <w:sz w:val="28"/>
          <w:szCs w:val="28"/>
        </w:rPr>
        <w:t>отходов</w:t>
      </w:r>
      <w:r>
        <w:rPr>
          <w:rFonts w:ascii="Times New Roman" w:hAnsi="Times New Roman" w:cs="Times New Roman"/>
          <w:sz w:val="28"/>
          <w:szCs w:val="28"/>
        </w:rPr>
        <w:t xml:space="preserve"> резиновых шин, покрышек и камер</w:t>
      </w:r>
      <w:r w:rsidRPr="002F41EC">
        <w:rPr>
          <w:rFonts w:ascii="Times New Roman" w:hAnsi="Times New Roman" w:cs="Times New Roman"/>
          <w:sz w:val="28"/>
          <w:szCs w:val="28"/>
        </w:rPr>
        <w:t xml:space="preserve"> методом </w:t>
      </w:r>
      <w:r>
        <w:rPr>
          <w:rFonts w:ascii="Times New Roman" w:hAnsi="Times New Roman" w:cs="Times New Roman"/>
          <w:sz w:val="28"/>
          <w:szCs w:val="28"/>
        </w:rPr>
        <w:t>пиролиза</w:t>
      </w:r>
    </w:p>
    <w:p w:rsidR="00A1234C" w:rsidRDefault="00A1234C" w:rsidP="00A1234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842"/>
        <w:gridCol w:w="3402"/>
      </w:tblGrid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B11374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загрязняющего </w:t>
            </w:r>
            <w:r w:rsidR="00580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вещества </w:t>
            </w:r>
            <w:r w:rsidR="00580C06" w:rsidRPr="00580C0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42" w:type="dxa"/>
          </w:tcPr>
          <w:p w:rsidR="00A1234C" w:rsidRPr="008E1E9D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A1234C" w:rsidRPr="008E1E9D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234C" w:rsidRPr="008E1E9D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Азота оксид (азот (II) оксид; азот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монооксид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0C06" w:rsidRPr="00E97428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Азота диоксид (двуокись азота; пероксид азота)</w:t>
            </w:r>
          </w:p>
          <w:p w:rsidR="00A1234C" w:rsidRPr="00B11374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(в пересчете 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азота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диоксид (двуокись азота; пероксид азота))</w:t>
            </w:r>
          </w:p>
        </w:tc>
        <w:tc>
          <w:tcPr>
            <w:tcW w:w="1842" w:type="dxa"/>
          </w:tcPr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1234C" w:rsidRPr="00BB36A3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234C" w:rsidRPr="00BB36A3" w:rsidRDefault="00A1234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суммарно ≤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0 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 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Серы диоксид</w:t>
            </w:r>
          </w:p>
        </w:tc>
        <w:tc>
          <w:tcPr>
            <w:tcW w:w="1842" w:type="dxa"/>
          </w:tcPr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 65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Углерода оксид (углерод окись; углерод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моноокись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; угарный газ)</w:t>
            </w:r>
          </w:p>
        </w:tc>
        <w:tc>
          <w:tcPr>
            <w:tcW w:w="1842" w:type="dxa"/>
          </w:tcPr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proofErr w:type="gram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из среднесуточных значений 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</w:tbl>
    <w:p w:rsidR="00A1234C" w:rsidRDefault="00A1234C" w:rsidP="00A1234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007BD" w:rsidRPr="008013D0" w:rsidRDefault="00580C06" w:rsidP="00580C0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0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7BD" w:rsidRPr="00A007BD">
        <w:rPr>
          <w:rFonts w:ascii="Times New Roman" w:hAnsi="Times New Roman" w:cs="Times New Roman"/>
          <w:sz w:val="28"/>
          <w:szCs w:val="28"/>
        </w:rPr>
        <w:t>Перечень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 2023 г. № 2909-р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B63" w:rsidRDefault="00D25B63" w:rsidP="003D75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25B63" w:rsidSect="002E17BD">
      <w:headerReference w:type="default" r:id="rId11"/>
      <w:headerReference w:type="first" r:id="rId12"/>
      <w:pgSz w:w="11906" w:h="16838"/>
      <w:pgMar w:top="1134" w:right="42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F8" w:rsidRDefault="00CD0DF8" w:rsidP="009B1792">
      <w:r>
        <w:separator/>
      </w:r>
    </w:p>
  </w:endnote>
  <w:endnote w:type="continuationSeparator" w:id="0">
    <w:p w:rsidR="00CD0DF8" w:rsidRDefault="00CD0DF8" w:rsidP="009B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F8" w:rsidRDefault="00CD0DF8" w:rsidP="009B1792">
      <w:r>
        <w:separator/>
      </w:r>
    </w:p>
  </w:footnote>
  <w:footnote w:type="continuationSeparator" w:id="0">
    <w:p w:rsidR="00CD0DF8" w:rsidRDefault="00CD0DF8" w:rsidP="009B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993595"/>
      <w:docPartObj>
        <w:docPartGallery w:val="Page Numbers (Top of Page)"/>
        <w:docPartUnique/>
      </w:docPartObj>
    </w:sdtPr>
    <w:sdtEndPr/>
    <w:sdtContent>
      <w:p w:rsidR="00CD5D88" w:rsidRDefault="00CD5D8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CD5D88" w:rsidRDefault="00CD5D8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8" w:rsidRDefault="00CD5D88">
    <w:pPr>
      <w:pStyle w:val="ab"/>
      <w:jc w:val="center"/>
    </w:pPr>
  </w:p>
  <w:p w:rsidR="00CD5D88" w:rsidRDefault="00CD5D8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830450"/>
      <w:docPartObj>
        <w:docPartGallery w:val="Page Numbers (Top of Page)"/>
        <w:docPartUnique/>
      </w:docPartObj>
    </w:sdtPr>
    <w:sdtEndPr/>
    <w:sdtContent>
      <w:p w:rsidR="00CD5D88" w:rsidRDefault="00CD5D8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8F1">
          <w:rPr>
            <w:noProof/>
          </w:rPr>
          <w:t>8</w:t>
        </w:r>
        <w:r>
          <w:fldChar w:fldCharType="end"/>
        </w:r>
      </w:p>
    </w:sdtContent>
  </w:sdt>
  <w:p w:rsidR="00CD5D88" w:rsidRDefault="00CD5D88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8" w:rsidRDefault="00CD5D88">
    <w:pPr>
      <w:pStyle w:val="ab"/>
      <w:jc w:val="center"/>
    </w:pPr>
  </w:p>
  <w:p w:rsidR="00CD5D88" w:rsidRDefault="00CD5D8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157" type="#_x0000_t75" style="width:240.75pt;height:4in;visibility:visible;mso-wrap-style:square" o:bullet="t">
        <v:imagedata r:id="rId2" o:title=""/>
      </v:shape>
    </w:pict>
  </w:numPicBullet>
  <w:abstractNum w:abstractNumId="0">
    <w:nsid w:val="040740A5"/>
    <w:multiLevelType w:val="hybridMultilevel"/>
    <w:tmpl w:val="7FD0ED7C"/>
    <w:lvl w:ilvl="0" w:tplc="71B49C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C4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6CC5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CF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2BC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8ED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D85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C1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6C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4E631C"/>
    <w:multiLevelType w:val="hybridMultilevel"/>
    <w:tmpl w:val="BD782D04"/>
    <w:lvl w:ilvl="0" w:tplc="B9CEA2AA"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242D0370"/>
    <w:multiLevelType w:val="hybridMultilevel"/>
    <w:tmpl w:val="3AFC571C"/>
    <w:lvl w:ilvl="0" w:tplc="F9666BAA">
      <w:start w:val="1"/>
      <w:numFmt w:val="bullet"/>
      <w:lvlText w:val=""/>
      <w:lvlPicBulletId w:val="1"/>
      <w:lvlJc w:val="left"/>
      <w:pPr>
        <w:tabs>
          <w:tab w:val="num" w:pos="2217"/>
        </w:tabs>
        <w:ind w:left="2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3">
    <w:nsid w:val="2A6E0A6E"/>
    <w:multiLevelType w:val="hybridMultilevel"/>
    <w:tmpl w:val="A6440134"/>
    <w:lvl w:ilvl="0" w:tplc="7DB646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1E7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1451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4B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AF8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C274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8EB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8D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7C23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A934DB7"/>
    <w:multiLevelType w:val="hybridMultilevel"/>
    <w:tmpl w:val="57DCF12E"/>
    <w:lvl w:ilvl="0" w:tplc="39B06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F09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FC05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6C1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AF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F08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82E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23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86A6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DDA04D9"/>
    <w:multiLevelType w:val="hybridMultilevel"/>
    <w:tmpl w:val="357AE9A2"/>
    <w:lvl w:ilvl="0" w:tplc="7B70EA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0C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46EA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CE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2E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F03F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50D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C87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961E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62C4DB1"/>
    <w:multiLevelType w:val="hybridMultilevel"/>
    <w:tmpl w:val="976EC1E0"/>
    <w:lvl w:ilvl="0" w:tplc="32E02A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703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6FA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DECD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297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0AF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823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F0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2E7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2D27CD8"/>
    <w:multiLevelType w:val="hybridMultilevel"/>
    <w:tmpl w:val="6A84C7FE"/>
    <w:lvl w:ilvl="0" w:tplc="F9666B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C09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A4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6E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5EC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389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C6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2C17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58B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5D91E64"/>
    <w:multiLevelType w:val="hybridMultilevel"/>
    <w:tmpl w:val="391C3D3A"/>
    <w:lvl w:ilvl="0" w:tplc="6E2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D2FC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F62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8C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CA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8E7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B63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89B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00A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9D0243A"/>
    <w:multiLevelType w:val="hybridMultilevel"/>
    <w:tmpl w:val="DC24FB04"/>
    <w:lvl w:ilvl="0" w:tplc="F9666BA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3244B7"/>
    <w:multiLevelType w:val="hybridMultilevel"/>
    <w:tmpl w:val="A48299D0"/>
    <w:lvl w:ilvl="0" w:tplc="4ADC576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62B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4C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06F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ECE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14E4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325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0F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6EF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D6"/>
    <w:rsid w:val="00001103"/>
    <w:rsid w:val="0000130C"/>
    <w:rsid w:val="00002000"/>
    <w:rsid w:val="0000211B"/>
    <w:rsid w:val="0000228B"/>
    <w:rsid w:val="0000432A"/>
    <w:rsid w:val="0000477E"/>
    <w:rsid w:val="0000546D"/>
    <w:rsid w:val="000076A2"/>
    <w:rsid w:val="00007B38"/>
    <w:rsid w:val="00007C3E"/>
    <w:rsid w:val="0001050B"/>
    <w:rsid w:val="00010E3E"/>
    <w:rsid w:val="00011245"/>
    <w:rsid w:val="00011E9B"/>
    <w:rsid w:val="00012F30"/>
    <w:rsid w:val="0001338B"/>
    <w:rsid w:val="0001338D"/>
    <w:rsid w:val="00013687"/>
    <w:rsid w:val="00014709"/>
    <w:rsid w:val="000147CD"/>
    <w:rsid w:val="00014E3F"/>
    <w:rsid w:val="00014E6C"/>
    <w:rsid w:val="00015130"/>
    <w:rsid w:val="0001524B"/>
    <w:rsid w:val="000174B6"/>
    <w:rsid w:val="000210F0"/>
    <w:rsid w:val="000218A9"/>
    <w:rsid w:val="00021B0E"/>
    <w:rsid w:val="00022483"/>
    <w:rsid w:val="00022BDA"/>
    <w:rsid w:val="0002332C"/>
    <w:rsid w:val="00024103"/>
    <w:rsid w:val="00024760"/>
    <w:rsid w:val="00025681"/>
    <w:rsid w:val="00026748"/>
    <w:rsid w:val="00027411"/>
    <w:rsid w:val="00027DFB"/>
    <w:rsid w:val="00027E1A"/>
    <w:rsid w:val="00030900"/>
    <w:rsid w:val="00031F1E"/>
    <w:rsid w:val="00033C42"/>
    <w:rsid w:val="000342A9"/>
    <w:rsid w:val="00035A4F"/>
    <w:rsid w:val="00035D0A"/>
    <w:rsid w:val="000367FC"/>
    <w:rsid w:val="00040F1C"/>
    <w:rsid w:val="00041399"/>
    <w:rsid w:val="00041C66"/>
    <w:rsid w:val="00044E85"/>
    <w:rsid w:val="0004533D"/>
    <w:rsid w:val="00045896"/>
    <w:rsid w:val="00045C7F"/>
    <w:rsid w:val="00046503"/>
    <w:rsid w:val="00046BEC"/>
    <w:rsid w:val="00046D09"/>
    <w:rsid w:val="00047A7A"/>
    <w:rsid w:val="000507CA"/>
    <w:rsid w:val="00052A8F"/>
    <w:rsid w:val="00052C3B"/>
    <w:rsid w:val="00054800"/>
    <w:rsid w:val="00054CA4"/>
    <w:rsid w:val="00054EFB"/>
    <w:rsid w:val="00057921"/>
    <w:rsid w:val="00057B93"/>
    <w:rsid w:val="0006058A"/>
    <w:rsid w:val="00060E75"/>
    <w:rsid w:val="00063976"/>
    <w:rsid w:val="00063E5D"/>
    <w:rsid w:val="00067129"/>
    <w:rsid w:val="00070617"/>
    <w:rsid w:val="000707C0"/>
    <w:rsid w:val="00072C22"/>
    <w:rsid w:val="00073570"/>
    <w:rsid w:val="000735FA"/>
    <w:rsid w:val="0007529A"/>
    <w:rsid w:val="00075BE4"/>
    <w:rsid w:val="00080769"/>
    <w:rsid w:val="00080895"/>
    <w:rsid w:val="000818F6"/>
    <w:rsid w:val="000822DE"/>
    <w:rsid w:val="00082556"/>
    <w:rsid w:val="0008319A"/>
    <w:rsid w:val="00083F15"/>
    <w:rsid w:val="00084426"/>
    <w:rsid w:val="00084D33"/>
    <w:rsid w:val="00085C2C"/>
    <w:rsid w:val="00085D47"/>
    <w:rsid w:val="00086140"/>
    <w:rsid w:val="00087FC1"/>
    <w:rsid w:val="000916AB"/>
    <w:rsid w:val="000938C8"/>
    <w:rsid w:val="00093979"/>
    <w:rsid w:val="00097C62"/>
    <w:rsid w:val="000A0E35"/>
    <w:rsid w:val="000A2207"/>
    <w:rsid w:val="000A23E0"/>
    <w:rsid w:val="000A2968"/>
    <w:rsid w:val="000A3B36"/>
    <w:rsid w:val="000A550E"/>
    <w:rsid w:val="000A56EC"/>
    <w:rsid w:val="000A5E71"/>
    <w:rsid w:val="000A6B14"/>
    <w:rsid w:val="000B06F3"/>
    <w:rsid w:val="000B1C1C"/>
    <w:rsid w:val="000B1F77"/>
    <w:rsid w:val="000B38A3"/>
    <w:rsid w:val="000B3D56"/>
    <w:rsid w:val="000B455C"/>
    <w:rsid w:val="000C4A9C"/>
    <w:rsid w:val="000C53FB"/>
    <w:rsid w:val="000C61E8"/>
    <w:rsid w:val="000C6A59"/>
    <w:rsid w:val="000C7F19"/>
    <w:rsid w:val="000C7FFC"/>
    <w:rsid w:val="000D1CD5"/>
    <w:rsid w:val="000D2344"/>
    <w:rsid w:val="000D2988"/>
    <w:rsid w:val="000D2E14"/>
    <w:rsid w:val="000D32A7"/>
    <w:rsid w:val="000D3A86"/>
    <w:rsid w:val="000D4B37"/>
    <w:rsid w:val="000D5B6A"/>
    <w:rsid w:val="000D6720"/>
    <w:rsid w:val="000E113D"/>
    <w:rsid w:val="000E2B5C"/>
    <w:rsid w:val="000E3E70"/>
    <w:rsid w:val="000E44F5"/>
    <w:rsid w:val="000E45F5"/>
    <w:rsid w:val="000E5932"/>
    <w:rsid w:val="000F03F5"/>
    <w:rsid w:val="000F184E"/>
    <w:rsid w:val="000F2AF4"/>
    <w:rsid w:val="000F366B"/>
    <w:rsid w:val="000F3959"/>
    <w:rsid w:val="000F3D40"/>
    <w:rsid w:val="000F4B83"/>
    <w:rsid w:val="000F5B74"/>
    <w:rsid w:val="000F6B0D"/>
    <w:rsid w:val="000F6B6E"/>
    <w:rsid w:val="001000CF"/>
    <w:rsid w:val="00100EF3"/>
    <w:rsid w:val="0010156B"/>
    <w:rsid w:val="00101B2E"/>
    <w:rsid w:val="00103514"/>
    <w:rsid w:val="0010352C"/>
    <w:rsid w:val="001061E2"/>
    <w:rsid w:val="00106F71"/>
    <w:rsid w:val="0011045F"/>
    <w:rsid w:val="00110F35"/>
    <w:rsid w:val="0011297F"/>
    <w:rsid w:val="00112DB3"/>
    <w:rsid w:val="00112E46"/>
    <w:rsid w:val="0011353D"/>
    <w:rsid w:val="00113D8B"/>
    <w:rsid w:val="001145DF"/>
    <w:rsid w:val="00115948"/>
    <w:rsid w:val="00116C9B"/>
    <w:rsid w:val="00117240"/>
    <w:rsid w:val="00122059"/>
    <w:rsid w:val="00122DE3"/>
    <w:rsid w:val="00122DE6"/>
    <w:rsid w:val="001230DD"/>
    <w:rsid w:val="00123568"/>
    <w:rsid w:val="00123D18"/>
    <w:rsid w:val="0012410D"/>
    <w:rsid w:val="00124256"/>
    <w:rsid w:val="001260E7"/>
    <w:rsid w:val="00126A5D"/>
    <w:rsid w:val="00126B6E"/>
    <w:rsid w:val="00127E94"/>
    <w:rsid w:val="00127F87"/>
    <w:rsid w:val="00130A21"/>
    <w:rsid w:val="00132D40"/>
    <w:rsid w:val="001330D2"/>
    <w:rsid w:val="001331D8"/>
    <w:rsid w:val="001341F7"/>
    <w:rsid w:val="00140831"/>
    <w:rsid w:val="0014150B"/>
    <w:rsid w:val="00141614"/>
    <w:rsid w:val="00141A93"/>
    <w:rsid w:val="00141FB7"/>
    <w:rsid w:val="0014342A"/>
    <w:rsid w:val="001446D5"/>
    <w:rsid w:val="001466AB"/>
    <w:rsid w:val="001479B0"/>
    <w:rsid w:val="00151B69"/>
    <w:rsid w:val="00151CC3"/>
    <w:rsid w:val="001539EE"/>
    <w:rsid w:val="00155A16"/>
    <w:rsid w:val="00155D3A"/>
    <w:rsid w:val="00157098"/>
    <w:rsid w:val="00161478"/>
    <w:rsid w:val="00163FE4"/>
    <w:rsid w:val="0016697F"/>
    <w:rsid w:val="001671FB"/>
    <w:rsid w:val="001677F9"/>
    <w:rsid w:val="00167953"/>
    <w:rsid w:val="00167CF9"/>
    <w:rsid w:val="0017182E"/>
    <w:rsid w:val="00171BF7"/>
    <w:rsid w:val="0017200F"/>
    <w:rsid w:val="0017281E"/>
    <w:rsid w:val="00173658"/>
    <w:rsid w:val="00173D77"/>
    <w:rsid w:val="001744AD"/>
    <w:rsid w:val="0017493D"/>
    <w:rsid w:val="00174B69"/>
    <w:rsid w:val="00177319"/>
    <w:rsid w:val="001774B7"/>
    <w:rsid w:val="0018146A"/>
    <w:rsid w:val="00183049"/>
    <w:rsid w:val="001861CB"/>
    <w:rsid w:val="00186A98"/>
    <w:rsid w:val="00187064"/>
    <w:rsid w:val="001874A6"/>
    <w:rsid w:val="00187E63"/>
    <w:rsid w:val="00191C8A"/>
    <w:rsid w:val="0019323F"/>
    <w:rsid w:val="00193837"/>
    <w:rsid w:val="00194C83"/>
    <w:rsid w:val="00194E81"/>
    <w:rsid w:val="00194F56"/>
    <w:rsid w:val="00195EE0"/>
    <w:rsid w:val="001A0142"/>
    <w:rsid w:val="001A0E0C"/>
    <w:rsid w:val="001A209B"/>
    <w:rsid w:val="001A2611"/>
    <w:rsid w:val="001A2FF2"/>
    <w:rsid w:val="001A3C17"/>
    <w:rsid w:val="001A3E43"/>
    <w:rsid w:val="001A43AB"/>
    <w:rsid w:val="001A4500"/>
    <w:rsid w:val="001A4E4B"/>
    <w:rsid w:val="001A56E5"/>
    <w:rsid w:val="001A65D2"/>
    <w:rsid w:val="001A7448"/>
    <w:rsid w:val="001B096C"/>
    <w:rsid w:val="001B221B"/>
    <w:rsid w:val="001B2FD4"/>
    <w:rsid w:val="001B3789"/>
    <w:rsid w:val="001B3AF3"/>
    <w:rsid w:val="001B4170"/>
    <w:rsid w:val="001B4B6A"/>
    <w:rsid w:val="001B5C15"/>
    <w:rsid w:val="001B6070"/>
    <w:rsid w:val="001C0B20"/>
    <w:rsid w:val="001C1F44"/>
    <w:rsid w:val="001C2C77"/>
    <w:rsid w:val="001C3316"/>
    <w:rsid w:val="001C7610"/>
    <w:rsid w:val="001D02B5"/>
    <w:rsid w:val="001D0D81"/>
    <w:rsid w:val="001D0E46"/>
    <w:rsid w:val="001D1194"/>
    <w:rsid w:val="001D1FE4"/>
    <w:rsid w:val="001D2A5F"/>
    <w:rsid w:val="001D443B"/>
    <w:rsid w:val="001D48B2"/>
    <w:rsid w:val="001D4A31"/>
    <w:rsid w:val="001D5347"/>
    <w:rsid w:val="001D5463"/>
    <w:rsid w:val="001D6068"/>
    <w:rsid w:val="001D7BCF"/>
    <w:rsid w:val="001D7DAF"/>
    <w:rsid w:val="001E0507"/>
    <w:rsid w:val="001E0728"/>
    <w:rsid w:val="001F120C"/>
    <w:rsid w:val="001F1382"/>
    <w:rsid w:val="001F1FE5"/>
    <w:rsid w:val="001F2A17"/>
    <w:rsid w:val="001F4A1A"/>
    <w:rsid w:val="001F5926"/>
    <w:rsid w:val="001F7A36"/>
    <w:rsid w:val="002000F3"/>
    <w:rsid w:val="002023A9"/>
    <w:rsid w:val="00203258"/>
    <w:rsid w:val="002038EE"/>
    <w:rsid w:val="00203A45"/>
    <w:rsid w:val="00204EE4"/>
    <w:rsid w:val="00211A14"/>
    <w:rsid w:val="002133EF"/>
    <w:rsid w:val="002135AC"/>
    <w:rsid w:val="00214273"/>
    <w:rsid w:val="002145E0"/>
    <w:rsid w:val="00214D35"/>
    <w:rsid w:val="0021556C"/>
    <w:rsid w:val="002162B8"/>
    <w:rsid w:val="002164BD"/>
    <w:rsid w:val="002166BE"/>
    <w:rsid w:val="00216F3F"/>
    <w:rsid w:val="0021726E"/>
    <w:rsid w:val="002177DE"/>
    <w:rsid w:val="00217B61"/>
    <w:rsid w:val="0022034D"/>
    <w:rsid w:val="0022167A"/>
    <w:rsid w:val="002219A7"/>
    <w:rsid w:val="00221CD0"/>
    <w:rsid w:val="00221FFF"/>
    <w:rsid w:val="002225A1"/>
    <w:rsid w:val="002225FD"/>
    <w:rsid w:val="00224907"/>
    <w:rsid w:val="00224941"/>
    <w:rsid w:val="00225509"/>
    <w:rsid w:val="00225EED"/>
    <w:rsid w:val="00232DEF"/>
    <w:rsid w:val="00234D6C"/>
    <w:rsid w:val="00240D65"/>
    <w:rsid w:val="00241BEE"/>
    <w:rsid w:val="00241DCA"/>
    <w:rsid w:val="00243795"/>
    <w:rsid w:val="00245148"/>
    <w:rsid w:val="00251272"/>
    <w:rsid w:val="00251416"/>
    <w:rsid w:val="0025449D"/>
    <w:rsid w:val="00255CB3"/>
    <w:rsid w:val="00255F4F"/>
    <w:rsid w:val="00256D83"/>
    <w:rsid w:val="002572AF"/>
    <w:rsid w:val="0026019D"/>
    <w:rsid w:val="00261643"/>
    <w:rsid w:val="0026172C"/>
    <w:rsid w:val="00261DD3"/>
    <w:rsid w:val="00263F7B"/>
    <w:rsid w:val="00264363"/>
    <w:rsid w:val="00264DBE"/>
    <w:rsid w:val="00265A8A"/>
    <w:rsid w:val="00265E86"/>
    <w:rsid w:val="0026629B"/>
    <w:rsid w:val="00266E27"/>
    <w:rsid w:val="0026732D"/>
    <w:rsid w:val="00267C2B"/>
    <w:rsid w:val="00267F0D"/>
    <w:rsid w:val="002709FE"/>
    <w:rsid w:val="00272D26"/>
    <w:rsid w:val="00273D5D"/>
    <w:rsid w:val="00274572"/>
    <w:rsid w:val="00275F6E"/>
    <w:rsid w:val="00276B2F"/>
    <w:rsid w:val="00277231"/>
    <w:rsid w:val="00281129"/>
    <w:rsid w:val="002815FE"/>
    <w:rsid w:val="002816CA"/>
    <w:rsid w:val="00281C0B"/>
    <w:rsid w:val="00283D64"/>
    <w:rsid w:val="002840FD"/>
    <w:rsid w:val="002857C8"/>
    <w:rsid w:val="0029069C"/>
    <w:rsid w:val="00291162"/>
    <w:rsid w:val="00292B41"/>
    <w:rsid w:val="00292FA8"/>
    <w:rsid w:val="002940F3"/>
    <w:rsid w:val="002944F9"/>
    <w:rsid w:val="00295499"/>
    <w:rsid w:val="0029686F"/>
    <w:rsid w:val="00296E9E"/>
    <w:rsid w:val="002970CB"/>
    <w:rsid w:val="002A04AF"/>
    <w:rsid w:val="002A0D1F"/>
    <w:rsid w:val="002A4E34"/>
    <w:rsid w:val="002A5A7C"/>
    <w:rsid w:val="002A65D4"/>
    <w:rsid w:val="002A701D"/>
    <w:rsid w:val="002A760C"/>
    <w:rsid w:val="002A7A04"/>
    <w:rsid w:val="002B02DC"/>
    <w:rsid w:val="002B043F"/>
    <w:rsid w:val="002B1431"/>
    <w:rsid w:val="002B1837"/>
    <w:rsid w:val="002B2633"/>
    <w:rsid w:val="002B3DC7"/>
    <w:rsid w:val="002B3E92"/>
    <w:rsid w:val="002B6B72"/>
    <w:rsid w:val="002B7E68"/>
    <w:rsid w:val="002C17BA"/>
    <w:rsid w:val="002C236E"/>
    <w:rsid w:val="002C3945"/>
    <w:rsid w:val="002C3A23"/>
    <w:rsid w:val="002C455F"/>
    <w:rsid w:val="002C4923"/>
    <w:rsid w:val="002C578C"/>
    <w:rsid w:val="002C631A"/>
    <w:rsid w:val="002C6626"/>
    <w:rsid w:val="002C74B6"/>
    <w:rsid w:val="002C7661"/>
    <w:rsid w:val="002C7C21"/>
    <w:rsid w:val="002D0839"/>
    <w:rsid w:val="002D1E49"/>
    <w:rsid w:val="002D2A33"/>
    <w:rsid w:val="002D450B"/>
    <w:rsid w:val="002D4595"/>
    <w:rsid w:val="002D5A60"/>
    <w:rsid w:val="002D744B"/>
    <w:rsid w:val="002D7513"/>
    <w:rsid w:val="002D7D02"/>
    <w:rsid w:val="002E01FC"/>
    <w:rsid w:val="002E17BD"/>
    <w:rsid w:val="002E3263"/>
    <w:rsid w:val="002E4FB9"/>
    <w:rsid w:val="002E6B0A"/>
    <w:rsid w:val="002F0274"/>
    <w:rsid w:val="002F248C"/>
    <w:rsid w:val="002F34D7"/>
    <w:rsid w:val="002F3636"/>
    <w:rsid w:val="002F41EC"/>
    <w:rsid w:val="002F511B"/>
    <w:rsid w:val="002F5C52"/>
    <w:rsid w:val="002F5E3E"/>
    <w:rsid w:val="002F704A"/>
    <w:rsid w:val="00300C12"/>
    <w:rsid w:val="0030133D"/>
    <w:rsid w:val="003013A4"/>
    <w:rsid w:val="00302816"/>
    <w:rsid w:val="00302E7E"/>
    <w:rsid w:val="00303D85"/>
    <w:rsid w:val="00303DB5"/>
    <w:rsid w:val="00304583"/>
    <w:rsid w:val="003059C2"/>
    <w:rsid w:val="00306979"/>
    <w:rsid w:val="003069DC"/>
    <w:rsid w:val="003079FD"/>
    <w:rsid w:val="003104EE"/>
    <w:rsid w:val="0031080B"/>
    <w:rsid w:val="0031196D"/>
    <w:rsid w:val="00311EDB"/>
    <w:rsid w:val="0031432E"/>
    <w:rsid w:val="00314C94"/>
    <w:rsid w:val="00314CDF"/>
    <w:rsid w:val="00315C6E"/>
    <w:rsid w:val="00316D27"/>
    <w:rsid w:val="00317507"/>
    <w:rsid w:val="00320297"/>
    <w:rsid w:val="003219F1"/>
    <w:rsid w:val="003234C4"/>
    <w:rsid w:val="00323DEB"/>
    <w:rsid w:val="00324517"/>
    <w:rsid w:val="003246A6"/>
    <w:rsid w:val="003260E3"/>
    <w:rsid w:val="00326158"/>
    <w:rsid w:val="00326A76"/>
    <w:rsid w:val="0032734A"/>
    <w:rsid w:val="00330C7D"/>
    <w:rsid w:val="00333291"/>
    <w:rsid w:val="003335AD"/>
    <w:rsid w:val="00333CAE"/>
    <w:rsid w:val="003341AD"/>
    <w:rsid w:val="0033571D"/>
    <w:rsid w:val="00336039"/>
    <w:rsid w:val="003364D2"/>
    <w:rsid w:val="00340565"/>
    <w:rsid w:val="00341915"/>
    <w:rsid w:val="00341CE5"/>
    <w:rsid w:val="00341F75"/>
    <w:rsid w:val="00342578"/>
    <w:rsid w:val="003454C1"/>
    <w:rsid w:val="003470CA"/>
    <w:rsid w:val="00354100"/>
    <w:rsid w:val="0035465E"/>
    <w:rsid w:val="00354E08"/>
    <w:rsid w:val="003553C6"/>
    <w:rsid w:val="00361429"/>
    <w:rsid w:val="003625F8"/>
    <w:rsid w:val="00364148"/>
    <w:rsid w:val="003642E2"/>
    <w:rsid w:val="00367284"/>
    <w:rsid w:val="00371219"/>
    <w:rsid w:val="0037306D"/>
    <w:rsid w:val="003740BD"/>
    <w:rsid w:val="0037449D"/>
    <w:rsid w:val="00374824"/>
    <w:rsid w:val="00374E47"/>
    <w:rsid w:val="00376989"/>
    <w:rsid w:val="00376A4A"/>
    <w:rsid w:val="0037709C"/>
    <w:rsid w:val="00377472"/>
    <w:rsid w:val="00381CC5"/>
    <w:rsid w:val="0038337F"/>
    <w:rsid w:val="00383425"/>
    <w:rsid w:val="00386313"/>
    <w:rsid w:val="00387159"/>
    <w:rsid w:val="00390353"/>
    <w:rsid w:val="00390516"/>
    <w:rsid w:val="003915B7"/>
    <w:rsid w:val="00392678"/>
    <w:rsid w:val="0039313C"/>
    <w:rsid w:val="00394A31"/>
    <w:rsid w:val="0039560B"/>
    <w:rsid w:val="003962DC"/>
    <w:rsid w:val="00396B59"/>
    <w:rsid w:val="003A0A3F"/>
    <w:rsid w:val="003A179F"/>
    <w:rsid w:val="003A1A50"/>
    <w:rsid w:val="003A2A32"/>
    <w:rsid w:val="003A30BC"/>
    <w:rsid w:val="003A4130"/>
    <w:rsid w:val="003A4623"/>
    <w:rsid w:val="003A72DE"/>
    <w:rsid w:val="003A7BEA"/>
    <w:rsid w:val="003B0C06"/>
    <w:rsid w:val="003B1D6A"/>
    <w:rsid w:val="003B2097"/>
    <w:rsid w:val="003B29EC"/>
    <w:rsid w:val="003B4488"/>
    <w:rsid w:val="003C195E"/>
    <w:rsid w:val="003C4BDE"/>
    <w:rsid w:val="003C7886"/>
    <w:rsid w:val="003D16E3"/>
    <w:rsid w:val="003D1E7F"/>
    <w:rsid w:val="003D1ED6"/>
    <w:rsid w:val="003D324C"/>
    <w:rsid w:val="003D4688"/>
    <w:rsid w:val="003D54D7"/>
    <w:rsid w:val="003D5D30"/>
    <w:rsid w:val="003D606F"/>
    <w:rsid w:val="003D75D1"/>
    <w:rsid w:val="003E01A0"/>
    <w:rsid w:val="003E1221"/>
    <w:rsid w:val="003E1BE6"/>
    <w:rsid w:val="003E215E"/>
    <w:rsid w:val="003E28C9"/>
    <w:rsid w:val="003E3BE0"/>
    <w:rsid w:val="003E47FA"/>
    <w:rsid w:val="003F0E36"/>
    <w:rsid w:val="003F23A3"/>
    <w:rsid w:val="003F274A"/>
    <w:rsid w:val="003F293E"/>
    <w:rsid w:val="003F36E3"/>
    <w:rsid w:val="003F55E6"/>
    <w:rsid w:val="003F7429"/>
    <w:rsid w:val="003F7B72"/>
    <w:rsid w:val="00400B27"/>
    <w:rsid w:val="00400D44"/>
    <w:rsid w:val="004011B4"/>
    <w:rsid w:val="00401299"/>
    <w:rsid w:val="00402C2D"/>
    <w:rsid w:val="004030D8"/>
    <w:rsid w:val="00404E71"/>
    <w:rsid w:val="004053B4"/>
    <w:rsid w:val="00406EFF"/>
    <w:rsid w:val="00407E3E"/>
    <w:rsid w:val="004106A8"/>
    <w:rsid w:val="00410C3C"/>
    <w:rsid w:val="0041103E"/>
    <w:rsid w:val="004110EA"/>
    <w:rsid w:val="004111DE"/>
    <w:rsid w:val="004112D3"/>
    <w:rsid w:val="00411546"/>
    <w:rsid w:val="00411BAA"/>
    <w:rsid w:val="00412632"/>
    <w:rsid w:val="004140D1"/>
    <w:rsid w:val="00414BAD"/>
    <w:rsid w:val="00414CEE"/>
    <w:rsid w:val="00414E42"/>
    <w:rsid w:val="004165F9"/>
    <w:rsid w:val="004203AA"/>
    <w:rsid w:val="00422933"/>
    <w:rsid w:val="0042399A"/>
    <w:rsid w:val="0042714F"/>
    <w:rsid w:val="004271D1"/>
    <w:rsid w:val="004302C7"/>
    <w:rsid w:val="00432591"/>
    <w:rsid w:val="004329F7"/>
    <w:rsid w:val="00435DD4"/>
    <w:rsid w:val="00436DB3"/>
    <w:rsid w:val="004405AE"/>
    <w:rsid w:val="004440F3"/>
    <w:rsid w:val="0044426F"/>
    <w:rsid w:val="004529C6"/>
    <w:rsid w:val="00454B10"/>
    <w:rsid w:val="00456506"/>
    <w:rsid w:val="00460221"/>
    <w:rsid w:val="00460395"/>
    <w:rsid w:val="00461D48"/>
    <w:rsid w:val="004625AE"/>
    <w:rsid w:val="004639D2"/>
    <w:rsid w:val="00463FD7"/>
    <w:rsid w:val="00464D92"/>
    <w:rsid w:val="004650E6"/>
    <w:rsid w:val="004659A9"/>
    <w:rsid w:val="00465BE5"/>
    <w:rsid w:val="004666D7"/>
    <w:rsid w:val="00466B21"/>
    <w:rsid w:val="00471216"/>
    <w:rsid w:val="00472CBA"/>
    <w:rsid w:val="00473EC6"/>
    <w:rsid w:val="00474275"/>
    <w:rsid w:val="00474790"/>
    <w:rsid w:val="004749D7"/>
    <w:rsid w:val="00475C48"/>
    <w:rsid w:val="00476364"/>
    <w:rsid w:val="00480410"/>
    <w:rsid w:val="0048126D"/>
    <w:rsid w:val="0048137E"/>
    <w:rsid w:val="0048251A"/>
    <w:rsid w:val="00482BDB"/>
    <w:rsid w:val="0048314C"/>
    <w:rsid w:val="0048366A"/>
    <w:rsid w:val="00486A71"/>
    <w:rsid w:val="00487D48"/>
    <w:rsid w:val="0049028F"/>
    <w:rsid w:val="00490D7E"/>
    <w:rsid w:val="00491678"/>
    <w:rsid w:val="004917CB"/>
    <w:rsid w:val="00492C8C"/>
    <w:rsid w:val="00492F7B"/>
    <w:rsid w:val="00494B3C"/>
    <w:rsid w:val="00494EFD"/>
    <w:rsid w:val="004950E1"/>
    <w:rsid w:val="00495590"/>
    <w:rsid w:val="00496DBD"/>
    <w:rsid w:val="004A14E5"/>
    <w:rsid w:val="004A18F8"/>
    <w:rsid w:val="004A2053"/>
    <w:rsid w:val="004A27CD"/>
    <w:rsid w:val="004A666B"/>
    <w:rsid w:val="004A6863"/>
    <w:rsid w:val="004A71E8"/>
    <w:rsid w:val="004A728F"/>
    <w:rsid w:val="004A7602"/>
    <w:rsid w:val="004A78B8"/>
    <w:rsid w:val="004B0CD1"/>
    <w:rsid w:val="004B23EC"/>
    <w:rsid w:val="004B329E"/>
    <w:rsid w:val="004B36E0"/>
    <w:rsid w:val="004B438A"/>
    <w:rsid w:val="004B51C8"/>
    <w:rsid w:val="004B560D"/>
    <w:rsid w:val="004B6063"/>
    <w:rsid w:val="004B687C"/>
    <w:rsid w:val="004B76D3"/>
    <w:rsid w:val="004C02EB"/>
    <w:rsid w:val="004C0A1A"/>
    <w:rsid w:val="004C1954"/>
    <w:rsid w:val="004C1C7F"/>
    <w:rsid w:val="004C62D6"/>
    <w:rsid w:val="004C6869"/>
    <w:rsid w:val="004C78F6"/>
    <w:rsid w:val="004C7FE8"/>
    <w:rsid w:val="004D084B"/>
    <w:rsid w:val="004D0D38"/>
    <w:rsid w:val="004D3C0F"/>
    <w:rsid w:val="004D54A8"/>
    <w:rsid w:val="004D77D5"/>
    <w:rsid w:val="004D7B66"/>
    <w:rsid w:val="004D7EFA"/>
    <w:rsid w:val="004E163F"/>
    <w:rsid w:val="004E19D6"/>
    <w:rsid w:val="004E455C"/>
    <w:rsid w:val="004E480F"/>
    <w:rsid w:val="004E5D85"/>
    <w:rsid w:val="004E61B3"/>
    <w:rsid w:val="004E780E"/>
    <w:rsid w:val="004E7BA5"/>
    <w:rsid w:val="004F0322"/>
    <w:rsid w:val="004F0AAE"/>
    <w:rsid w:val="004F1982"/>
    <w:rsid w:val="004F19D7"/>
    <w:rsid w:val="004F229F"/>
    <w:rsid w:val="004F48DE"/>
    <w:rsid w:val="004F4CE9"/>
    <w:rsid w:val="004F4E16"/>
    <w:rsid w:val="004F6C36"/>
    <w:rsid w:val="004F7AD5"/>
    <w:rsid w:val="00502574"/>
    <w:rsid w:val="00503AF9"/>
    <w:rsid w:val="0050474D"/>
    <w:rsid w:val="00504B55"/>
    <w:rsid w:val="00505C21"/>
    <w:rsid w:val="0050749F"/>
    <w:rsid w:val="0050773F"/>
    <w:rsid w:val="005128CE"/>
    <w:rsid w:val="00512A80"/>
    <w:rsid w:val="00513C7C"/>
    <w:rsid w:val="00513EA2"/>
    <w:rsid w:val="00514137"/>
    <w:rsid w:val="00515EE5"/>
    <w:rsid w:val="005174BD"/>
    <w:rsid w:val="00520697"/>
    <w:rsid w:val="00521699"/>
    <w:rsid w:val="00521DC4"/>
    <w:rsid w:val="00522042"/>
    <w:rsid w:val="00522D16"/>
    <w:rsid w:val="00523754"/>
    <w:rsid w:val="00525338"/>
    <w:rsid w:val="005253C4"/>
    <w:rsid w:val="0052701F"/>
    <w:rsid w:val="0052723B"/>
    <w:rsid w:val="00527B50"/>
    <w:rsid w:val="005304D4"/>
    <w:rsid w:val="00530A8F"/>
    <w:rsid w:val="00531184"/>
    <w:rsid w:val="00531D6F"/>
    <w:rsid w:val="00533A72"/>
    <w:rsid w:val="00533C10"/>
    <w:rsid w:val="005341A0"/>
    <w:rsid w:val="00534E0F"/>
    <w:rsid w:val="0053503A"/>
    <w:rsid w:val="005357DE"/>
    <w:rsid w:val="00536B97"/>
    <w:rsid w:val="005378F6"/>
    <w:rsid w:val="00537A26"/>
    <w:rsid w:val="005404BF"/>
    <w:rsid w:val="0054099C"/>
    <w:rsid w:val="00541A15"/>
    <w:rsid w:val="00541A66"/>
    <w:rsid w:val="00544557"/>
    <w:rsid w:val="0054495A"/>
    <w:rsid w:val="00547F5C"/>
    <w:rsid w:val="00550FFE"/>
    <w:rsid w:val="00552675"/>
    <w:rsid w:val="00552D11"/>
    <w:rsid w:val="00552D8A"/>
    <w:rsid w:val="0055317D"/>
    <w:rsid w:val="00555A96"/>
    <w:rsid w:val="00560A93"/>
    <w:rsid w:val="00562568"/>
    <w:rsid w:val="005629B9"/>
    <w:rsid w:val="00563573"/>
    <w:rsid w:val="005635E0"/>
    <w:rsid w:val="0056366F"/>
    <w:rsid w:val="00563B41"/>
    <w:rsid w:val="00563BF8"/>
    <w:rsid w:val="0056447E"/>
    <w:rsid w:val="00564745"/>
    <w:rsid w:val="005676F4"/>
    <w:rsid w:val="0057049A"/>
    <w:rsid w:val="005712B8"/>
    <w:rsid w:val="005718CD"/>
    <w:rsid w:val="005765E3"/>
    <w:rsid w:val="005778FD"/>
    <w:rsid w:val="00577AC3"/>
    <w:rsid w:val="00577F15"/>
    <w:rsid w:val="00580C06"/>
    <w:rsid w:val="005817C5"/>
    <w:rsid w:val="00581AB9"/>
    <w:rsid w:val="00581EE5"/>
    <w:rsid w:val="005821E5"/>
    <w:rsid w:val="00582859"/>
    <w:rsid w:val="005874D2"/>
    <w:rsid w:val="00587E55"/>
    <w:rsid w:val="005901A7"/>
    <w:rsid w:val="005904BC"/>
    <w:rsid w:val="00591EA3"/>
    <w:rsid w:val="005930E3"/>
    <w:rsid w:val="005938DC"/>
    <w:rsid w:val="00593902"/>
    <w:rsid w:val="0059484D"/>
    <w:rsid w:val="00594E41"/>
    <w:rsid w:val="00594F44"/>
    <w:rsid w:val="00595CBE"/>
    <w:rsid w:val="005A4E25"/>
    <w:rsid w:val="005A551C"/>
    <w:rsid w:val="005A7E01"/>
    <w:rsid w:val="005A7E25"/>
    <w:rsid w:val="005B010B"/>
    <w:rsid w:val="005B0804"/>
    <w:rsid w:val="005B0849"/>
    <w:rsid w:val="005B36A9"/>
    <w:rsid w:val="005B36AA"/>
    <w:rsid w:val="005B4AE9"/>
    <w:rsid w:val="005B679A"/>
    <w:rsid w:val="005B7888"/>
    <w:rsid w:val="005C394A"/>
    <w:rsid w:val="005C4674"/>
    <w:rsid w:val="005C482E"/>
    <w:rsid w:val="005C6259"/>
    <w:rsid w:val="005C68A4"/>
    <w:rsid w:val="005C7188"/>
    <w:rsid w:val="005D0032"/>
    <w:rsid w:val="005D0EA9"/>
    <w:rsid w:val="005D139B"/>
    <w:rsid w:val="005D1476"/>
    <w:rsid w:val="005D165C"/>
    <w:rsid w:val="005D46DB"/>
    <w:rsid w:val="005D5737"/>
    <w:rsid w:val="005E1260"/>
    <w:rsid w:val="005E1BDF"/>
    <w:rsid w:val="005E2286"/>
    <w:rsid w:val="005E33AC"/>
    <w:rsid w:val="005E4FA5"/>
    <w:rsid w:val="005E7F3C"/>
    <w:rsid w:val="005F2490"/>
    <w:rsid w:val="006020A7"/>
    <w:rsid w:val="006025AD"/>
    <w:rsid w:val="00604CA0"/>
    <w:rsid w:val="006051A0"/>
    <w:rsid w:val="00607BA5"/>
    <w:rsid w:val="00611F0D"/>
    <w:rsid w:val="006131B6"/>
    <w:rsid w:val="006135E5"/>
    <w:rsid w:val="00615D49"/>
    <w:rsid w:val="0061657A"/>
    <w:rsid w:val="0061659A"/>
    <w:rsid w:val="00616D90"/>
    <w:rsid w:val="00616DB1"/>
    <w:rsid w:val="006250CC"/>
    <w:rsid w:val="0062522E"/>
    <w:rsid w:val="006253BC"/>
    <w:rsid w:val="00630823"/>
    <w:rsid w:val="0063252C"/>
    <w:rsid w:val="0063258A"/>
    <w:rsid w:val="00634EFE"/>
    <w:rsid w:val="00636D7C"/>
    <w:rsid w:val="006402C6"/>
    <w:rsid w:val="006409E7"/>
    <w:rsid w:val="00641040"/>
    <w:rsid w:val="0064104F"/>
    <w:rsid w:val="006466E3"/>
    <w:rsid w:val="006470B9"/>
    <w:rsid w:val="00647121"/>
    <w:rsid w:val="00647886"/>
    <w:rsid w:val="0065171A"/>
    <w:rsid w:val="00652B7F"/>
    <w:rsid w:val="00652BD6"/>
    <w:rsid w:val="0065313C"/>
    <w:rsid w:val="00654649"/>
    <w:rsid w:val="006552AE"/>
    <w:rsid w:val="006567A4"/>
    <w:rsid w:val="00657402"/>
    <w:rsid w:val="006602A5"/>
    <w:rsid w:val="006603E9"/>
    <w:rsid w:val="00661A96"/>
    <w:rsid w:val="0066356E"/>
    <w:rsid w:val="00663DAC"/>
    <w:rsid w:val="00665C73"/>
    <w:rsid w:val="0066744D"/>
    <w:rsid w:val="00670147"/>
    <w:rsid w:val="00671C82"/>
    <w:rsid w:val="006721CE"/>
    <w:rsid w:val="0067386E"/>
    <w:rsid w:val="00673BD5"/>
    <w:rsid w:val="00676904"/>
    <w:rsid w:val="00676AC5"/>
    <w:rsid w:val="0068261C"/>
    <w:rsid w:val="00683511"/>
    <w:rsid w:val="00683B35"/>
    <w:rsid w:val="00684FCD"/>
    <w:rsid w:val="006854D8"/>
    <w:rsid w:val="00685E33"/>
    <w:rsid w:val="0068678E"/>
    <w:rsid w:val="00691F07"/>
    <w:rsid w:val="0069242F"/>
    <w:rsid w:val="00692F49"/>
    <w:rsid w:val="006A06F0"/>
    <w:rsid w:val="006A129A"/>
    <w:rsid w:val="006A290A"/>
    <w:rsid w:val="006A47B0"/>
    <w:rsid w:val="006A49FC"/>
    <w:rsid w:val="006A5C83"/>
    <w:rsid w:val="006A6620"/>
    <w:rsid w:val="006A70C7"/>
    <w:rsid w:val="006B13D4"/>
    <w:rsid w:val="006B1577"/>
    <w:rsid w:val="006B67D6"/>
    <w:rsid w:val="006B6BCB"/>
    <w:rsid w:val="006B7071"/>
    <w:rsid w:val="006C08D0"/>
    <w:rsid w:val="006C2175"/>
    <w:rsid w:val="006C27C8"/>
    <w:rsid w:val="006C450C"/>
    <w:rsid w:val="006C5533"/>
    <w:rsid w:val="006C5CD9"/>
    <w:rsid w:val="006C6642"/>
    <w:rsid w:val="006C6ADB"/>
    <w:rsid w:val="006C7C81"/>
    <w:rsid w:val="006D2525"/>
    <w:rsid w:val="006D34E3"/>
    <w:rsid w:val="006E1768"/>
    <w:rsid w:val="006E22F6"/>
    <w:rsid w:val="006E342C"/>
    <w:rsid w:val="006E3BC8"/>
    <w:rsid w:val="006E3FD6"/>
    <w:rsid w:val="006E4FEA"/>
    <w:rsid w:val="006E55D2"/>
    <w:rsid w:val="006E5884"/>
    <w:rsid w:val="006E71AF"/>
    <w:rsid w:val="006F22C7"/>
    <w:rsid w:val="006F28F0"/>
    <w:rsid w:val="006F3CC3"/>
    <w:rsid w:val="006F5419"/>
    <w:rsid w:val="006F56BA"/>
    <w:rsid w:val="006F59D8"/>
    <w:rsid w:val="00700668"/>
    <w:rsid w:val="00703BB2"/>
    <w:rsid w:val="0070427B"/>
    <w:rsid w:val="007064CF"/>
    <w:rsid w:val="00706C51"/>
    <w:rsid w:val="00706D2A"/>
    <w:rsid w:val="00710B7D"/>
    <w:rsid w:val="00711EE4"/>
    <w:rsid w:val="00712247"/>
    <w:rsid w:val="00712C16"/>
    <w:rsid w:val="00713E07"/>
    <w:rsid w:val="007154A2"/>
    <w:rsid w:val="00716031"/>
    <w:rsid w:val="007169CC"/>
    <w:rsid w:val="00717626"/>
    <w:rsid w:val="0072362E"/>
    <w:rsid w:val="0072649C"/>
    <w:rsid w:val="007270AB"/>
    <w:rsid w:val="007275F9"/>
    <w:rsid w:val="00730037"/>
    <w:rsid w:val="007316F6"/>
    <w:rsid w:val="0073183B"/>
    <w:rsid w:val="0073330F"/>
    <w:rsid w:val="00733689"/>
    <w:rsid w:val="00733883"/>
    <w:rsid w:val="00733992"/>
    <w:rsid w:val="00735BC7"/>
    <w:rsid w:val="007367EF"/>
    <w:rsid w:val="007400FA"/>
    <w:rsid w:val="00740E0D"/>
    <w:rsid w:val="00740E8A"/>
    <w:rsid w:val="0074280A"/>
    <w:rsid w:val="00742B34"/>
    <w:rsid w:val="00744530"/>
    <w:rsid w:val="007467C1"/>
    <w:rsid w:val="00750129"/>
    <w:rsid w:val="007502DB"/>
    <w:rsid w:val="00750A0B"/>
    <w:rsid w:val="00750BEE"/>
    <w:rsid w:val="0075344E"/>
    <w:rsid w:val="00753747"/>
    <w:rsid w:val="00753C5E"/>
    <w:rsid w:val="00753CC6"/>
    <w:rsid w:val="00754210"/>
    <w:rsid w:val="007544F0"/>
    <w:rsid w:val="00760949"/>
    <w:rsid w:val="00760C0A"/>
    <w:rsid w:val="00760F89"/>
    <w:rsid w:val="00761EF0"/>
    <w:rsid w:val="00761FBD"/>
    <w:rsid w:val="007658FF"/>
    <w:rsid w:val="007661CD"/>
    <w:rsid w:val="00766822"/>
    <w:rsid w:val="00767356"/>
    <w:rsid w:val="007705C2"/>
    <w:rsid w:val="00770806"/>
    <w:rsid w:val="00770CCF"/>
    <w:rsid w:val="00770D54"/>
    <w:rsid w:val="00771AFE"/>
    <w:rsid w:val="00771B28"/>
    <w:rsid w:val="0077438F"/>
    <w:rsid w:val="00774931"/>
    <w:rsid w:val="00774ABF"/>
    <w:rsid w:val="00774D0F"/>
    <w:rsid w:val="00775797"/>
    <w:rsid w:val="00780352"/>
    <w:rsid w:val="00780D68"/>
    <w:rsid w:val="00780EE5"/>
    <w:rsid w:val="00781E9F"/>
    <w:rsid w:val="00782A37"/>
    <w:rsid w:val="007836FC"/>
    <w:rsid w:val="007852E7"/>
    <w:rsid w:val="00785C82"/>
    <w:rsid w:val="00785EED"/>
    <w:rsid w:val="0078783B"/>
    <w:rsid w:val="00787983"/>
    <w:rsid w:val="00790B71"/>
    <w:rsid w:val="007922CA"/>
    <w:rsid w:val="00792DDB"/>
    <w:rsid w:val="00794088"/>
    <w:rsid w:val="00795EF9"/>
    <w:rsid w:val="007966F6"/>
    <w:rsid w:val="00797A6E"/>
    <w:rsid w:val="007A1015"/>
    <w:rsid w:val="007A1D34"/>
    <w:rsid w:val="007A2281"/>
    <w:rsid w:val="007A2D2E"/>
    <w:rsid w:val="007A63F0"/>
    <w:rsid w:val="007A64C2"/>
    <w:rsid w:val="007A6AC0"/>
    <w:rsid w:val="007A7FFA"/>
    <w:rsid w:val="007B119D"/>
    <w:rsid w:val="007B1FE0"/>
    <w:rsid w:val="007B226A"/>
    <w:rsid w:val="007B228C"/>
    <w:rsid w:val="007B585B"/>
    <w:rsid w:val="007B7E08"/>
    <w:rsid w:val="007C34B6"/>
    <w:rsid w:val="007C42FD"/>
    <w:rsid w:val="007C52A5"/>
    <w:rsid w:val="007C533B"/>
    <w:rsid w:val="007C5ADD"/>
    <w:rsid w:val="007C6582"/>
    <w:rsid w:val="007C7F9F"/>
    <w:rsid w:val="007D01BE"/>
    <w:rsid w:val="007D122A"/>
    <w:rsid w:val="007D2826"/>
    <w:rsid w:val="007D3FD6"/>
    <w:rsid w:val="007D4385"/>
    <w:rsid w:val="007D57B9"/>
    <w:rsid w:val="007D5E83"/>
    <w:rsid w:val="007D615E"/>
    <w:rsid w:val="007D6B6B"/>
    <w:rsid w:val="007D77BE"/>
    <w:rsid w:val="007E078E"/>
    <w:rsid w:val="007E0A1E"/>
    <w:rsid w:val="007E16FC"/>
    <w:rsid w:val="007E4CD6"/>
    <w:rsid w:val="007E5C2B"/>
    <w:rsid w:val="007E6D38"/>
    <w:rsid w:val="007E757F"/>
    <w:rsid w:val="007E78B8"/>
    <w:rsid w:val="007E7E7A"/>
    <w:rsid w:val="007F2FB1"/>
    <w:rsid w:val="007F307A"/>
    <w:rsid w:val="007F3E72"/>
    <w:rsid w:val="007F5508"/>
    <w:rsid w:val="007F6B40"/>
    <w:rsid w:val="008013D0"/>
    <w:rsid w:val="0080208B"/>
    <w:rsid w:val="00803BB5"/>
    <w:rsid w:val="00804319"/>
    <w:rsid w:val="008054C3"/>
    <w:rsid w:val="0081030F"/>
    <w:rsid w:val="00811BA1"/>
    <w:rsid w:val="00812A44"/>
    <w:rsid w:val="0081363C"/>
    <w:rsid w:val="00814794"/>
    <w:rsid w:val="008151C1"/>
    <w:rsid w:val="00816221"/>
    <w:rsid w:val="00817C14"/>
    <w:rsid w:val="008205A9"/>
    <w:rsid w:val="00821212"/>
    <w:rsid w:val="0082261B"/>
    <w:rsid w:val="00822DC1"/>
    <w:rsid w:val="00823A9A"/>
    <w:rsid w:val="00823F6F"/>
    <w:rsid w:val="00825357"/>
    <w:rsid w:val="00827346"/>
    <w:rsid w:val="00827FC4"/>
    <w:rsid w:val="008307AB"/>
    <w:rsid w:val="00830EE2"/>
    <w:rsid w:val="00831A79"/>
    <w:rsid w:val="008330CB"/>
    <w:rsid w:val="0083315C"/>
    <w:rsid w:val="008362E8"/>
    <w:rsid w:val="00837AF3"/>
    <w:rsid w:val="00837F0D"/>
    <w:rsid w:val="008408C4"/>
    <w:rsid w:val="00840BD0"/>
    <w:rsid w:val="00841064"/>
    <w:rsid w:val="00842E92"/>
    <w:rsid w:val="00843F7A"/>
    <w:rsid w:val="0084409F"/>
    <w:rsid w:val="00845D74"/>
    <w:rsid w:val="00850D1D"/>
    <w:rsid w:val="0085225D"/>
    <w:rsid w:val="00853AE6"/>
    <w:rsid w:val="008616A0"/>
    <w:rsid w:val="00863B3C"/>
    <w:rsid w:val="0086465D"/>
    <w:rsid w:val="008649D9"/>
    <w:rsid w:val="00864B3A"/>
    <w:rsid w:val="00864C22"/>
    <w:rsid w:val="00866AF6"/>
    <w:rsid w:val="00870285"/>
    <w:rsid w:val="008702BF"/>
    <w:rsid w:val="008706F4"/>
    <w:rsid w:val="00870FE8"/>
    <w:rsid w:val="00875876"/>
    <w:rsid w:val="00881D00"/>
    <w:rsid w:val="008843DD"/>
    <w:rsid w:val="00885712"/>
    <w:rsid w:val="00890671"/>
    <w:rsid w:val="00890EBB"/>
    <w:rsid w:val="00893415"/>
    <w:rsid w:val="00894F7A"/>
    <w:rsid w:val="00895F8C"/>
    <w:rsid w:val="00896D61"/>
    <w:rsid w:val="00897AF2"/>
    <w:rsid w:val="00897C4B"/>
    <w:rsid w:val="008A246D"/>
    <w:rsid w:val="008A4C52"/>
    <w:rsid w:val="008A5E0F"/>
    <w:rsid w:val="008A5E91"/>
    <w:rsid w:val="008A6273"/>
    <w:rsid w:val="008A6CF6"/>
    <w:rsid w:val="008B1214"/>
    <w:rsid w:val="008B2B57"/>
    <w:rsid w:val="008B3184"/>
    <w:rsid w:val="008B3CD1"/>
    <w:rsid w:val="008B545C"/>
    <w:rsid w:val="008B5DBD"/>
    <w:rsid w:val="008B7201"/>
    <w:rsid w:val="008B7977"/>
    <w:rsid w:val="008C1A99"/>
    <w:rsid w:val="008C2354"/>
    <w:rsid w:val="008C73DA"/>
    <w:rsid w:val="008C7AE9"/>
    <w:rsid w:val="008D00A8"/>
    <w:rsid w:val="008D0D9A"/>
    <w:rsid w:val="008D1625"/>
    <w:rsid w:val="008D2000"/>
    <w:rsid w:val="008D2F31"/>
    <w:rsid w:val="008D41CA"/>
    <w:rsid w:val="008D5387"/>
    <w:rsid w:val="008D54F2"/>
    <w:rsid w:val="008D5A4F"/>
    <w:rsid w:val="008E1695"/>
    <w:rsid w:val="008E1E9D"/>
    <w:rsid w:val="008E25C8"/>
    <w:rsid w:val="008E334D"/>
    <w:rsid w:val="008E3465"/>
    <w:rsid w:val="008E359D"/>
    <w:rsid w:val="008E4DF4"/>
    <w:rsid w:val="008E5616"/>
    <w:rsid w:val="008E79B0"/>
    <w:rsid w:val="008F033F"/>
    <w:rsid w:val="008F3928"/>
    <w:rsid w:val="008F51CE"/>
    <w:rsid w:val="008F5430"/>
    <w:rsid w:val="008F6054"/>
    <w:rsid w:val="008F7AD8"/>
    <w:rsid w:val="0090002D"/>
    <w:rsid w:val="00900839"/>
    <w:rsid w:val="009008F9"/>
    <w:rsid w:val="009012C1"/>
    <w:rsid w:val="00904B47"/>
    <w:rsid w:val="00906601"/>
    <w:rsid w:val="00910050"/>
    <w:rsid w:val="00911813"/>
    <w:rsid w:val="00911828"/>
    <w:rsid w:val="00916151"/>
    <w:rsid w:val="00916E98"/>
    <w:rsid w:val="00917137"/>
    <w:rsid w:val="0092393A"/>
    <w:rsid w:val="00923A72"/>
    <w:rsid w:val="00924EEB"/>
    <w:rsid w:val="009265BB"/>
    <w:rsid w:val="0092717F"/>
    <w:rsid w:val="0092774A"/>
    <w:rsid w:val="009278B3"/>
    <w:rsid w:val="00932CB3"/>
    <w:rsid w:val="00934998"/>
    <w:rsid w:val="00936431"/>
    <w:rsid w:val="00937EE1"/>
    <w:rsid w:val="009421AA"/>
    <w:rsid w:val="00942805"/>
    <w:rsid w:val="009445C8"/>
    <w:rsid w:val="00944ECB"/>
    <w:rsid w:val="00945BE6"/>
    <w:rsid w:val="00946017"/>
    <w:rsid w:val="009466CB"/>
    <w:rsid w:val="0094682C"/>
    <w:rsid w:val="009511A9"/>
    <w:rsid w:val="00951665"/>
    <w:rsid w:val="0095216A"/>
    <w:rsid w:val="009522B8"/>
    <w:rsid w:val="00952A1A"/>
    <w:rsid w:val="00953075"/>
    <w:rsid w:val="00953A14"/>
    <w:rsid w:val="00955DBA"/>
    <w:rsid w:val="0095742A"/>
    <w:rsid w:val="009604D5"/>
    <w:rsid w:val="00960780"/>
    <w:rsid w:val="00960F96"/>
    <w:rsid w:val="00961486"/>
    <w:rsid w:val="009616A5"/>
    <w:rsid w:val="00962A69"/>
    <w:rsid w:val="00965565"/>
    <w:rsid w:val="0096590C"/>
    <w:rsid w:val="00966037"/>
    <w:rsid w:val="00972954"/>
    <w:rsid w:val="00972EAD"/>
    <w:rsid w:val="009736B9"/>
    <w:rsid w:val="00974053"/>
    <w:rsid w:val="0097442A"/>
    <w:rsid w:val="0097514D"/>
    <w:rsid w:val="0097649D"/>
    <w:rsid w:val="0097668B"/>
    <w:rsid w:val="00977D15"/>
    <w:rsid w:val="009810ED"/>
    <w:rsid w:val="009815C8"/>
    <w:rsid w:val="00984399"/>
    <w:rsid w:val="00984795"/>
    <w:rsid w:val="009848F1"/>
    <w:rsid w:val="00984C19"/>
    <w:rsid w:val="00986222"/>
    <w:rsid w:val="00987099"/>
    <w:rsid w:val="00991E04"/>
    <w:rsid w:val="009939D2"/>
    <w:rsid w:val="00993AC8"/>
    <w:rsid w:val="00993BB4"/>
    <w:rsid w:val="00995C4B"/>
    <w:rsid w:val="00995E68"/>
    <w:rsid w:val="00996C0A"/>
    <w:rsid w:val="00997450"/>
    <w:rsid w:val="0099758E"/>
    <w:rsid w:val="009A1F97"/>
    <w:rsid w:val="009A4701"/>
    <w:rsid w:val="009A6582"/>
    <w:rsid w:val="009A6DA1"/>
    <w:rsid w:val="009A712E"/>
    <w:rsid w:val="009B1792"/>
    <w:rsid w:val="009B1C35"/>
    <w:rsid w:val="009B347B"/>
    <w:rsid w:val="009B3F04"/>
    <w:rsid w:val="009B4148"/>
    <w:rsid w:val="009C09D0"/>
    <w:rsid w:val="009C1055"/>
    <w:rsid w:val="009C4F37"/>
    <w:rsid w:val="009C681A"/>
    <w:rsid w:val="009C6B4A"/>
    <w:rsid w:val="009C732C"/>
    <w:rsid w:val="009D1AB8"/>
    <w:rsid w:val="009D38AF"/>
    <w:rsid w:val="009D3ABD"/>
    <w:rsid w:val="009D53C8"/>
    <w:rsid w:val="009D6E71"/>
    <w:rsid w:val="009E1B6B"/>
    <w:rsid w:val="009E3762"/>
    <w:rsid w:val="009E3810"/>
    <w:rsid w:val="009E4AE5"/>
    <w:rsid w:val="009E4EFC"/>
    <w:rsid w:val="009E57FB"/>
    <w:rsid w:val="009E5BF4"/>
    <w:rsid w:val="009E739F"/>
    <w:rsid w:val="009F02A1"/>
    <w:rsid w:val="009F2CE5"/>
    <w:rsid w:val="009F34FE"/>
    <w:rsid w:val="009F3754"/>
    <w:rsid w:val="009F5EC7"/>
    <w:rsid w:val="00A007BD"/>
    <w:rsid w:val="00A00AFE"/>
    <w:rsid w:val="00A00F54"/>
    <w:rsid w:val="00A02619"/>
    <w:rsid w:val="00A0325D"/>
    <w:rsid w:val="00A0343B"/>
    <w:rsid w:val="00A035B2"/>
    <w:rsid w:val="00A04BD4"/>
    <w:rsid w:val="00A05EFC"/>
    <w:rsid w:val="00A06449"/>
    <w:rsid w:val="00A0712A"/>
    <w:rsid w:val="00A10565"/>
    <w:rsid w:val="00A11BC5"/>
    <w:rsid w:val="00A11CC4"/>
    <w:rsid w:val="00A1234C"/>
    <w:rsid w:val="00A15406"/>
    <w:rsid w:val="00A1672C"/>
    <w:rsid w:val="00A17099"/>
    <w:rsid w:val="00A1750D"/>
    <w:rsid w:val="00A17EDC"/>
    <w:rsid w:val="00A2129E"/>
    <w:rsid w:val="00A21335"/>
    <w:rsid w:val="00A235EE"/>
    <w:rsid w:val="00A25045"/>
    <w:rsid w:val="00A27016"/>
    <w:rsid w:val="00A27255"/>
    <w:rsid w:val="00A30DCA"/>
    <w:rsid w:val="00A3259F"/>
    <w:rsid w:val="00A333EA"/>
    <w:rsid w:val="00A34CE2"/>
    <w:rsid w:val="00A34FED"/>
    <w:rsid w:val="00A35B35"/>
    <w:rsid w:val="00A36825"/>
    <w:rsid w:val="00A4032F"/>
    <w:rsid w:val="00A40383"/>
    <w:rsid w:val="00A413C5"/>
    <w:rsid w:val="00A41AB6"/>
    <w:rsid w:val="00A42045"/>
    <w:rsid w:val="00A42C07"/>
    <w:rsid w:val="00A4375B"/>
    <w:rsid w:val="00A44325"/>
    <w:rsid w:val="00A4646D"/>
    <w:rsid w:val="00A47257"/>
    <w:rsid w:val="00A527EB"/>
    <w:rsid w:val="00A54280"/>
    <w:rsid w:val="00A55704"/>
    <w:rsid w:val="00A56739"/>
    <w:rsid w:val="00A56A24"/>
    <w:rsid w:val="00A576BE"/>
    <w:rsid w:val="00A57EAD"/>
    <w:rsid w:val="00A60A32"/>
    <w:rsid w:val="00A614F1"/>
    <w:rsid w:val="00A648F1"/>
    <w:rsid w:val="00A6663B"/>
    <w:rsid w:val="00A67067"/>
    <w:rsid w:val="00A67759"/>
    <w:rsid w:val="00A70F8B"/>
    <w:rsid w:val="00A717AC"/>
    <w:rsid w:val="00A72C1D"/>
    <w:rsid w:val="00A72D4A"/>
    <w:rsid w:val="00A737AC"/>
    <w:rsid w:val="00A7628D"/>
    <w:rsid w:val="00A76982"/>
    <w:rsid w:val="00A76A34"/>
    <w:rsid w:val="00A76DBE"/>
    <w:rsid w:val="00A77E70"/>
    <w:rsid w:val="00A8061D"/>
    <w:rsid w:val="00A84338"/>
    <w:rsid w:val="00A84833"/>
    <w:rsid w:val="00A874D9"/>
    <w:rsid w:val="00A90489"/>
    <w:rsid w:val="00A929BC"/>
    <w:rsid w:val="00A92C14"/>
    <w:rsid w:val="00A92EB8"/>
    <w:rsid w:val="00A943CF"/>
    <w:rsid w:val="00A944E3"/>
    <w:rsid w:val="00A94A5D"/>
    <w:rsid w:val="00A9518C"/>
    <w:rsid w:val="00A96BE6"/>
    <w:rsid w:val="00AA015B"/>
    <w:rsid w:val="00AA0816"/>
    <w:rsid w:val="00AA40C9"/>
    <w:rsid w:val="00AA5251"/>
    <w:rsid w:val="00AA6376"/>
    <w:rsid w:val="00AA7547"/>
    <w:rsid w:val="00AA7B92"/>
    <w:rsid w:val="00AB04EE"/>
    <w:rsid w:val="00AB12F2"/>
    <w:rsid w:val="00AB16F1"/>
    <w:rsid w:val="00AB1888"/>
    <w:rsid w:val="00AB2A5D"/>
    <w:rsid w:val="00AB3A2F"/>
    <w:rsid w:val="00AB3D0E"/>
    <w:rsid w:val="00AB3E3F"/>
    <w:rsid w:val="00AB52F8"/>
    <w:rsid w:val="00AB5D64"/>
    <w:rsid w:val="00AB6342"/>
    <w:rsid w:val="00AC10B2"/>
    <w:rsid w:val="00AC15A4"/>
    <w:rsid w:val="00AC43C0"/>
    <w:rsid w:val="00AC49C9"/>
    <w:rsid w:val="00AC67E4"/>
    <w:rsid w:val="00AC6AC7"/>
    <w:rsid w:val="00AC7DBA"/>
    <w:rsid w:val="00AD01B8"/>
    <w:rsid w:val="00AD1AD9"/>
    <w:rsid w:val="00AD1DD2"/>
    <w:rsid w:val="00AD2693"/>
    <w:rsid w:val="00AD31B5"/>
    <w:rsid w:val="00AD4C15"/>
    <w:rsid w:val="00AD4C7B"/>
    <w:rsid w:val="00AD5D4E"/>
    <w:rsid w:val="00AD773C"/>
    <w:rsid w:val="00AD779B"/>
    <w:rsid w:val="00AE16DC"/>
    <w:rsid w:val="00AE1FDD"/>
    <w:rsid w:val="00AE27D8"/>
    <w:rsid w:val="00AE367D"/>
    <w:rsid w:val="00AE3FD1"/>
    <w:rsid w:val="00AE40AE"/>
    <w:rsid w:val="00AE43E5"/>
    <w:rsid w:val="00AE47E0"/>
    <w:rsid w:val="00AE5169"/>
    <w:rsid w:val="00AE5A2A"/>
    <w:rsid w:val="00AE5F9E"/>
    <w:rsid w:val="00AF0269"/>
    <w:rsid w:val="00AF03A8"/>
    <w:rsid w:val="00AF0693"/>
    <w:rsid w:val="00AF2ED7"/>
    <w:rsid w:val="00AF3600"/>
    <w:rsid w:val="00AF4661"/>
    <w:rsid w:val="00AF572D"/>
    <w:rsid w:val="00AF5FA6"/>
    <w:rsid w:val="00AF6391"/>
    <w:rsid w:val="00AF6FD3"/>
    <w:rsid w:val="00B00015"/>
    <w:rsid w:val="00B01816"/>
    <w:rsid w:val="00B01AFB"/>
    <w:rsid w:val="00B01EC5"/>
    <w:rsid w:val="00B0211A"/>
    <w:rsid w:val="00B0244D"/>
    <w:rsid w:val="00B0381B"/>
    <w:rsid w:val="00B049D3"/>
    <w:rsid w:val="00B06528"/>
    <w:rsid w:val="00B06E4C"/>
    <w:rsid w:val="00B10872"/>
    <w:rsid w:val="00B11374"/>
    <w:rsid w:val="00B11A85"/>
    <w:rsid w:val="00B14854"/>
    <w:rsid w:val="00B14B36"/>
    <w:rsid w:val="00B153B4"/>
    <w:rsid w:val="00B156E2"/>
    <w:rsid w:val="00B16286"/>
    <w:rsid w:val="00B24C60"/>
    <w:rsid w:val="00B24DEB"/>
    <w:rsid w:val="00B26AD1"/>
    <w:rsid w:val="00B27CD7"/>
    <w:rsid w:val="00B3063B"/>
    <w:rsid w:val="00B31D23"/>
    <w:rsid w:val="00B32360"/>
    <w:rsid w:val="00B36FFA"/>
    <w:rsid w:val="00B40058"/>
    <w:rsid w:val="00B40223"/>
    <w:rsid w:val="00B41A42"/>
    <w:rsid w:val="00B41F2B"/>
    <w:rsid w:val="00B42714"/>
    <w:rsid w:val="00B46BEE"/>
    <w:rsid w:val="00B472FA"/>
    <w:rsid w:val="00B47C57"/>
    <w:rsid w:val="00B47FA3"/>
    <w:rsid w:val="00B53F6B"/>
    <w:rsid w:val="00B56A87"/>
    <w:rsid w:val="00B57828"/>
    <w:rsid w:val="00B621AD"/>
    <w:rsid w:val="00B63702"/>
    <w:rsid w:val="00B6479B"/>
    <w:rsid w:val="00B67102"/>
    <w:rsid w:val="00B71E57"/>
    <w:rsid w:val="00B72724"/>
    <w:rsid w:val="00B73AFE"/>
    <w:rsid w:val="00B73CF0"/>
    <w:rsid w:val="00B742E8"/>
    <w:rsid w:val="00B74476"/>
    <w:rsid w:val="00B7548F"/>
    <w:rsid w:val="00B7629D"/>
    <w:rsid w:val="00B76EFE"/>
    <w:rsid w:val="00B77F17"/>
    <w:rsid w:val="00B82E84"/>
    <w:rsid w:val="00B832BC"/>
    <w:rsid w:val="00B83399"/>
    <w:rsid w:val="00B83516"/>
    <w:rsid w:val="00B838B3"/>
    <w:rsid w:val="00B84B8F"/>
    <w:rsid w:val="00B86511"/>
    <w:rsid w:val="00B86870"/>
    <w:rsid w:val="00B87605"/>
    <w:rsid w:val="00B87BBF"/>
    <w:rsid w:val="00B87BEB"/>
    <w:rsid w:val="00B901F1"/>
    <w:rsid w:val="00B908BE"/>
    <w:rsid w:val="00B912C6"/>
    <w:rsid w:val="00B91475"/>
    <w:rsid w:val="00B91617"/>
    <w:rsid w:val="00B926F6"/>
    <w:rsid w:val="00B93D78"/>
    <w:rsid w:val="00B942FA"/>
    <w:rsid w:val="00B95375"/>
    <w:rsid w:val="00B95942"/>
    <w:rsid w:val="00B95FEE"/>
    <w:rsid w:val="00B97F41"/>
    <w:rsid w:val="00BA0704"/>
    <w:rsid w:val="00BA0E42"/>
    <w:rsid w:val="00BA18CF"/>
    <w:rsid w:val="00BA3DEE"/>
    <w:rsid w:val="00BA3E7F"/>
    <w:rsid w:val="00BA45A4"/>
    <w:rsid w:val="00BA4B56"/>
    <w:rsid w:val="00BA55D0"/>
    <w:rsid w:val="00BA5E72"/>
    <w:rsid w:val="00BA7A56"/>
    <w:rsid w:val="00BB29F0"/>
    <w:rsid w:val="00BB3114"/>
    <w:rsid w:val="00BB36A3"/>
    <w:rsid w:val="00BB6399"/>
    <w:rsid w:val="00BB690E"/>
    <w:rsid w:val="00BB7467"/>
    <w:rsid w:val="00BC004F"/>
    <w:rsid w:val="00BC08CD"/>
    <w:rsid w:val="00BC2A8A"/>
    <w:rsid w:val="00BC2C3D"/>
    <w:rsid w:val="00BC4B67"/>
    <w:rsid w:val="00BC64CC"/>
    <w:rsid w:val="00BC6537"/>
    <w:rsid w:val="00BD0929"/>
    <w:rsid w:val="00BD10D2"/>
    <w:rsid w:val="00BD2524"/>
    <w:rsid w:val="00BD652C"/>
    <w:rsid w:val="00BD7184"/>
    <w:rsid w:val="00BD7876"/>
    <w:rsid w:val="00BE0D7A"/>
    <w:rsid w:val="00BE213F"/>
    <w:rsid w:val="00BE2FEA"/>
    <w:rsid w:val="00BE3211"/>
    <w:rsid w:val="00BE4390"/>
    <w:rsid w:val="00BE7070"/>
    <w:rsid w:val="00BF093E"/>
    <w:rsid w:val="00BF0C2C"/>
    <w:rsid w:val="00BF0C94"/>
    <w:rsid w:val="00BF0FEF"/>
    <w:rsid w:val="00BF2310"/>
    <w:rsid w:val="00BF3747"/>
    <w:rsid w:val="00BF62C5"/>
    <w:rsid w:val="00BF7968"/>
    <w:rsid w:val="00BF7D1B"/>
    <w:rsid w:val="00BF7E1F"/>
    <w:rsid w:val="00C029CA"/>
    <w:rsid w:val="00C030AC"/>
    <w:rsid w:val="00C03C25"/>
    <w:rsid w:val="00C06109"/>
    <w:rsid w:val="00C06F1F"/>
    <w:rsid w:val="00C121FA"/>
    <w:rsid w:val="00C123F0"/>
    <w:rsid w:val="00C13126"/>
    <w:rsid w:val="00C136F0"/>
    <w:rsid w:val="00C158D5"/>
    <w:rsid w:val="00C15BD6"/>
    <w:rsid w:val="00C15D2B"/>
    <w:rsid w:val="00C1762A"/>
    <w:rsid w:val="00C17A38"/>
    <w:rsid w:val="00C20129"/>
    <w:rsid w:val="00C207CD"/>
    <w:rsid w:val="00C21F25"/>
    <w:rsid w:val="00C233E2"/>
    <w:rsid w:val="00C25D36"/>
    <w:rsid w:val="00C27217"/>
    <w:rsid w:val="00C277D9"/>
    <w:rsid w:val="00C30EC0"/>
    <w:rsid w:val="00C314D6"/>
    <w:rsid w:val="00C3156E"/>
    <w:rsid w:val="00C320DC"/>
    <w:rsid w:val="00C328CB"/>
    <w:rsid w:val="00C33B39"/>
    <w:rsid w:val="00C366DF"/>
    <w:rsid w:val="00C37393"/>
    <w:rsid w:val="00C41CB6"/>
    <w:rsid w:val="00C41FCF"/>
    <w:rsid w:val="00C42FB8"/>
    <w:rsid w:val="00C443F3"/>
    <w:rsid w:val="00C44671"/>
    <w:rsid w:val="00C46257"/>
    <w:rsid w:val="00C467C5"/>
    <w:rsid w:val="00C46D7A"/>
    <w:rsid w:val="00C50B0A"/>
    <w:rsid w:val="00C51823"/>
    <w:rsid w:val="00C53D81"/>
    <w:rsid w:val="00C53E7C"/>
    <w:rsid w:val="00C54DC2"/>
    <w:rsid w:val="00C55E29"/>
    <w:rsid w:val="00C56BF9"/>
    <w:rsid w:val="00C56CBA"/>
    <w:rsid w:val="00C5760E"/>
    <w:rsid w:val="00C607CF"/>
    <w:rsid w:val="00C60D49"/>
    <w:rsid w:val="00C61C8C"/>
    <w:rsid w:val="00C6296D"/>
    <w:rsid w:val="00C64D29"/>
    <w:rsid w:val="00C6518E"/>
    <w:rsid w:val="00C653EB"/>
    <w:rsid w:val="00C65AF6"/>
    <w:rsid w:val="00C6606E"/>
    <w:rsid w:val="00C66629"/>
    <w:rsid w:val="00C66E24"/>
    <w:rsid w:val="00C67B81"/>
    <w:rsid w:val="00C67BE6"/>
    <w:rsid w:val="00C71D1F"/>
    <w:rsid w:val="00C720F8"/>
    <w:rsid w:val="00C7572E"/>
    <w:rsid w:val="00C75CA2"/>
    <w:rsid w:val="00C76387"/>
    <w:rsid w:val="00C76C33"/>
    <w:rsid w:val="00C808BC"/>
    <w:rsid w:val="00C811ED"/>
    <w:rsid w:val="00C81266"/>
    <w:rsid w:val="00C83E85"/>
    <w:rsid w:val="00C85CA6"/>
    <w:rsid w:val="00C9013F"/>
    <w:rsid w:val="00C90D05"/>
    <w:rsid w:val="00C9136F"/>
    <w:rsid w:val="00C91B47"/>
    <w:rsid w:val="00C958FA"/>
    <w:rsid w:val="00C97529"/>
    <w:rsid w:val="00C9793B"/>
    <w:rsid w:val="00C97DE9"/>
    <w:rsid w:val="00CA2DAE"/>
    <w:rsid w:val="00CA36BF"/>
    <w:rsid w:val="00CA4476"/>
    <w:rsid w:val="00CA4567"/>
    <w:rsid w:val="00CA5BD7"/>
    <w:rsid w:val="00CA61B6"/>
    <w:rsid w:val="00CA6C29"/>
    <w:rsid w:val="00CA729E"/>
    <w:rsid w:val="00CB0547"/>
    <w:rsid w:val="00CB2652"/>
    <w:rsid w:val="00CB29D4"/>
    <w:rsid w:val="00CB2E3E"/>
    <w:rsid w:val="00CB33BA"/>
    <w:rsid w:val="00CB3497"/>
    <w:rsid w:val="00CB45F8"/>
    <w:rsid w:val="00CB5DCC"/>
    <w:rsid w:val="00CB6E75"/>
    <w:rsid w:val="00CC0A2B"/>
    <w:rsid w:val="00CC1355"/>
    <w:rsid w:val="00CC1CCA"/>
    <w:rsid w:val="00CC3328"/>
    <w:rsid w:val="00CC376F"/>
    <w:rsid w:val="00CC5513"/>
    <w:rsid w:val="00CC5877"/>
    <w:rsid w:val="00CC5E34"/>
    <w:rsid w:val="00CD03E1"/>
    <w:rsid w:val="00CD0DF8"/>
    <w:rsid w:val="00CD1ED3"/>
    <w:rsid w:val="00CD2724"/>
    <w:rsid w:val="00CD5D88"/>
    <w:rsid w:val="00CD6431"/>
    <w:rsid w:val="00CD67BD"/>
    <w:rsid w:val="00CD7158"/>
    <w:rsid w:val="00CD7DF0"/>
    <w:rsid w:val="00CE089A"/>
    <w:rsid w:val="00CE2470"/>
    <w:rsid w:val="00CE29B9"/>
    <w:rsid w:val="00CE3939"/>
    <w:rsid w:val="00CE4A37"/>
    <w:rsid w:val="00CE543B"/>
    <w:rsid w:val="00CE567F"/>
    <w:rsid w:val="00CE632E"/>
    <w:rsid w:val="00CE6AF8"/>
    <w:rsid w:val="00CF262E"/>
    <w:rsid w:val="00CF28FB"/>
    <w:rsid w:val="00CF2D38"/>
    <w:rsid w:val="00CF3100"/>
    <w:rsid w:val="00CF4A6F"/>
    <w:rsid w:val="00CF719D"/>
    <w:rsid w:val="00D01DCB"/>
    <w:rsid w:val="00D021F1"/>
    <w:rsid w:val="00D026FF"/>
    <w:rsid w:val="00D03853"/>
    <w:rsid w:val="00D038CC"/>
    <w:rsid w:val="00D043DF"/>
    <w:rsid w:val="00D04D16"/>
    <w:rsid w:val="00D05DCD"/>
    <w:rsid w:val="00D0677B"/>
    <w:rsid w:val="00D06D3F"/>
    <w:rsid w:val="00D07318"/>
    <w:rsid w:val="00D075C6"/>
    <w:rsid w:val="00D07A21"/>
    <w:rsid w:val="00D1099E"/>
    <w:rsid w:val="00D11570"/>
    <w:rsid w:val="00D141EE"/>
    <w:rsid w:val="00D146FF"/>
    <w:rsid w:val="00D14DA8"/>
    <w:rsid w:val="00D16E37"/>
    <w:rsid w:val="00D22932"/>
    <w:rsid w:val="00D23107"/>
    <w:rsid w:val="00D234BA"/>
    <w:rsid w:val="00D23EBA"/>
    <w:rsid w:val="00D25B63"/>
    <w:rsid w:val="00D26D0A"/>
    <w:rsid w:val="00D27EF9"/>
    <w:rsid w:val="00D301FB"/>
    <w:rsid w:val="00D3377D"/>
    <w:rsid w:val="00D33BE7"/>
    <w:rsid w:val="00D35D1C"/>
    <w:rsid w:val="00D3641D"/>
    <w:rsid w:val="00D36B9E"/>
    <w:rsid w:val="00D36F1B"/>
    <w:rsid w:val="00D379A3"/>
    <w:rsid w:val="00D4061F"/>
    <w:rsid w:val="00D4111D"/>
    <w:rsid w:val="00D42730"/>
    <w:rsid w:val="00D466AD"/>
    <w:rsid w:val="00D5181B"/>
    <w:rsid w:val="00D54168"/>
    <w:rsid w:val="00D55A95"/>
    <w:rsid w:val="00D55BF4"/>
    <w:rsid w:val="00D56FB7"/>
    <w:rsid w:val="00D60102"/>
    <w:rsid w:val="00D603C1"/>
    <w:rsid w:val="00D6122A"/>
    <w:rsid w:val="00D6278A"/>
    <w:rsid w:val="00D63043"/>
    <w:rsid w:val="00D631FD"/>
    <w:rsid w:val="00D632B8"/>
    <w:rsid w:val="00D63DDF"/>
    <w:rsid w:val="00D70B98"/>
    <w:rsid w:val="00D70FC4"/>
    <w:rsid w:val="00D71331"/>
    <w:rsid w:val="00D71B4A"/>
    <w:rsid w:val="00D71FBB"/>
    <w:rsid w:val="00D73960"/>
    <w:rsid w:val="00D75E69"/>
    <w:rsid w:val="00D807E1"/>
    <w:rsid w:val="00D81152"/>
    <w:rsid w:val="00D83B5D"/>
    <w:rsid w:val="00D8453A"/>
    <w:rsid w:val="00D85635"/>
    <w:rsid w:val="00D86101"/>
    <w:rsid w:val="00D861FF"/>
    <w:rsid w:val="00D862DB"/>
    <w:rsid w:val="00D86A59"/>
    <w:rsid w:val="00D86C0F"/>
    <w:rsid w:val="00D86FF8"/>
    <w:rsid w:val="00D875EE"/>
    <w:rsid w:val="00D87773"/>
    <w:rsid w:val="00D87EB7"/>
    <w:rsid w:val="00D929FF"/>
    <w:rsid w:val="00D93377"/>
    <w:rsid w:val="00D93F55"/>
    <w:rsid w:val="00D94174"/>
    <w:rsid w:val="00D96B79"/>
    <w:rsid w:val="00D976B9"/>
    <w:rsid w:val="00DA00EC"/>
    <w:rsid w:val="00DA054C"/>
    <w:rsid w:val="00DA1973"/>
    <w:rsid w:val="00DA1CE0"/>
    <w:rsid w:val="00DA455A"/>
    <w:rsid w:val="00DA50E3"/>
    <w:rsid w:val="00DA5C44"/>
    <w:rsid w:val="00DA5CC3"/>
    <w:rsid w:val="00DA694B"/>
    <w:rsid w:val="00DA6BB9"/>
    <w:rsid w:val="00DB1498"/>
    <w:rsid w:val="00DB1E10"/>
    <w:rsid w:val="00DB39BD"/>
    <w:rsid w:val="00DB49E5"/>
    <w:rsid w:val="00DB4A39"/>
    <w:rsid w:val="00DB674D"/>
    <w:rsid w:val="00DB6F46"/>
    <w:rsid w:val="00DB6FF5"/>
    <w:rsid w:val="00DB71C1"/>
    <w:rsid w:val="00DB790F"/>
    <w:rsid w:val="00DC0063"/>
    <w:rsid w:val="00DC3340"/>
    <w:rsid w:val="00DC4B4A"/>
    <w:rsid w:val="00DC4BC1"/>
    <w:rsid w:val="00DC59D0"/>
    <w:rsid w:val="00DC61C8"/>
    <w:rsid w:val="00DC63A8"/>
    <w:rsid w:val="00DC6C1A"/>
    <w:rsid w:val="00DC6DC2"/>
    <w:rsid w:val="00DD0E64"/>
    <w:rsid w:val="00DD1767"/>
    <w:rsid w:val="00DD2730"/>
    <w:rsid w:val="00DD39EB"/>
    <w:rsid w:val="00DD53CE"/>
    <w:rsid w:val="00DD5BC9"/>
    <w:rsid w:val="00DD5BD6"/>
    <w:rsid w:val="00DD74FF"/>
    <w:rsid w:val="00DD757A"/>
    <w:rsid w:val="00DE05E5"/>
    <w:rsid w:val="00DE0ADE"/>
    <w:rsid w:val="00DE0D74"/>
    <w:rsid w:val="00DE14CC"/>
    <w:rsid w:val="00DE4713"/>
    <w:rsid w:val="00DE5AE2"/>
    <w:rsid w:val="00DE5E53"/>
    <w:rsid w:val="00DE6BD1"/>
    <w:rsid w:val="00DE773D"/>
    <w:rsid w:val="00DF075B"/>
    <w:rsid w:val="00DF07A6"/>
    <w:rsid w:val="00DF1AB3"/>
    <w:rsid w:val="00DF1F47"/>
    <w:rsid w:val="00DF336F"/>
    <w:rsid w:val="00DF4036"/>
    <w:rsid w:val="00DF53CE"/>
    <w:rsid w:val="00DF6EBB"/>
    <w:rsid w:val="00E01824"/>
    <w:rsid w:val="00E01D5E"/>
    <w:rsid w:val="00E025FA"/>
    <w:rsid w:val="00E03A94"/>
    <w:rsid w:val="00E03B58"/>
    <w:rsid w:val="00E040D3"/>
    <w:rsid w:val="00E05969"/>
    <w:rsid w:val="00E07826"/>
    <w:rsid w:val="00E10473"/>
    <w:rsid w:val="00E1064F"/>
    <w:rsid w:val="00E10A5C"/>
    <w:rsid w:val="00E15556"/>
    <w:rsid w:val="00E157F0"/>
    <w:rsid w:val="00E15917"/>
    <w:rsid w:val="00E163B2"/>
    <w:rsid w:val="00E24A98"/>
    <w:rsid w:val="00E24CED"/>
    <w:rsid w:val="00E2646A"/>
    <w:rsid w:val="00E26AD7"/>
    <w:rsid w:val="00E33DB2"/>
    <w:rsid w:val="00E33E78"/>
    <w:rsid w:val="00E361A7"/>
    <w:rsid w:val="00E36268"/>
    <w:rsid w:val="00E36C66"/>
    <w:rsid w:val="00E36EA8"/>
    <w:rsid w:val="00E36F77"/>
    <w:rsid w:val="00E37D12"/>
    <w:rsid w:val="00E37D71"/>
    <w:rsid w:val="00E41AFD"/>
    <w:rsid w:val="00E43F0E"/>
    <w:rsid w:val="00E4472C"/>
    <w:rsid w:val="00E44DD0"/>
    <w:rsid w:val="00E44EC8"/>
    <w:rsid w:val="00E452BF"/>
    <w:rsid w:val="00E456D1"/>
    <w:rsid w:val="00E45785"/>
    <w:rsid w:val="00E46764"/>
    <w:rsid w:val="00E50D92"/>
    <w:rsid w:val="00E51B8B"/>
    <w:rsid w:val="00E539A7"/>
    <w:rsid w:val="00E5465A"/>
    <w:rsid w:val="00E556B5"/>
    <w:rsid w:val="00E55FDC"/>
    <w:rsid w:val="00E56CFA"/>
    <w:rsid w:val="00E60051"/>
    <w:rsid w:val="00E613A8"/>
    <w:rsid w:val="00E61B5A"/>
    <w:rsid w:val="00E62338"/>
    <w:rsid w:val="00E62B66"/>
    <w:rsid w:val="00E64F62"/>
    <w:rsid w:val="00E65B79"/>
    <w:rsid w:val="00E6604B"/>
    <w:rsid w:val="00E6675E"/>
    <w:rsid w:val="00E7100E"/>
    <w:rsid w:val="00E719CC"/>
    <w:rsid w:val="00E72EFA"/>
    <w:rsid w:val="00E73B73"/>
    <w:rsid w:val="00E7457E"/>
    <w:rsid w:val="00E747BD"/>
    <w:rsid w:val="00E75333"/>
    <w:rsid w:val="00E8080F"/>
    <w:rsid w:val="00E825EC"/>
    <w:rsid w:val="00E83ABA"/>
    <w:rsid w:val="00E8579D"/>
    <w:rsid w:val="00E85C03"/>
    <w:rsid w:val="00E866BE"/>
    <w:rsid w:val="00E87E25"/>
    <w:rsid w:val="00E915FA"/>
    <w:rsid w:val="00E91F94"/>
    <w:rsid w:val="00E95128"/>
    <w:rsid w:val="00E9672C"/>
    <w:rsid w:val="00E968D7"/>
    <w:rsid w:val="00E97428"/>
    <w:rsid w:val="00E97569"/>
    <w:rsid w:val="00E977C5"/>
    <w:rsid w:val="00E97873"/>
    <w:rsid w:val="00EA0EB9"/>
    <w:rsid w:val="00EA3AE6"/>
    <w:rsid w:val="00EA3CF2"/>
    <w:rsid w:val="00EA49DC"/>
    <w:rsid w:val="00EA4B80"/>
    <w:rsid w:val="00EA555A"/>
    <w:rsid w:val="00EA6717"/>
    <w:rsid w:val="00EA7DB0"/>
    <w:rsid w:val="00EB00B4"/>
    <w:rsid w:val="00EB11D9"/>
    <w:rsid w:val="00EB2721"/>
    <w:rsid w:val="00EB6C8D"/>
    <w:rsid w:val="00EB77AB"/>
    <w:rsid w:val="00EC07A5"/>
    <w:rsid w:val="00EC1C4F"/>
    <w:rsid w:val="00EC2284"/>
    <w:rsid w:val="00EC2A48"/>
    <w:rsid w:val="00EC3C63"/>
    <w:rsid w:val="00EC4B75"/>
    <w:rsid w:val="00EC4E3E"/>
    <w:rsid w:val="00EC505F"/>
    <w:rsid w:val="00EC5B84"/>
    <w:rsid w:val="00EC62FD"/>
    <w:rsid w:val="00EC6CA0"/>
    <w:rsid w:val="00EC76A4"/>
    <w:rsid w:val="00ED0CD0"/>
    <w:rsid w:val="00ED2885"/>
    <w:rsid w:val="00ED43C3"/>
    <w:rsid w:val="00ED5A5D"/>
    <w:rsid w:val="00ED6C71"/>
    <w:rsid w:val="00ED784D"/>
    <w:rsid w:val="00EE0B11"/>
    <w:rsid w:val="00EE498D"/>
    <w:rsid w:val="00EE596F"/>
    <w:rsid w:val="00EE5D24"/>
    <w:rsid w:val="00EE63E6"/>
    <w:rsid w:val="00EE644D"/>
    <w:rsid w:val="00EF0ABA"/>
    <w:rsid w:val="00EF0BE3"/>
    <w:rsid w:val="00EF1291"/>
    <w:rsid w:val="00EF1476"/>
    <w:rsid w:val="00EF1712"/>
    <w:rsid w:val="00EF27B9"/>
    <w:rsid w:val="00EF5C68"/>
    <w:rsid w:val="00EF600D"/>
    <w:rsid w:val="00EF7ED6"/>
    <w:rsid w:val="00F007A6"/>
    <w:rsid w:val="00F023C0"/>
    <w:rsid w:val="00F024F1"/>
    <w:rsid w:val="00F02BD3"/>
    <w:rsid w:val="00F07219"/>
    <w:rsid w:val="00F07E3A"/>
    <w:rsid w:val="00F07FDE"/>
    <w:rsid w:val="00F100CF"/>
    <w:rsid w:val="00F1064F"/>
    <w:rsid w:val="00F10FF4"/>
    <w:rsid w:val="00F1104C"/>
    <w:rsid w:val="00F122AF"/>
    <w:rsid w:val="00F2029C"/>
    <w:rsid w:val="00F2048B"/>
    <w:rsid w:val="00F20E79"/>
    <w:rsid w:val="00F21461"/>
    <w:rsid w:val="00F2380A"/>
    <w:rsid w:val="00F24694"/>
    <w:rsid w:val="00F25202"/>
    <w:rsid w:val="00F2645C"/>
    <w:rsid w:val="00F26AB6"/>
    <w:rsid w:val="00F27C58"/>
    <w:rsid w:val="00F303D3"/>
    <w:rsid w:val="00F304C8"/>
    <w:rsid w:val="00F31EE9"/>
    <w:rsid w:val="00F347F5"/>
    <w:rsid w:val="00F3536D"/>
    <w:rsid w:val="00F35662"/>
    <w:rsid w:val="00F36612"/>
    <w:rsid w:val="00F379C6"/>
    <w:rsid w:val="00F40887"/>
    <w:rsid w:val="00F414C7"/>
    <w:rsid w:val="00F414E0"/>
    <w:rsid w:val="00F43258"/>
    <w:rsid w:val="00F455A8"/>
    <w:rsid w:val="00F46C2D"/>
    <w:rsid w:val="00F5283D"/>
    <w:rsid w:val="00F52C74"/>
    <w:rsid w:val="00F5632C"/>
    <w:rsid w:val="00F5736E"/>
    <w:rsid w:val="00F60720"/>
    <w:rsid w:val="00F61623"/>
    <w:rsid w:val="00F63876"/>
    <w:rsid w:val="00F640DB"/>
    <w:rsid w:val="00F65A69"/>
    <w:rsid w:val="00F65DF3"/>
    <w:rsid w:val="00F66A6D"/>
    <w:rsid w:val="00F67BE6"/>
    <w:rsid w:val="00F71327"/>
    <w:rsid w:val="00F719F4"/>
    <w:rsid w:val="00F71F97"/>
    <w:rsid w:val="00F72502"/>
    <w:rsid w:val="00F73429"/>
    <w:rsid w:val="00F7495E"/>
    <w:rsid w:val="00F74A06"/>
    <w:rsid w:val="00F7504D"/>
    <w:rsid w:val="00F779F4"/>
    <w:rsid w:val="00F80350"/>
    <w:rsid w:val="00F81444"/>
    <w:rsid w:val="00F821E4"/>
    <w:rsid w:val="00F850C9"/>
    <w:rsid w:val="00F8672B"/>
    <w:rsid w:val="00F90722"/>
    <w:rsid w:val="00F910AC"/>
    <w:rsid w:val="00F91477"/>
    <w:rsid w:val="00F939E1"/>
    <w:rsid w:val="00F940A9"/>
    <w:rsid w:val="00F948A2"/>
    <w:rsid w:val="00F955D4"/>
    <w:rsid w:val="00F968C0"/>
    <w:rsid w:val="00F96E57"/>
    <w:rsid w:val="00FA1885"/>
    <w:rsid w:val="00FA1BC8"/>
    <w:rsid w:val="00FA2C1D"/>
    <w:rsid w:val="00FA3B63"/>
    <w:rsid w:val="00FA3BFC"/>
    <w:rsid w:val="00FA4569"/>
    <w:rsid w:val="00FA54C2"/>
    <w:rsid w:val="00FB2CAF"/>
    <w:rsid w:val="00FB5303"/>
    <w:rsid w:val="00FB55CE"/>
    <w:rsid w:val="00FB680C"/>
    <w:rsid w:val="00FB701A"/>
    <w:rsid w:val="00FB7332"/>
    <w:rsid w:val="00FB7B3F"/>
    <w:rsid w:val="00FC0DC4"/>
    <w:rsid w:val="00FC1FA2"/>
    <w:rsid w:val="00FC27E6"/>
    <w:rsid w:val="00FC2C9B"/>
    <w:rsid w:val="00FC4C12"/>
    <w:rsid w:val="00FC4D04"/>
    <w:rsid w:val="00FD10B0"/>
    <w:rsid w:val="00FD145B"/>
    <w:rsid w:val="00FD3223"/>
    <w:rsid w:val="00FD4EA6"/>
    <w:rsid w:val="00FD52B7"/>
    <w:rsid w:val="00FD6157"/>
    <w:rsid w:val="00FD7800"/>
    <w:rsid w:val="00FE08C8"/>
    <w:rsid w:val="00FE1327"/>
    <w:rsid w:val="00FE240D"/>
    <w:rsid w:val="00FE3EA9"/>
    <w:rsid w:val="00FE4F63"/>
    <w:rsid w:val="00FE50AA"/>
    <w:rsid w:val="00FE691E"/>
    <w:rsid w:val="00FE7882"/>
    <w:rsid w:val="00FF176C"/>
    <w:rsid w:val="00FF305D"/>
    <w:rsid w:val="00FF42D3"/>
    <w:rsid w:val="00FF56C6"/>
    <w:rsid w:val="00FF57CD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0A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6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E7F"/>
    <w:pPr>
      <w:overflowPunct/>
      <w:autoSpaceDE/>
      <w:autoSpaceDN/>
      <w:adjustRightInd/>
      <w:jc w:val="lef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E7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818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818F6"/>
    <w:pPr>
      <w:overflowPunct/>
      <w:autoSpaceDE/>
      <w:autoSpaceDN/>
      <w:adjustRightInd/>
      <w:spacing w:after="200"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818F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18F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818F6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374824"/>
    <w:pPr>
      <w:ind w:left="720"/>
      <w:contextualSpacing/>
    </w:pPr>
  </w:style>
  <w:style w:type="paragraph" w:customStyle="1" w:styleId="11">
    <w:name w:val="Заголовок 11"/>
    <w:basedOn w:val="a"/>
    <w:next w:val="a"/>
    <w:qFormat/>
    <w:rsid w:val="00A94A5D"/>
    <w:pPr>
      <w:widowControl w:val="0"/>
      <w:suppressAutoHyphens/>
      <w:overflowPunct/>
      <w:autoSpaceDE/>
      <w:adjustRightInd/>
      <w:spacing w:before="108" w:after="108"/>
      <w:jc w:val="center"/>
      <w:textAlignment w:val="auto"/>
      <w:outlineLvl w:val="0"/>
    </w:pPr>
    <w:rPr>
      <w:rFonts w:ascii="Arial" w:hAnsi="Arial" w:cs="Tahoma"/>
      <w:b/>
      <w:bCs/>
      <w:color w:val="26282F"/>
      <w:kern w:val="16"/>
      <w:sz w:val="26"/>
      <w:szCs w:val="26"/>
      <w:lang w:val="de-DE" w:eastAsia="ja-JP" w:bidi="fa-IR"/>
    </w:rPr>
  </w:style>
  <w:style w:type="character" w:customStyle="1" w:styleId="1">
    <w:name w:val="Основной шрифт абзаца1"/>
    <w:qFormat/>
    <w:rsid w:val="00A94A5D"/>
  </w:style>
  <w:style w:type="paragraph" w:styleId="ab">
    <w:name w:val="header"/>
    <w:basedOn w:val="a"/>
    <w:link w:val="ac"/>
    <w:uiPriority w:val="99"/>
    <w:unhideWhenUsed/>
    <w:rsid w:val="009B17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1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17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1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77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CD67B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6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E7F"/>
    <w:pPr>
      <w:overflowPunct/>
      <w:autoSpaceDE/>
      <w:autoSpaceDN/>
      <w:adjustRightInd/>
      <w:jc w:val="lef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E7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818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818F6"/>
    <w:pPr>
      <w:overflowPunct/>
      <w:autoSpaceDE/>
      <w:autoSpaceDN/>
      <w:adjustRightInd/>
      <w:spacing w:after="200"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818F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18F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818F6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374824"/>
    <w:pPr>
      <w:ind w:left="720"/>
      <w:contextualSpacing/>
    </w:pPr>
  </w:style>
  <w:style w:type="paragraph" w:customStyle="1" w:styleId="11">
    <w:name w:val="Заголовок 11"/>
    <w:basedOn w:val="a"/>
    <w:next w:val="a"/>
    <w:qFormat/>
    <w:rsid w:val="00A94A5D"/>
    <w:pPr>
      <w:widowControl w:val="0"/>
      <w:suppressAutoHyphens/>
      <w:overflowPunct/>
      <w:autoSpaceDE/>
      <w:adjustRightInd/>
      <w:spacing w:before="108" w:after="108"/>
      <w:jc w:val="center"/>
      <w:textAlignment w:val="auto"/>
      <w:outlineLvl w:val="0"/>
    </w:pPr>
    <w:rPr>
      <w:rFonts w:ascii="Arial" w:hAnsi="Arial" w:cs="Tahoma"/>
      <w:b/>
      <w:bCs/>
      <w:color w:val="26282F"/>
      <w:kern w:val="16"/>
      <w:sz w:val="26"/>
      <w:szCs w:val="26"/>
      <w:lang w:val="de-DE" w:eastAsia="ja-JP" w:bidi="fa-IR"/>
    </w:rPr>
  </w:style>
  <w:style w:type="character" w:customStyle="1" w:styleId="1">
    <w:name w:val="Основной шрифт абзаца1"/>
    <w:qFormat/>
    <w:rsid w:val="00A94A5D"/>
  </w:style>
  <w:style w:type="paragraph" w:styleId="ab">
    <w:name w:val="header"/>
    <w:basedOn w:val="a"/>
    <w:link w:val="ac"/>
    <w:uiPriority w:val="99"/>
    <w:unhideWhenUsed/>
    <w:rsid w:val="009B17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1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17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1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77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CD67B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C6696C4-13C3-4D7B-B903-3728C820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Камалетдинова Камиля Равилевна</dc:creator>
  <cp:lastModifiedBy>Захаров Алексей Евгениевич</cp:lastModifiedBy>
  <cp:revision>3</cp:revision>
  <cp:lastPrinted>2023-12-29T08:22:00Z</cp:lastPrinted>
  <dcterms:created xsi:type="dcterms:W3CDTF">2026-02-13T07:13:00Z</dcterms:created>
  <dcterms:modified xsi:type="dcterms:W3CDTF">2026-02-13T08:23:00Z</dcterms:modified>
</cp:coreProperties>
</file>